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990" w:rsidRDefault="00537990"/>
    <w:tbl>
      <w:tblPr>
        <w:tblW w:w="10314" w:type="dxa"/>
        <w:tblLook w:val="04A0" w:firstRow="1" w:lastRow="0" w:firstColumn="1" w:lastColumn="0" w:noHBand="0" w:noVBand="1"/>
      </w:tblPr>
      <w:tblGrid>
        <w:gridCol w:w="10314"/>
      </w:tblGrid>
      <w:tr w:rsidR="00537990" w:rsidRPr="007F7464" w:rsidTr="00537990">
        <w:tc>
          <w:tcPr>
            <w:tcW w:w="10314" w:type="dxa"/>
            <w:shd w:val="clear" w:color="auto" w:fill="auto"/>
          </w:tcPr>
          <w:p w:rsidR="00537990" w:rsidRDefault="00F553F5" w:rsidP="00537990">
            <w:pPr>
              <w:jc w:val="center"/>
              <w:rPr>
                <w:rFonts w:ascii="Lazurski" w:hAnsi="Lazurski"/>
                <w:b/>
                <w:sz w:val="32"/>
                <w:szCs w:val="32"/>
              </w:rPr>
            </w:pPr>
            <w:r>
              <w:rPr>
                <w:rFonts w:ascii="Lazurski" w:hAnsi="Lazurski"/>
                <w:b/>
                <w:sz w:val="32"/>
                <w:szCs w:val="32"/>
              </w:rPr>
              <w:t>АВТОНОМНАЯ НЕКОММЕРЧЕСКАЯ ОБЩЕОБРАЗОВАТЕЛЬНАЯ ОРГАНИЗАЦИЯ</w:t>
            </w:r>
          </w:p>
          <w:p w:rsidR="00537990" w:rsidRDefault="00537990" w:rsidP="00537990">
            <w:pPr>
              <w:jc w:val="center"/>
              <w:rPr>
                <w:rFonts w:ascii="Lazurski" w:hAnsi="Lazurski"/>
                <w:b/>
                <w:sz w:val="36"/>
                <w:szCs w:val="36"/>
              </w:rPr>
            </w:pPr>
            <w:r>
              <w:rPr>
                <w:rFonts w:ascii="Lazurski" w:hAnsi="Lazurski"/>
                <w:b/>
                <w:sz w:val="32"/>
                <w:szCs w:val="32"/>
              </w:rPr>
              <w:t>«</w:t>
            </w:r>
            <w:r w:rsidR="00F553F5">
              <w:rPr>
                <w:rFonts w:ascii="Lazurski" w:hAnsi="Lazurski"/>
                <w:b/>
                <w:sz w:val="32"/>
                <w:szCs w:val="32"/>
              </w:rPr>
              <w:t>Ш</w:t>
            </w:r>
            <w:r w:rsidR="0018230D">
              <w:rPr>
                <w:rFonts w:ascii="Lazurski" w:hAnsi="Lazurski"/>
                <w:b/>
                <w:sz w:val="32"/>
                <w:szCs w:val="32"/>
              </w:rPr>
              <w:t>КОЛА</w:t>
            </w:r>
            <w:r>
              <w:rPr>
                <w:rFonts w:ascii="Lazurski" w:hAnsi="Lazurski"/>
                <w:b/>
                <w:sz w:val="32"/>
                <w:szCs w:val="32"/>
              </w:rPr>
              <w:t xml:space="preserve"> «</w:t>
            </w:r>
            <w:proofErr w:type="spellStart"/>
            <w:r>
              <w:rPr>
                <w:rFonts w:ascii="Lazurski" w:hAnsi="Lazurski"/>
                <w:b/>
                <w:sz w:val="32"/>
                <w:szCs w:val="32"/>
              </w:rPr>
              <w:t>Атон</w:t>
            </w:r>
            <w:proofErr w:type="spellEnd"/>
            <w:r>
              <w:rPr>
                <w:rFonts w:ascii="Lazurski" w:hAnsi="Lazurski"/>
                <w:b/>
                <w:sz w:val="32"/>
                <w:szCs w:val="32"/>
              </w:rPr>
              <w:t>»</w:t>
            </w:r>
          </w:p>
          <w:p w:rsidR="00537990" w:rsidRPr="007F7464" w:rsidRDefault="00537990" w:rsidP="00537990">
            <w:pPr>
              <w:jc w:val="center"/>
              <w:rPr>
                <w:b/>
              </w:rPr>
            </w:pPr>
          </w:p>
        </w:tc>
      </w:tr>
    </w:tbl>
    <w:p w:rsidR="00706D95" w:rsidRPr="00706D95" w:rsidRDefault="00706D95" w:rsidP="00706D95">
      <w:pPr>
        <w:rPr>
          <w:vanish/>
        </w:rPr>
      </w:pPr>
    </w:p>
    <w:tbl>
      <w:tblPr>
        <w:tblpPr w:leftFromText="180" w:rightFromText="180" w:vertAnchor="text" w:horzAnchor="margin" w:tblpY="691"/>
        <w:tblW w:w="9130" w:type="dxa"/>
        <w:tblLook w:val="04A0" w:firstRow="1" w:lastRow="0" w:firstColumn="1" w:lastColumn="0" w:noHBand="0" w:noVBand="1"/>
      </w:tblPr>
      <w:tblGrid>
        <w:gridCol w:w="4819"/>
        <w:gridCol w:w="4311"/>
      </w:tblGrid>
      <w:tr w:rsidR="00537990" w:rsidRPr="00373937" w:rsidTr="00537990">
        <w:trPr>
          <w:trHeight w:val="1274"/>
        </w:trPr>
        <w:tc>
          <w:tcPr>
            <w:tcW w:w="4819" w:type="dxa"/>
          </w:tcPr>
          <w:p w:rsidR="00537990" w:rsidRPr="007825FA" w:rsidRDefault="00537990" w:rsidP="00537990">
            <w:pPr>
              <w:spacing w:line="360" w:lineRule="auto"/>
              <w:rPr>
                <w:rFonts w:ascii="Lazurski" w:hAnsi="Lazurski"/>
              </w:rPr>
            </w:pPr>
            <w:r w:rsidRPr="007825FA">
              <w:rPr>
                <w:rFonts w:ascii="Lazurski" w:hAnsi="Lazurski"/>
              </w:rPr>
              <w:t>РАССМОТРЕНО</w:t>
            </w:r>
          </w:p>
          <w:p w:rsidR="00537990" w:rsidRPr="007825FA" w:rsidRDefault="00537990" w:rsidP="00537990">
            <w:pPr>
              <w:spacing w:line="360" w:lineRule="auto"/>
              <w:rPr>
                <w:rFonts w:ascii="Lazurski" w:hAnsi="Lazurski"/>
              </w:rPr>
            </w:pPr>
            <w:r w:rsidRPr="007825FA">
              <w:rPr>
                <w:rFonts w:ascii="Lazurski" w:hAnsi="Lazurski"/>
              </w:rPr>
              <w:t xml:space="preserve">на заседании педагогического совета </w:t>
            </w:r>
          </w:p>
          <w:p w:rsidR="00537990" w:rsidRPr="00055DCB" w:rsidRDefault="00537990" w:rsidP="0018230D">
            <w:pPr>
              <w:spacing w:line="360" w:lineRule="auto"/>
              <w:rPr>
                <w:rFonts w:ascii="Lazurski" w:hAnsi="Lazurski"/>
              </w:rPr>
            </w:pPr>
            <w:r w:rsidRPr="007825FA">
              <w:rPr>
                <w:rFonts w:ascii="Lazurski" w:hAnsi="Lazurski"/>
              </w:rPr>
              <w:t xml:space="preserve">Протокол </w:t>
            </w:r>
            <w:r w:rsidRPr="007825FA">
              <w:t>№</w:t>
            </w:r>
            <w:r w:rsidR="00A454F1">
              <w:t xml:space="preserve"> 1</w:t>
            </w:r>
            <w:r w:rsidRPr="007825FA">
              <w:rPr>
                <w:rFonts w:ascii="Lazurski" w:hAnsi="Lazurski"/>
              </w:rPr>
              <w:t xml:space="preserve"> от «</w:t>
            </w:r>
            <w:r w:rsidR="0018230D">
              <w:rPr>
                <w:rFonts w:ascii="Lazurski" w:hAnsi="Lazurski"/>
              </w:rPr>
              <w:t>___</w:t>
            </w:r>
            <w:r w:rsidRPr="007825FA">
              <w:rPr>
                <w:rFonts w:ascii="Lazurski" w:hAnsi="Lazurski"/>
              </w:rPr>
              <w:t xml:space="preserve">» </w:t>
            </w:r>
            <w:r w:rsidRPr="009C29E9">
              <w:rPr>
                <w:rFonts w:ascii="Lazurski" w:hAnsi="Lazurski"/>
              </w:rPr>
              <w:t>августа</w:t>
            </w:r>
            <w:r w:rsidRPr="007825FA">
              <w:rPr>
                <w:rFonts w:ascii="Lazurski" w:hAnsi="Lazurski"/>
              </w:rPr>
              <w:t xml:space="preserve"> 201</w:t>
            </w:r>
            <w:r w:rsidR="0018230D">
              <w:rPr>
                <w:rFonts w:ascii="Lazurski" w:hAnsi="Lazurski"/>
              </w:rPr>
              <w:t>8</w:t>
            </w:r>
            <w:r w:rsidRPr="007825FA">
              <w:rPr>
                <w:rFonts w:ascii="Lazurski" w:hAnsi="Lazurski"/>
              </w:rPr>
              <w:t xml:space="preserve"> г.</w:t>
            </w:r>
          </w:p>
        </w:tc>
        <w:tc>
          <w:tcPr>
            <w:tcW w:w="4311" w:type="dxa"/>
          </w:tcPr>
          <w:p w:rsidR="00537990" w:rsidRPr="007825FA" w:rsidRDefault="00537990" w:rsidP="00537990">
            <w:pPr>
              <w:spacing w:line="360" w:lineRule="auto"/>
              <w:rPr>
                <w:rFonts w:ascii="Lazurski" w:hAnsi="Lazurski"/>
              </w:rPr>
            </w:pPr>
            <w:r w:rsidRPr="007825FA">
              <w:rPr>
                <w:rFonts w:ascii="Lazurski" w:hAnsi="Lazurski"/>
              </w:rPr>
              <w:t>УТВЕРЖДЕНО</w:t>
            </w:r>
          </w:p>
          <w:p w:rsidR="00537990" w:rsidRPr="007825FA" w:rsidRDefault="00537990" w:rsidP="00537990">
            <w:pPr>
              <w:spacing w:line="360" w:lineRule="auto"/>
              <w:rPr>
                <w:rFonts w:ascii="Lazurski" w:hAnsi="Lazurski"/>
              </w:rPr>
            </w:pPr>
            <w:r w:rsidRPr="007825FA">
              <w:rPr>
                <w:rFonts w:ascii="Lazurski" w:hAnsi="Lazurski"/>
              </w:rPr>
              <w:t xml:space="preserve">Директор </w:t>
            </w:r>
            <w:r w:rsidR="00F553F5">
              <w:rPr>
                <w:rFonts w:ascii="Lazurski" w:hAnsi="Lazurski"/>
              </w:rPr>
              <w:t>АНОО</w:t>
            </w:r>
            <w:r w:rsidRPr="007825FA">
              <w:rPr>
                <w:rFonts w:ascii="Lazurski" w:hAnsi="Lazurski"/>
              </w:rPr>
              <w:t xml:space="preserve"> «</w:t>
            </w:r>
            <w:r w:rsidR="00F553F5">
              <w:rPr>
                <w:rFonts w:ascii="Lazurski" w:hAnsi="Lazurski"/>
              </w:rPr>
              <w:t>Школа</w:t>
            </w:r>
            <w:r w:rsidRPr="007825FA">
              <w:rPr>
                <w:rFonts w:ascii="Lazurski" w:hAnsi="Lazurski"/>
              </w:rPr>
              <w:t xml:space="preserve"> «</w:t>
            </w:r>
            <w:proofErr w:type="spellStart"/>
            <w:r w:rsidRPr="007825FA">
              <w:rPr>
                <w:rFonts w:ascii="Lazurski" w:hAnsi="Lazurski"/>
              </w:rPr>
              <w:t>Атон</w:t>
            </w:r>
            <w:proofErr w:type="spellEnd"/>
            <w:r w:rsidRPr="007825FA">
              <w:rPr>
                <w:rFonts w:ascii="Lazurski" w:hAnsi="Lazurski"/>
              </w:rPr>
              <w:t>»</w:t>
            </w:r>
          </w:p>
          <w:p w:rsidR="00537990" w:rsidRPr="007825FA" w:rsidRDefault="0006252E" w:rsidP="00537990">
            <w:pPr>
              <w:spacing w:line="360" w:lineRule="auto"/>
              <w:rPr>
                <w:rFonts w:ascii="Lazurski" w:hAnsi="Lazurski"/>
                <w:noProof/>
              </w:rPr>
            </w:pPr>
            <w:r>
              <w:rPr>
                <w:rFonts w:ascii="Lazurski" w:hAnsi="Lazurski"/>
                <w:noProof/>
              </w:rPr>
              <w:t>____________/Легостаева А.М.</w:t>
            </w:r>
            <w:r w:rsidR="0018230D">
              <w:rPr>
                <w:rFonts w:ascii="Lazurski" w:hAnsi="Lazurski"/>
                <w:noProof/>
              </w:rPr>
              <w:t>/</w:t>
            </w:r>
          </w:p>
          <w:p w:rsidR="00537990" w:rsidRPr="007825FA" w:rsidRDefault="00537990" w:rsidP="0018230D">
            <w:pPr>
              <w:spacing w:line="360" w:lineRule="auto"/>
              <w:rPr>
                <w:rFonts w:ascii="Lazurski" w:hAnsi="Lazurski"/>
                <w:noProof/>
              </w:rPr>
            </w:pPr>
            <w:r w:rsidRPr="007825FA">
              <w:rPr>
                <w:rFonts w:ascii="Lazurski" w:hAnsi="Lazurski"/>
                <w:noProof/>
              </w:rPr>
              <w:t xml:space="preserve">приказ </w:t>
            </w:r>
            <w:r w:rsidR="00424B69">
              <w:rPr>
                <w:rFonts w:ascii="Lazurski" w:hAnsi="Lazurski"/>
                <w:noProof/>
              </w:rPr>
              <w:t>№</w:t>
            </w:r>
            <w:r w:rsidR="0018230D">
              <w:rPr>
                <w:rFonts w:ascii="Lazurski" w:hAnsi="Lazurski"/>
                <w:noProof/>
              </w:rPr>
              <w:t>___</w:t>
            </w:r>
            <w:r w:rsidR="00057BFF">
              <w:rPr>
                <w:rFonts w:ascii="Lazurski" w:hAnsi="Lazurski"/>
                <w:noProof/>
              </w:rPr>
              <w:t xml:space="preserve">-од </w:t>
            </w:r>
            <w:r w:rsidRPr="007825FA">
              <w:rPr>
                <w:rFonts w:ascii="Lazurski" w:hAnsi="Lazurski"/>
                <w:noProof/>
              </w:rPr>
              <w:t xml:space="preserve">от </w:t>
            </w:r>
            <w:r w:rsidR="007825FA">
              <w:rPr>
                <w:noProof/>
              </w:rPr>
              <w:t>«</w:t>
            </w:r>
            <w:r w:rsidR="0018230D">
              <w:rPr>
                <w:noProof/>
              </w:rPr>
              <w:t>___</w:t>
            </w:r>
            <w:r w:rsidR="007825FA">
              <w:rPr>
                <w:noProof/>
              </w:rPr>
              <w:t>»</w:t>
            </w:r>
            <w:r w:rsidRPr="007825FA">
              <w:rPr>
                <w:noProof/>
              </w:rPr>
              <w:t>августа201</w:t>
            </w:r>
            <w:r w:rsidR="0018230D">
              <w:rPr>
                <w:noProof/>
              </w:rPr>
              <w:t>8</w:t>
            </w:r>
            <w:r w:rsidRPr="007825FA">
              <w:rPr>
                <w:noProof/>
              </w:rPr>
              <w:t>г.</w:t>
            </w:r>
          </w:p>
        </w:tc>
      </w:tr>
    </w:tbl>
    <w:p w:rsidR="006D1B42" w:rsidRDefault="006D1B42" w:rsidP="006D1B42">
      <w:pPr>
        <w:jc w:val="center"/>
        <w:rPr>
          <w:b/>
        </w:rPr>
      </w:pPr>
    </w:p>
    <w:p w:rsidR="006D1B42" w:rsidRDefault="006D1B42" w:rsidP="006D1B42"/>
    <w:p w:rsidR="006D1B42" w:rsidRDefault="006D1B42" w:rsidP="006D1B42"/>
    <w:p w:rsidR="006D1B42" w:rsidRDefault="006D1B42" w:rsidP="006D1B42"/>
    <w:p w:rsidR="006D1B42" w:rsidRDefault="006D1B42" w:rsidP="006D1B42"/>
    <w:p w:rsidR="006D1B42" w:rsidRDefault="006D1B42" w:rsidP="006D1B42"/>
    <w:p w:rsidR="006D1B42" w:rsidRDefault="006D1B42" w:rsidP="006D1B42"/>
    <w:p w:rsidR="00537990" w:rsidRDefault="00537990" w:rsidP="006D1B42">
      <w:pPr>
        <w:jc w:val="center"/>
        <w:rPr>
          <w:b/>
          <w:bCs/>
          <w:sz w:val="40"/>
          <w:szCs w:val="40"/>
        </w:rPr>
      </w:pPr>
    </w:p>
    <w:p w:rsidR="00537990" w:rsidRDefault="00537990" w:rsidP="006D1B42">
      <w:pPr>
        <w:jc w:val="center"/>
        <w:rPr>
          <w:b/>
          <w:bCs/>
          <w:sz w:val="40"/>
          <w:szCs w:val="40"/>
        </w:rPr>
      </w:pPr>
    </w:p>
    <w:p w:rsidR="00537990" w:rsidRDefault="00537990" w:rsidP="006D1B42">
      <w:pPr>
        <w:jc w:val="center"/>
        <w:rPr>
          <w:b/>
          <w:bCs/>
          <w:sz w:val="40"/>
          <w:szCs w:val="40"/>
        </w:rPr>
      </w:pPr>
    </w:p>
    <w:p w:rsidR="00537990" w:rsidRDefault="00537990" w:rsidP="006D1B42">
      <w:pPr>
        <w:jc w:val="center"/>
        <w:rPr>
          <w:b/>
          <w:bCs/>
          <w:sz w:val="40"/>
          <w:szCs w:val="40"/>
        </w:rPr>
      </w:pPr>
    </w:p>
    <w:p w:rsidR="006D1B42" w:rsidRDefault="006D1B42" w:rsidP="006D1B42">
      <w:pPr>
        <w:jc w:val="center"/>
        <w:rPr>
          <w:b/>
          <w:bCs/>
          <w:sz w:val="40"/>
          <w:szCs w:val="40"/>
        </w:rPr>
      </w:pPr>
      <w:r>
        <w:rPr>
          <w:b/>
          <w:bCs/>
          <w:sz w:val="40"/>
          <w:szCs w:val="40"/>
        </w:rPr>
        <w:t xml:space="preserve">Учебный план </w:t>
      </w:r>
    </w:p>
    <w:p w:rsidR="006D1B42" w:rsidRDefault="00F553F5" w:rsidP="006D1B42">
      <w:pPr>
        <w:jc w:val="center"/>
        <w:rPr>
          <w:b/>
          <w:bCs/>
          <w:sz w:val="40"/>
          <w:szCs w:val="40"/>
        </w:rPr>
      </w:pPr>
      <w:r>
        <w:rPr>
          <w:b/>
          <w:bCs/>
          <w:sz w:val="40"/>
          <w:szCs w:val="40"/>
        </w:rPr>
        <w:t>АВТОНОМНОЙ НЕКОММЕРЧЕСКОЙ ОБЩЕОБРАЗОВАТЕЛЬНОЙ ОРГАНИЗАЦИИ</w:t>
      </w:r>
    </w:p>
    <w:p w:rsidR="006D1B42" w:rsidRDefault="006D1B42" w:rsidP="006D1B42">
      <w:pPr>
        <w:jc w:val="center"/>
        <w:rPr>
          <w:b/>
          <w:bCs/>
          <w:sz w:val="40"/>
          <w:szCs w:val="40"/>
        </w:rPr>
      </w:pPr>
      <w:r>
        <w:rPr>
          <w:b/>
          <w:bCs/>
          <w:sz w:val="40"/>
          <w:szCs w:val="40"/>
        </w:rPr>
        <w:t>«</w:t>
      </w:r>
      <w:r w:rsidR="00F553F5">
        <w:rPr>
          <w:b/>
          <w:bCs/>
          <w:sz w:val="40"/>
          <w:szCs w:val="40"/>
        </w:rPr>
        <w:t>Ш</w:t>
      </w:r>
      <w:r w:rsidR="0018230D">
        <w:rPr>
          <w:b/>
          <w:bCs/>
          <w:sz w:val="40"/>
          <w:szCs w:val="40"/>
        </w:rPr>
        <w:t>КОЛА</w:t>
      </w:r>
      <w:r w:rsidR="009D4F27">
        <w:rPr>
          <w:b/>
          <w:bCs/>
          <w:sz w:val="40"/>
          <w:szCs w:val="40"/>
        </w:rPr>
        <w:t xml:space="preserve"> «</w:t>
      </w:r>
      <w:proofErr w:type="spellStart"/>
      <w:r w:rsidR="009D4F27">
        <w:rPr>
          <w:b/>
          <w:bCs/>
          <w:sz w:val="40"/>
          <w:szCs w:val="40"/>
        </w:rPr>
        <w:t>Атон</w:t>
      </w:r>
      <w:proofErr w:type="spellEnd"/>
      <w:r>
        <w:rPr>
          <w:b/>
          <w:bCs/>
          <w:sz w:val="40"/>
          <w:szCs w:val="40"/>
        </w:rPr>
        <w:t>»</w:t>
      </w:r>
    </w:p>
    <w:p w:rsidR="006D1B42" w:rsidRDefault="006D1B42" w:rsidP="006D1B42">
      <w:pPr>
        <w:jc w:val="center"/>
        <w:rPr>
          <w:b/>
          <w:bCs/>
          <w:sz w:val="40"/>
          <w:szCs w:val="40"/>
        </w:rPr>
      </w:pPr>
      <w:r>
        <w:rPr>
          <w:b/>
          <w:bCs/>
          <w:sz w:val="40"/>
          <w:szCs w:val="40"/>
        </w:rPr>
        <w:t xml:space="preserve">городского округа Электросталь </w:t>
      </w:r>
    </w:p>
    <w:p w:rsidR="006D1B42" w:rsidRDefault="006D1B42" w:rsidP="006D1B42">
      <w:pPr>
        <w:jc w:val="center"/>
        <w:rPr>
          <w:b/>
          <w:bCs/>
          <w:sz w:val="40"/>
          <w:szCs w:val="40"/>
        </w:rPr>
      </w:pPr>
      <w:r>
        <w:rPr>
          <w:b/>
          <w:bCs/>
          <w:sz w:val="40"/>
          <w:szCs w:val="40"/>
        </w:rPr>
        <w:t xml:space="preserve">Московской области </w:t>
      </w:r>
    </w:p>
    <w:p w:rsidR="006D1B42" w:rsidRDefault="006D1B42" w:rsidP="006D1B42">
      <w:pPr>
        <w:jc w:val="center"/>
        <w:rPr>
          <w:b/>
          <w:bCs/>
          <w:sz w:val="40"/>
          <w:szCs w:val="40"/>
        </w:rPr>
      </w:pPr>
      <w:r>
        <w:rPr>
          <w:b/>
          <w:bCs/>
          <w:sz w:val="40"/>
          <w:szCs w:val="40"/>
        </w:rPr>
        <w:t>на 201</w:t>
      </w:r>
      <w:r w:rsidR="0018230D">
        <w:rPr>
          <w:b/>
          <w:bCs/>
          <w:sz w:val="40"/>
          <w:szCs w:val="40"/>
        </w:rPr>
        <w:t>8</w:t>
      </w:r>
      <w:r w:rsidR="007740A9">
        <w:rPr>
          <w:b/>
          <w:bCs/>
          <w:sz w:val="40"/>
          <w:szCs w:val="40"/>
        </w:rPr>
        <w:t>-201</w:t>
      </w:r>
      <w:r w:rsidR="0018230D">
        <w:rPr>
          <w:b/>
          <w:bCs/>
          <w:sz w:val="40"/>
          <w:szCs w:val="40"/>
        </w:rPr>
        <w:t>9</w:t>
      </w:r>
      <w:r>
        <w:rPr>
          <w:b/>
          <w:bCs/>
          <w:sz w:val="40"/>
          <w:szCs w:val="40"/>
        </w:rPr>
        <w:t xml:space="preserve"> учебный год</w:t>
      </w:r>
    </w:p>
    <w:p w:rsidR="006D1B42" w:rsidRDefault="006D1B42" w:rsidP="006D1B42">
      <w:pPr>
        <w:jc w:val="center"/>
        <w:rPr>
          <w:b/>
          <w:bCs/>
          <w:sz w:val="48"/>
          <w:szCs w:val="48"/>
        </w:rPr>
      </w:pPr>
    </w:p>
    <w:p w:rsidR="005A7F64" w:rsidRDefault="005A7F64" w:rsidP="006D1B42">
      <w:pPr>
        <w:jc w:val="center"/>
        <w:rPr>
          <w:b/>
          <w:bCs/>
          <w:sz w:val="48"/>
          <w:szCs w:val="48"/>
        </w:rPr>
      </w:pPr>
    </w:p>
    <w:p w:rsidR="006D1B42" w:rsidRDefault="006D1B42" w:rsidP="006D1B42">
      <w:pPr>
        <w:rPr>
          <w:sz w:val="28"/>
          <w:szCs w:val="28"/>
        </w:rPr>
      </w:pPr>
    </w:p>
    <w:p w:rsidR="006D1B42" w:rsidRDefault="006D1B42" w:rsidP="006D1B42">
      <w:pPr>
        <w:rPr>
          <w:sz w:val="28"/>
          <w:szCs w:val="28"/>
        </w:rPr>
      </w:pPr>
    </w:p>
    <w:p w:rsidR="006D1B42" w:rsidRDefault="006D1B42" w:rsidP="006D1B42">
      <w:pPr>
        <w:rPr>
          <w:sz w:val="28"/>
          <w:szCs w:val="28"/>
        </w:rPr>
      </w:pPr>
    </w:p>
    <w:p w:rsidR="006D1B42" w:rsidRDefault="006D1B42" w:rsidP="006D1B42">
      <w:pPr>
        <w:rPr>
          <w:sz w:val="28"/>
          <w:szCs w:val="28"/>
        </w:rPr>
      </w:pPr>
    </w:p>
    <w:p w:rsidR="006D1B42" w:rsidRDefault="006D1B42" w:rsidP="006D1B42">
      <w:pPr>
        <w:rPr>
          <w:sz w:val="28"/>
          <w:szCs w:val="28"/>
        </w:rPr>
      </w:pPr>
    </w:p>
    <w:p w:rsidR="006D1B42" w:rsidRDefault="006D1B42" w:rsidP="006D1B42">
      <w:pPr>
        <w:rPr>
          <w:sz w:val="28"/>
          <w:szCs w:val="28"/>
        </w:rPr>
      </w:pPr>
    </w:p>
    <w:p w:rsidR="006D1B42" w:rsidRDefault="006D1B42" w:rsidP="006D1B42">
      <w:pPr>
        <w:rPr>
          <w:sz w:val="28"/>
          <w:szCs w:val="28"/>
        </w:rPr>
      </w:pPr>
    </w:p>
    <w:p w:rsidR="006D1B42" w:rsidRDefault="006D1B42" w:rsidP="006D1B42">
      <w:pPr>
        <w:rPr>
          <w:sz w:val="28"/>
          <w:szCs w:val="28"/>
        </w:rPr>
      </w:pPr>
    </w:p>
    <w:tbl>
      <w:tblPr>
        <w:tblW w:w="13183" w:type="dxa"/>
        <w:tblLook w:val="04A0" w:firstRow="1" w:lastRow="0" w:firstColumn="1" w:lastColumn="0" w:noHBand="0" w:noVBand="1"/>
      </w:tblPr>
      <w:tblGrid>
        <w:gridCol w:w="8188"/>
        <w:gridCol w:w="4995"/>
      </w:tblGrid>
      <w:tr w:rsidR="00F41420" w:rsidRPr="00D64260" w:rsidTr="007740A9">
        <w:trPr>
          <w:trHeight w:val="1950"/>
        </w:trPr>
        <w:tc>
          <w:tcPr>
            <w:tcW w:w="8188" w:type="dxa"/>
            <w:shd w:val="clear" w:color="auto" w:fill="auto"/>
          </w:tcPr>
          <w:p w:rsidR="002241C3" w:rsidRDefault="00F41420" w:rsidP="000608B9">
            <w:pPr>
              <w:rPr>
                <w:sz w:val="28"/>
                <w:szCs w:val="28"/>
              </w:rPr>
            </w:pPr>
            <w:r w:rsidRPr="00D64260">
              <w:rPr>
                <w:sz w:val="28"/>
                <w:szCs w:val="28"/>
              </w:rPr>
              <w:t xml:space="preserve">Лицензия </w:t>
            </w:r>
            <w:r w:rsidR="007740A9">
              <w:rPr>
                <w:sz w:val="28"/>
                <w:szCs w:val="28"/>
              </w:rPr>
              <w:t xml:space="preserve">№ </w:t>
            </w:r>
            <w:r w:rsidR="009C29E9">
              <w:rPr>
                <w:sz w:val="28"/>
                <w:szCs w:val="28"/>
              </w:rPr>
              <w:t>77087</w:t>
            </w:r>
            <w:r w:rsidR="007740A9">
              <w:rPr>
                <w:sz w:val="28"/>
                <w:szCs w:val="28"/>
              </w:rPr>
              <w:t>от</w:t>
            </w:r>
            <w:r w:rsidR="009C29E9">
              <w:rPr>
                <w:sz w:val="28"/>
                <w:szCs w:val="28"/>
              </w:rPr>
              <w:t xml:space="preserve">4 мая </w:t>
            </w:r>
            <w:r w:rsidR="007740A9">
              <w:rPr>
                <w:sz w:val="28"/>
                <w:szCs w:val="28"/>
              </w:rPr>
              <w:t>201</w:t>
            </w:r>
            <w:r w:rsidR="009C29E9">
              <w:rPr>
                <w:sz w:val="28"/>
                <w:szCs w:val="28"/>
              </w:rPr>
              <w:t>7</w:t>
            </w:r>
            <w:r w:rsidR="007740A9">
              <w:rPr>
                <w:sz w:val="28"/>
                <w:szCs w:val="28"/>
              </w:rPr>
              <w:t xml:space="preserve">года </w:t>
            </w:r>
          </w:p>
          <w:p w:rsidR="00F41420" w:rsidRPr="007740A9" w:rsidRDefault="007740A9" w:rsidP="000608B9">
            <w:pPr>
              <w:rPr>
                <w:sz w:val="28"/>
                <w:szCs w:val="28"/>
              </w:rPr>
            </w:pPr>
            <w:r>
              <w:rPr>
                <w:sz w:val="28"/>
                <w:szCs w:val="28"/>
              </w:rPr>
              <w:t>Серия 50Л01№000</w:t>
            </w:r>
            <w:r w:rsidR="009C29E9">
              <w:rPr>
                <w:sz w:val="28"/>
                <w:szCs w:val="28"/>
              </w:rPr>
              <w:t>8967</w:t>
            </w:r>
          </w:p>
          <w:p w:rsidR="00F41420" w:rsidRPr="002241C3" w:rsidRDefault="00F41420" w:rsidP="000608B9">
            <w:pPr>
              <w:rPr>
                <w:sz w:val="28"/>
                <w:szCs w:val="28"/>
                <w:u w:val="single"/>
              </w:rPr>
            </w:pPr>
            <w:r w:rsidRPr="00D64260">
              <w:rPr>
                <w:sz w:val="28"/>
                <w:szCs w:val="28"/>
              </w:rPr>
              <w:t xml:space="preserve">Срок действия </w:t>
            </w:r>
            <w:r w:rsidR="002241C3" w:rsidRPr="002241C3">
              <w:rPr>
                <w:sz w:val="28"/>
                <w:szCs w:val="28"/>
                <w:u w:val="single"/>
              </w:rPr>
              <w:t>бессрочно</w:t>
            </w:r>
          </w:p>
          <w:p w:rsidR="009D4F27" w:rsidRDefault="00F41420" w:rsidP="000608B9">
            <w:pPr>
              <w:rPr>
                <w:sz w:val="28"/>
                <w:szCs w:val="28"/>
              </w:rPr>
            </w:pPr>
            <w:r w:rsidRPr="00D64260">
              <w:rPr>
                <w:sz w:val="28"/>
                <w:szCs w:val="28"/>
              </w:rPr>
              <w:t xml:space="preserve">Свидетельство об аккредитации </w:t>
            </w:r>
            <w:r w:rsidR="002241C3">
              <w:rPr>
                <w:sz w:val="28"/>
                <w:szCs w:val="28"/>
              </w:rPr>
              <w:t>№</w:t>
            </w:r>
            <w:r w:rsidR="009C29E9">
              <w:rPr>
                <w:sz w:val="28"/>
                <w:szCs w:val="28"/>
              </w:rPr>
              <w:t>4191</w:t>
            </w:r>
            <w:r w:rsidR="002241C3">
              <w:rPr>
                <w:sz w:val="28"/>
                <w:szCs w:val="28"/>
              </w:rPr>
              <w:t xml:space="preserve"> от </w:t>
            </w:r>
            <w:r w:rsidR="009C29E9">
              <w:rPr>
                <w:sz w:val="28"/>
                <w:szCs w:val="28"/>
              </w:rPr>
              <w:t>5 июня</w:t>
            </w:r>
            <w:r w:rsidR="002241C3">
              <w:rPr>
                <w:sz w:val="28"/>
                <w:szCs w:val="28"/>
              </w:rPr>
              <w:t>201</w:t>
            </w:r>
            <w:r w:rsidR="009C29E9">
              <w:rPr>
                <w:sz w:val="28"/>
                <w:szCs w:val="28"/>
              </w:rPr>
              <w:t>7</w:t>
            </w:r>
            <w:r w:rsidR="002241C3">
              <w:rPr>
                <w:sz w:val="28"/>
                <w:szCs w:val="28"/>
              </w:rPr>
              <w:t xml:space="preserve"> года </w:t>
            </w:r>
          </w:p>
          <w:p w:rsidR="009D4F27" w:rsidRPr="00D64260" w:rsidRDefault="002241C3" w:rsidP="000608B9">
            <w:pPr>
              <w:rPr>
                <w:sz w:val="28"/>
                <w:szCs w:val="28"/>
              </w:rPr>
            </w:pPr>
            <w:r>
              <w:rPr>
                <w:sz w:val="28"/>
                <w:szCs w:val="28"/>
              </w:rPr>
              <w:t>Серия 50А01№</w:t>
            </w:r>
            <w:r w:rsidR="006214DC">
              <w:rPr>
                <w:sz w:val="28"/>
                <w:szCs w:val="28"/>
              </w:rPr>
              <w:t>000</w:t>
            </w:r>
            <w:r w:rsidR="009C29E9">
              <w:rPr>
                <w:sz w:val="28"/>
                <w:szCs w:val="28"/>
              </w:rPr>
              <w:t>1500</w:t>
            </w:r>
          </w:p>
          <w:p w:rsidR="00F41420" w:rsidRPr="00D64260" w:rsidRDefault="00F41420" w:rsidP="000608B9">
            <w:pPr>
              <w:rPr>
                <w:sz w:val="28"/>
                <w:szCs w:val="28"/>
              </w:rPr>
            </w:pPr>
            <w:r w:rsidRPr="00D64260">
              <w:rPr>
                <w:sz w:val="28"/>
                <w:szCs w:val="28"/>
              </w:rPr>
              <w:t xml:space="preserve">Срок действия до </w:t>
            </w:r>
            <w:r w:rsidR="009D4F27">
              <w:rPr>
                <w:sz w:val="28"/>
                <w:szCs w:val="28"/>
              </w:rPr>
              <w:t>08 декабря</w:t>
            </w:r>
            <w:r w:rsidR="006214DC">
              <w:rPr>
                <w:sz w:val="28"/>
                <w:szCs w:val="28"/>
              </w:rPr>
              <w:t xml:space="preserve"> 202</w:t>
            </w:r>
            <w:r w:rsidR="009D4F27">
              <w:rPr>
                <w:sz w:val="28"/>
                <w:szCs w:val="28"/>
              </w:rPr>
              <w:t>3</w:t>
            </w:r>
            <w:r w:rsidR="006214DC">
              <w:rPr>
                <w:sz w:val="28"/>
                <w:szCs w:val="28"/>
              </w:rPr>
              <w:t xml:space="preserve"> года</w:t>
            </w:r>
          </w:p>
          <w:p w:rsidR="00F41420" w:rsidRPr="00D64260" w:rsidRDefault="00F41420" w:rsidP="00D64260">
            <w:pPr>
              <w:jc w:val="center"/>
              <w:rPr>
                <w:b/>
              </w:rPr>
            </w:pPr>
          </w:p>
        </w:tc>
        <w:tc>
          <w:tcPr>
            <w:tcW w:w="4995" w:type="dxa"/>
            <w:shd w:val="clear" w:color="auto" w:fill="auto"/>
          </w:tcPr>
          <w:p w:rsidR="00F41420" w:rsidRPr="00D64260" w:rsidRDefault="00F41420" w:rsidP="00D64260">
            <w:pPr>
              <w:ind w:right="-141"/>
              <w:jc w:val="both"/>
              <w:rPr>
                <w:sz w:val="28"/>
                <w:szCs w:val="28"/>
              </w:rPr>
            </w:pPr>
          </w:p>
        </w:tc>
      </w:tr>
    </w:tbl>
    <w:p w:rsidR="006D1B42" w:rsidRDefault="006D1B42" w:rsidP="006D1B42">
      <w:pPr>
        <w:jc w:val="center"/>
        <w:rPr>
          <w:b/>
        </w:rPr>
      </w:pPr>
    </w:p>
    <w:p w:rsidR="006D1B42" w:rsidRDefault="006D1B42" w:rsidP="006D1B42">
      <w:pPr>
        <w:jc w:val="center"/>
        <w:rPr>
          <w:b/>
        </w:rPr>
      </w:pPr>
    </w:p>
    <w:p w:rsidR="00F553F5" w:rsidRDefault="00F553F5" w:rsidP="006D1B42">
      <w:pPr>
        <w:jc w:val="center"/>
        <w:rPr>
          <w:b/>
        </w:rPr>
      </w:pPr>
    </w:p>
    <w:p w:rsidR="00F553F5" w:rsidRDefault="00F553F5" w:rsidP="006D1B42">
      <w:pPr>
        <w:jc w:val="center"/>
        <w:rPr>
          <w:b/>
        </w:rPr>
      </w:pPr>
    </w:p>
    <w:p w:rsidR="00F10F30" w:rsidRDefault="00F10F30" w:rsidP="006D1B42">
      <w:pPr>
        <w:rPr>
          <w:b/>
          <w:sz w:val="22"/>
          <w:szCs w:val="22"/>
        </w:rPr>
      </w:pPr>
    </w:p>
    <w:p w:rsidR="003C25D5" w:rsidRPr="009D4F27" w:rsidRDefault="003C25D5" w:rsidP="003C25D5">
      <w:pPr>
        <w:pStyle w:val="ConsPlusNormal"/>
        <w:widowControl/>
        <w:ind w:firstLine="0"/>
        <w:jc w:val="center"/>
        <w:outlineLvl w:val="1"/>
        <w:rPr>
          <w:rFonts w:ascii="Times New Roman" w:hAnsi="Times New Roman" w:cs="Times New Roman"/>
          <w:b/>
          <w:sz w:val="24"/>
          <w:szCs w:val="24"/>
        </w:rPr>
      </w:pPr>
      <w:r w:rsidRPr="009D4F27">
        <w:rPr>
          <w:rFonts w:ascii="Times New Roman" w:hAnsi="Times New Roman" w:cs="Times New Roman"/>
          <w:b/>
          <w:sz w:val="24"/>
          <w:szCs w:val="24"/>
        </w:rPr>
        <w:lastRenderedPageBreak/>
        <w:t>ПОЯСНИТЕЛЬНАЯ ЗАПИСКА</w:t>
      </w:r>
    </w:p>
    <w:p w:rsidR="009D4F27" w:rsidRDefault="003C25D5" w:rsidP="003C25D5">
      <w:pPr>
        <w:pStyle w:val="ConsPlusNormal"/>
        <w:widowControl/>
        <w:ind w:firstLine="0"/>
        <w:jc w:val="center"/>
        <w:outlineLvl w:val="1"/>
        <w:rPr>
          <w:rFonts w:ascii="Times New Roman" w:hAnsi="Times New Roman" w:cs="Times New Roman"/>
          <w:spacing w:val="-3"/>
          <w:sz w:val="24"/>
          <w:szCs w:val="24"/>
        </w:rPr>
      </w:pPr>
      <w:r w:rsidRPr="00424892">
        <w:rPr>
          <w:rFonts w:ascii="Times New Roman" w:hAnsi="Times New Roman" w:cs="Times New Roman"/>
          <w:sz w:val="24"/>
          <w:szCs w:val="24"/>
        </w:rPr>
        <w:t xml:space="preserve">к </w:t>
      </w:r>
      <w:r w:rsidRPr="00424892">
        <w:rPr>
          <w:rFonts w:ascii="Times New Roman" w:hAnsi="Times New Roman" w:cs="Times New Roman"/>
          <w:spacing w:val="-3"/>
          <w:sz w:val="24"/>
          <w:szCs w:val="24"/>
        </w:rPr>
        <w:t xml:space="preserve">учебному плану </w:t>
      </w:r>
      <w:r w:rsidR="009C29E9">
        <w:rPr>
          <w:rFonts w:ascii="Times New Roman" w:hAnsi="Times New Roman" w:cs="Times New Roman"/>
          <w:spacing w:val="-3"/>
          <w:sz w:val="24"/>
          <w:szCs w:val="24"/>
        </w:rPr>
        <w:t>АВТОНОМНОЙ НЕКОММЕРЧЕСКОЙ ОБЩЕОБРАЗОВАТЕЛЬНОЙ ОРГАНИЗАЦИИ</w:t>
      </w:r>
    </w:p>
    <w:p w:rsidR="003C25D5" w:rsidRDefault="003C25D5" w:rsidP="003C25D5">
      <w:pPr>
        <w:pStyle w:val="ConsPlusNormal"/>
        <w:widowControl/>
        <w:ind w:firstLine="0"/>
        <w:jc w:val="center"/>
        <w:outlineLvl w:val="1"/>
        <w:rPr>
          <w:rFonts w:ascii="Times New Roman" w:hAnsi="Times New Roman" w:cs="Times New Roman"/>
          <w:spacing w:val="-3"/>
          <w:sz w:val="24"/>
          <w:szCs w:val="24"/>
        </w:rPr>
      </w:pPr>
      <w:r w:rsidRPr="00424892">
        <w:rPr>
          <w:rFonts w:ascii="Times New Roman" w:hAnsi="Times New Roman" w:cs="Times New Roman"/>
          <w:spacing w:val="-3"/>
          <w:sz w:val="24"/>
          <w:szCs w:val="24"/>
        </w:rPr>
        <w:t>«</w:t>
      </w:r>
      <w:proofErr w:type="spellStart"/>
      <w:r w:rsidR="009C29E9">
        <w:rPr>
          <w:rFonts w:ascii="Times New Roman" w:hAnsi="Times New Roman" w:cs="Times New Roman"/>
          <w:spacing w:val="-3"/>
          <w:sz w:val="24"/>
          <w:szCs w:val="24"/>
        </w:rPr>
        <w:t>Школ</w:t>
      </w:r>
      <w:proofErr w:type="gramStart"/>
      <w:r w:rsidR="009C29E9">
        <w:rPr>
          <w:rFonts w:ascii="Times New Roman" w:hAnsi="Times New Roman" w:cs="Times New Roman"/>
          <w:spacing w:val="-3"/>
          <w:sz w:val="24"/>
          <w:szCs w:val="24"/>
        </w:rPr>
        <w:t>а</w:t>
      </w:r>
      <w:r w:rsidR="009D4F27">
        <w:rPr>
          <w:rFonts w:ascii="Times New Roman" w:hAnsi="Times New Roman" w:cs="Times New Roman"/>
          <w:spacing w:val="-3"/>
          <w:sz w:val="24"/>
          <w:szCs w:val="24"/>
        </w:rPr>
        <w:t>«</w:t>
      </w:r>
      <w:proofErr w:type="gramEnd"/>
      <w:r w:rsidR="009D4F27">
        <w:rPr>
          <w:rFonts w:ascii="Times New Roman" w:hAnsi="Times New Roman" w:cs="Times New Roman"/>
          <w:spacing w:val="-3"/>
          <w:sz w:val="24"/>
          <w:szCs w:val="24"/>
        </w:rPr>
        <w:t>Атон</w:t>
      </w:r>
      <w:proofErr w:type="spellEnd"/>
      <w:r w:rsidRPr="00424892">
        <w:rPr>
          <w:rFonts w:ascii="Times New Roman" w:hAnsi="Times New Roman" w:cs="Times New Roman"/>
          <w:spacing w:val="-3"/>
          <w:sz w:val="24"/>
          <w:szCs w:val="24"/>
        </w:rPr>
        <w:t>»</w:t>
      </w:r>
    </w:p>
    <w:p w:rsidR="003C25D5" w:rsidRPr="00424892" w:rsidRDefault="0077760B" w:rsidP="003C25D5">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pacing w:val="-3"/>
          <w:sz w:val="24"/>
          <w:szCs w:val="24"/>
        </w:rPr>
        <w:t>г</w:t>
      </w:r>
      <w:r w:rsidR="009D4F27">
        <w:rPr>
          <w:rFonts w:ascii="Times New Roman" w:hAnsi="Times New Roman" w:cs="Times New Roman"/>
          <w:spacing w:val="-3"/>
          <w:sz w:val="24"/>
          <w:szCs w:val="24"/>
        </w:rPr>
        <w:t xml:space="preserve">ородского округа Электросталь </w:t>
      </w:r>
      <w:r w:rsidR="003C25D5" w:rsidRPr="00424892">
        <w:rPr>
          <w:rFonts w:ascii="Times New Roman" w:hAnsi="Times New Roman" w:cs="Times New Roman"/>
          <w:spacing w:val="-3"/>
          <w:sz w:val="24"/>
          <w:szCs w:val="24"/>
        </w:rPr>
        <w:t>Московской области</w:t>
      </w:r>
    </w:p>
    <w:p w:rsidR="003C25D5" w:rsidRPr="00424892" w:rsidRDefault="003C25D5" w:rsidP="003C25D5">
      <w:pPr>
        <w:pStyle w:val="ConsPlusNormal"/>
        <w:widowControl/>
        <w:ind w:firstLine="540"/>
        <w:jc w:val="both"/>
        <w:rPr>
          <w:rFonts w:ascii="Times New Roman" w:hAnsi="Times New Roman" w:cs="Times New Roman"/>
          <w:sz w:val="24"/>
          <w:szCs w:val="24"/>
        </w:rPr>
      </w:pPr>
    </w:p>
    <w:p w:rsidR="006506B2" w:rsidRPr="009D4F27" w:rsidRDefault="003C25D5" w:rsidP="0077760B">
      <w:pPr>
        <w:pStyle w:val="ConsPlusNormal"/>
        <w:widowControl/>
        <w:spacing w:line="276" w:lineRule="auto"/>
        <w:ind w:firstLine="567"/>
        <w:jc w:val="both"/>
        <w:outlineLvl w:val="1"/>
        <w:rPr>
          <w:rFonts w:ascii="Times New Roman" w:hAnsi="Times New Roman" w:cs="Times New Roman"/>
          <w:spacing w:val="-3"/>
          <w:sz w:val="24"/>
          <w:szCs w:val="24"/>
        </w:rPr>
      </w:pPr>
      <w:r w:rsidRPr="00424892">
        <w:rPr>
          <w:rFonts w:ascii="Times New Roman" w:hAnsi="Times New Roman" w:cs="Times New Roman"/>
          <w:spacing w:val="-3"/>
          <w:sz w:val="24"/>
          <w:szCs w:val="24"/>
        </w:rPr>
        <w:t xml:space="preserve">Учебный план </w:t>
      </w:r>
      <w:r w:rsidR="009C29E9">
        <w:rPr>
          <w:rFonts w:ascii="Times New Roman" w:hAnsi="Times New Roman" w:cs="Times New Roman"/>
          <w:spacing w:val="-3"/>
          <w:sz w:val="24"/>
          <w:szCs w:val="24"/>
        </w:rPr>
        <w:t>АВТОНОМНОЙ НЕКОММЕРЧЕСКОЙ ОБЩЕОБРАЗОВАТЕЛЬНОЙ ОРГАНИЗАЦИИ</w:t>
      </w:r>
      <w:r w:rsidR="00E132E2">
        <w:rPr>
          <w:rFonts w:ascii="Times New Roman" w:hAnsi="Times New Roman" w:cs="Times New Roman"/>
          <w:spacing w:val="-3"/>
          <w:sz w:val="24"/>
          <w:szCs w:val="24"/>
        </w:rPr>
        <w:t xml:space="preserve"> </w:t>
      </w:r>
      <w:r w:rsidR="009D4F27" w:rsidRPr="00424892">
        <w:rPr>
          <w:rFonts w:ascii="Times New Roman" w:hAnsi="Times New Roman" w:cs="Times New Roman"/>
          <w:spacing w:val="-3"/>
          <w:sz w:val="24"/>
          <w:szCs w:val="24"/>
        </w:rPr>
        <w:t>«</w:t>
      </w:r>
      <w:r w:rsidR="009C29E9">
        <w:rPr>
          <w:rFonts w:ascii="Times New Roman" w:hAnsi="Times New Roman" w:cs="Times New Roman"/>
          <w:spacing w:val="-3"/>
          <w:sz w:val="24"/>
          <w:szCs w:val="24"/>
        </w:rPr>
        <w:t>Ш</w:t>
      </w:r>
      <w:r w:rsidR="0018230D">
        <w:rPr>
          <w:rFonts w:ascii="Times New Roman" w:hAnsi="Times New Roman" w:cs="Times New Roman"/>
          <w:spacing w:val="-3"/>
          <w:sz w:val="24"/>
          <w:szCs w:val="24"/>
        </w:rPr>
        <w:t>КОЛА</w:t>
      </w:r>
      <w:r w:rsidR="009C29E9">
        <w:rPr>
          <w:rFonts w:ascii="Times New Roman" w:hAnsi="Times New Roman" w:cs="Times New Roman"/>
          <w:spacing w:val="-3"/>
          <w:sz w:val="24"/>
          <w:szCs w:val="24"/>
        </w:rPr>
        <w:t xml:space="preserve"> </w:t>
      </w:r>
      <w:r w:rsidR="009D4F27">
        <w:rPr>
          <w:rFonts w:ascii="Times New Roman" w:hAnsi="Times New Roman" w:cs="Times New Roman"/>
          <w:spacing w:val="-3"/>
          <w:sz w:val="24"/>
          <w:szCs w:val="24"/>
        </w:rPr>
        <w:t>«</w:t>
      </w:r>
      <w:proofErr w:type="spellStart"/>
      <w:r w:rsidR="009D4F27">
        <w:rPr>
          <w:rFonts w:ascii="Times New Roman" w:hAnsi="Times New Roman" w:cs="Times New Roman"/>
          <w:spacing w:val="-3"/>
          <w:sz w:val="24"/>
          <w:szCs w:val="24"/>
        </w:rPr>
        <w:t>Атон</w:t>
      </w:r>
      <w:proofErr w:type="spellEnd"/>
      <w:r w:rsidR="009D4F27" w:rsidRPr="00424892">
        <w:rPr>
          <w:rFonts w:ascii="Times New Roman" w:hAnsi="Times New Roman" w:cs="Times New Roman"/>
          <w:spacing w:val="-3"/>
          <w:sz w:val="24"/>
          <w:szCs w:val="24"/>
        </w:rPr>
        <w:t>»</w:t>
      </w:r>
      <w:r w:rsidRPr="00424892">
        <w:rPr>
          <w:rFonts w:ascii="Times New Roman" w:hAnsi="Times New Roman" w:cs="Times New Roman"/>
          <w:spacing w:val="-3"/>
          <w:sz w:val="24"/>
          <w:szCs w:val="24"/>
        </w:rPr>
        <w:t xml:space="preserve"> (далее - </w:t>
      </w:r>
      <w:r w:rsidR="009D4F27">
        <w:rPr>
          <w:rFonts w:ascii="Times New Roman" w:hAnsi="Times New Roman" w:cs="Times New Roman"/>
          <w:spacing w:val="-3"/>
          <w:sz w:val="24"/>
          <w:szCs w:val="24"/>
        </w:rPr>
        <w:t>школа</w:t>
      </w:r>
      <w:r w:rsidRPr="00424892">
        <w:rPr>
          <w:rFonts w:ascii="Times New Roman" w:hAnsi="Times New Roman" w:cs="Times New Roman"/>
          <w:spacing w:val="-3"/>
          <w:sz w:val="24"/>
          <w:szCs w:val="24"/>
        </w:rPr>
        <w:t>)</w:t>
      </w:r>
      <w:r w:rsidRPr="00424892">
        <w:rPr>
          <w:rFonts w:ascii="Times New Roman" w:hAnsi="Times New Roman" w:cs="Times New Roman"/>
          <w:sz w:val="24"/>
          <w:szCs w:val="24"/>
        </w:rPr>
        <w:t xml:space="preserve">  разработан на основе</w:t>
      </w:r>
      <w:r w:rsidR="006506B2">
        <w:rPr>
          <w:rFonts w:ascii="Times New Roman" w:hAnsi="Times New Roman" w:cs="Times New Roman"/>
          <w:sz w:val="24"/>
          <w:szCs w:val="24"/>
        </w:rPr>
        <w:t>:</w:t>
      </w:r>
    </w:p>
    <w:p w:rsidR="006506B2" w:rsidRDefault="006506B2" w:rsidP="0077760B">
      <w:pPr>
        <w:pStyle w:val="ConsPlusNormal"/>
        <w:spacing w:line="276"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-Федерального Закона «Об образовании в Российской Федерации» </w:t>
      </w:r>
      <w:r w:rsidR="009D4F27">
        <w:rPr>
          <w:rFonts w:ascii="Times New Roman" w:hAnsi="Times New Roman" w:cs="Times New Roman"/>
          <w:sz w:val="24"/>
          <w:szCs w:val="24"/>
        </w:rPr>
        <w:t>№ 273 от 29.12.2012г.</w:t>
      </w:r>
      <w:r w:rsidR="00537990">
        <w:rPr>
          <w:rFonts w:ascii="Times New Roman" w:hAnsi="Times New Roman" w:cs="Times New Roman"/>
          <w:sz w:val="24"/>
          <w:szCs w:val="24"/>
        </w:rPr>
        <w:t xml:space="preserve"> (п.ст.28)</w:t>
      </w:r>
      <w:r>
        <w:rPr>
          <w:rFonts w:ascii="Times New Roman" w:hAnsi="Times New Roman" w:cs="Times New Roman"/>
          <w:sz w:val="24"/>
          <w:szCs w:val="24"/>
        </w:rPr>
        <w:t>;</w:t>
      </w:r>
    </w:p>
    <w:p w:rsidR="00AC69C0" w:rsidRDefault="006506B2" w:rsidP="0077760B">
      <w:pPr>
        <w:pStyle w:val="ConsPlusNormal"/>
        <w:spacing w:line="276"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537990">
        <w:rPr>
          <w:rFonts w:ascii="Times New Roman" w:hAnsi="Times New Roman" w:cs="Times New Roman"/>
          <w:sz w:val="24"/>
          <w:szCs w:val="24"/>
        </w:rPr>
        <w:t>П</w:t>
      </w:r>
      <w:r>
        <w:rPr>
          <w:rFonts w:ascii="Times New Roman" w:hAnsi="Times New Roman" w:cs="Times New Roman"/>
          <w:sz w:val="24"/>
          <w:szCs w:val="24"/>
        </w:rPr>
        <w:t>риказа Министерства образования Российской Федерации от 05.03.2004 №1089 «Об утверждении федерального компонента государственных образовательных стандартов</w:t>
      </w:r>
      <w:r w:rsidR="00277974">
        <w:rPr>
          <w:rFonts w:ascii="Times New Roman" w:hAnsi="Times New Roman" w:cs="Times New Roman"/>
          <w:sz w:val="24"/>
          <w:szCs w:val="24"/>
        </w:rPr>
        <w:t xml:space="preserve"> начального общего, основного общего и среднего </w:t>
      </w:r>
      <w:r w:rsidR="00AC69C0">
        <w:rPr>
          <w:rFonts w:ascii="Times New Roman" w:hAnsi="Times New Roman" w:cs="Times New Roman"/>
          <w:sz w:val="24"/>
          <w:szCs w:val="24"/>
        </w:rPr>
        <w:t>общего образования</w:t>
      </w:r>
      <w:r>
        <w:rPr>
          <w:rFonts w:ascii="Times New Roman" w:hAnsi="Times New Roman" w:cs="Times New Roman"/>
          <w:sz w:val="24"/>
          <w:szCs w:val="24"/>
        </w:rPr>
        <w:t>»</w:t>
      </w:r>
      <w:r w:rsidR="00AC69C0">
        <w:rPr>
          <w:rFonts w:ascii="Times New Roman" w:hAnsi="Times New Roman" w:cs="Times New Roman"/>
          <w:sz w:val="24"/>
          <w:szCs w:val="24"/>
        </w:rPr>
        <w:t xml:space="preserve"> с изменениями;</w:t>
      </w:r>
    </w:p>
    <w:p w:rsidR="00AC69C0" w:rsidRDefault="00AC69C0" w:rsidP="0077760B">
      <w:pPr>
        <w:pStyle w:val="ConsPlusNormal"/>
        <w:spacing w:line="276" w:lineRule="auto"/>
        <w:ind w:firstLine="708"/>
        <w:jc w:val="both"/>
        <w:outlineLvl w:val="1"/>
        <w:rPr>
          <w:rFonts w:ascii="Times New Roman" w:hAnsi="Times New Roman" w:cs="Times New Roman"/>
          <w:spacing w:val="-3"/>
          <w:sz w:val="24"/>
          <w:szCs w:val="24"/>
        </w:rPr>
      </w:pPr>
      <w:proofErr w:type="gramStart"/>
      <w:r>
        <w:rPr>
          <w:rFonts w:ascii="Times New Roman" w:hAnsi="Times New Roman" w:cs="Times New Roman"/>
          <w:sz w:val="24"/>
          <w:szCs w:val="24"/>
        </w:rPr>
        <w:t>-</w:t>
      </w:r>
      <w:r w:rsidR="00537990">
        <w:rPr>
          <w:rFonts w:ascii="Times New Roman" w:hAnsi="Times New Roman" w:cs="Times New Roman"/>
          <w:spacing w:val="-3"/>
          <w:sz w:val="24"/>
          <w:szCs w:val="24"/>
        </w:rPr>
        <w:t>Ф</w:t>
      </w:r>
      <w:r w:rsidR="00F03E41">
        <w:rPr>
          <w:rFonts w:ascii="Times New Roman" w:hAnsi="Times New Roman" w:cs="Times New Roman"/>
          <w:spacing w:val="-3"/>
          <w:sz w:val="24"/>
          <w:szCs w:val="24"/>
        </w:rPr>
        <w:t xml:space="preserve">едерального </w:t>
      </w:r>
      <w:r w:rsidR="003C25D5" w:rsidRPr="00424892">
        <w:rPr>
          <w:rFonts w:ascii="Times New Roman" w:hAnsi="Times New Roman" w:cs="Times New Roman"/>
          <w:spacing w:val="-3"/>
          <w:sz w:val="24"/>
          <w:szCs w:val="24"/>
        </w:rPr>
        <w:t>базисного учебного плана</w:t>
      </w:r>
      <w:r w:rsidR="00F03E41">
        <w:rPr>
          <w:rFonts w:ascii="Times New Roman" w:hAnsi="Times New Roman" w:cs="Times New Roman"/>
          <w:spacing w:val="-3"/>
          <w:sz w:val="24"/>
          <w:szCs w:val="24"/>
        </w:rPr>
        <w:t xml:space="preserve">и примерных учебных планов </w:t>
      </w:r>
      <w:r w:rsidR="003C25D5" w:rsidRPr="00424892">
        <w:rPr>
          <w:rFonts w:ascii="Times New Roman" w:hAnsi="Times New Roman" w:cs="Times New Roman"/>
          <w:spacing w:val="-3"/>
          <w:sz w:val="24"/>
          <w:szCs w:val="24"/>
        </w:rPr>
        <w:t xml:space="preserve">для образовательных учреждений </w:t>
      </w:r>
      <w:r w:rsidR="003807D7">
        <w:rPr>
          <w:rFonts w:ascii="Times New Roman" w:hAnsi="Times New Roman" w:cs="Times New Roman"/>
          <w:spacing w:val="-3"/>
          <w:sz w:val="24"/>
          <w:szCs w:val="24"/>
        </w:rPr>
        <w:t>Российско</w:t>
      </w:r>
      <w:r w:rsidR="00F03E41">
        <w:rPr>
          <w:rFonts w:ascii="Times New Roman" w:hAnsi="Times New Roman" w:cs="Times New Roman"/>
          <w:spacing w:val="-3"/>
          <w:sz w:val="24"/>
          <w:szCs w:val="24"/>
        </w:rPr>
        <w:t>й Федерации, реализующих программы общего образования</w:t>
      </w:r>
      <w:r w:rsidR="003C25D5" w:rsidRPr="00424892">
        <w:rPr>
          <w:rFonts w:ascii="Times New Roman" w:hAnsi="Times New Roman" w:cs="Times New Roman"/>
          <w:spacing w:val="-3"/>
          <w:sz w:val="24"/>
          <w:szCs w:val="24"/>
        </w:rPr>
        <w:t xml:space="preserve">, утвержденного </w:t>
      </w:r>
      <w:r w:rsidR="003C25D5" w:rsidRPr="00353D9B">
        <w:rPr>
          <w:rFonts w:ascii="Times New Roman" w:hAnsi="Times New Roman" w:cs="Times New Roman"/>
          <w:spacing w:val="-3"/>
          <w:sz w:val="24"/>
          <w:szCs w:val="24"/>
        </w:rPr>
        <w:t xml:space="preserve">приказом </w:t>
      </w:r>
      <w:r w:rsidR="00F03E41">
        <w:rPr>
          <w:rFonts w:ascii="Times New Roman" w:hAnsi="Times New Roman" w:cs="Times New Roman"/>
          <w:spacing w:val="-3"/>
          <w:sz w:val="24"/>
          <w:szCs w:val="24"/>
        </w:rPr>
        <w:t>Минобразования России</w:t>
      </w:r>
      <w:r w:rsidR="003C25D5" w:rsidRPr="00353D9B">
        <w:rPr>
          <w:rFonts w:ascii="Times New Roman" w:hAnsi="Times New Roman" w:cs="Times New Roman"/>
          <w:spacing w:val="-3"/>
          <w:sz w:val="24"/>
          <w:szCs w:val="24"/>
        </w:rPr>
        <w:t xml:space="preserve"> от </w:t>
      </w:r>
      <w:r w:rsidR="00F03E41">
        <w:rPr>
          <w:rFonts w:ascii="Times New Roman" w:hAnsi="Times New Roman" w:cs="Times New Roman"/>
          <w:spacing w:val="-3"/>
          <w:sz w:val="24"/>
          <w:szCs w:val="24"/>
        </w:rPr>
        <w:t>09.03.2004</w:t>
      </w:r>
      <w:r w:rsidR="003C25D5" w:rsidRPr="00353D9B">
        <w:rPr>
          <w:rFonts w:ascii="Times New Roman" w:hAnsi="Times New Roman" w:cs="Times New Roman"/>
          <w:spacing w:val="-3"/>
          <w:sz w:val="24"/>
          <w:szCs w:val="24"/>
        </w:rPr>
        <w:t xml:space="preserve"> № </w:t>
      </w:r>
      <w:r>
        <w:rPr>
          <w:rFonts w:ascii="Times New Roman" w:hAnsi="Times New Roman" w:cs="Times New Roman"/>
          <w:spacing w:val="-3"/>
          <w:sz w:val="24"/>
          <w:szCs w:val="24"/>
        </w:rPr>
        <w:t xml:space="preserve">1312 «Об утверждении федерального </w:t>
      </w:r>
      <w:r w:rsidRPr="00424892">
        <w:rPr>
          <w:rFonts w:ascii="Times New Roman" w:hAnsi="Times New Roman" w:cs="Times New Roman"/>
          <w:spacing w:val="-3"/>
          <w:sz w:val="24"/>
          <w:szCs w:val="24"/>
        </w:rPr>
        <w:t>базисного учебного плана</w:t>
      </w:r>
      <w:r>
        <w:rPr>
          <w:rFonts w:ascii="Times New Roman" w:hAnsi="Times New Roman" w:cs="Times New Roman"/>
          <w:spacing w:val="-3"/>
          <w:sz w:val="24"/>
          <w:szCs w:val="24"/>
        </w:rPr>
        <w:t xml:space="preserve"> и примерных учебных планов </w:t>
      </w:r>
      <w:r w:rsidRPr="00424892">
        <w:rPr>
          <w:rFonts w:ascii="Times New Roman" w:hAnsi="Times New Roman" w:cs="Times New Roman"/>
          <w:spacing w:val="-3"/>
          <w:sz w:val="24"/>
          <w:szCs w:val="24"/>
        </w:rPr>
        <w:t xml:space="preserve">для образовательных учреждений </w:t>
      </w:r>
      <w:r>
        <w:rPr>
          <w:rFonts w:ascii="Times New Roman" w:hAnsi="Times New Roman" w:cs="Times New Roman"/>
          <w:spacing w:val="-3"/>
          <w:sz w:val="24"/>
          <w:szCs w:val="24"/>
        </w:rPr>
        <w:t>Российск</w:t>
      </w:r>
      <w:r w:rsidR="0077760B">
        <w:rPr>
          <w:rFonts w:ascii="Times New Roman" w:hAnsi="Times New Roman" w:cs="Times New Roman"/>
          <w:spacing w:val="-3"/>
          <w:sz w:val="24"/>
          <w:szCs w:val="24"/>
        </w:rPr>
        <w:t>ой</w:t>
      </w:r>
      <w:r>
        <w:rPr>
          <w:rFonts w:ascii="Times New Roman" w:hAnsi="Times New Roman" w:cs="Times New Roman"/>
          <w:spacing w:val="-3"/>
          <w:sz w:val="24"/>
          <w:szCs w:val="24"/>
        </w:rPr>
        <w:t xml:space="preserve"> Федерации, реализующих программы общего образования»</w:t>
      </w:r>
      <w:r w:rsidR="00D970DD">
        <w:rPr>
          <w:rFonts w:ascii="Times New Roman" w:hAnsi="Times New Roman" w:cs="Times New Roman"/>
          <w:spacing w:val="-3"/>
          <w:sz w:val="24"/>
          <w:szCs w:val="24"/>
        </w:rPr>
        <w:t>, с учётом изменений, внесённ</w:t>
      </w:r>
      <w:r w:rsidR="00974BE2">
        <w:rPr>
          <w:rFonts w:ascii="Times New Roman" w:hAnsi="Times New Roman" w:cs="Times New Roman"/>
          <w:spacing w:val="-3"/>
          <w:sz w:val="24"/>
          <w:szCs w:val="24"/>
        </w:rPr>
        <w:t>ых приказом от 30.08.2010 №889</w:t>
      </w:r>
      <w:r>
        <w:rPr>
          <w:rFonts w:ascii="Times New Roman" w:hAnsi="Times New Roman" w:cs="Times New Roman"/>
          <w:spacing w:val="-3"/>
          <w:sz w:val="24"/>
          <w:szCs w:val="24"/>
        </w:rPr>
        <w:t>;</w:t>
      </w:r>
      <w:proofErr w:type="gramEnd"/>
    </w:p>
    <w:p w:rsidR="00AC69C0" w:rsidRPr="00F553F5" w:rsidRDefault="00D970DD" w:rsidP="0077760B">
      <w:pPr>
        <w:pStyle w:val="ConsPlusNormal"/>
        <w:spacing w:line="276" w:lineRule="auto"/>
        <w:ind w:firstLine="708"/>
        <w:jc w:val="both"/>
        <w:outlineLvl w:val="1"/>
        <w:rPr>
          <w:rFonts w:ascii="Times New Roman" w:hAnsi="Times New Roman" w:cs="Times New Roman"/>
          <w:spacing w:val="-3"/>
          <w:sz w:val="24"/>
          <w:szCs w:val="24"/>
        </w:rPr>
      </w:pPr>
      <w:r w:rsidRPr="00F553F5">
        <w:rPr>
          <w:rFonts w:ascii="Times New Roman" w:hAnsi="Times New Roman" w:cs="Times New Roman"/>
          <w:spacing w:val="-3"/>
          <w:sz w:val="24"/>
          <w:szCs w:val="24"/>
        </w:rPr>
        <w:t>-</w:t>
      </w:r>
      <w:r w:rsidR="005A7F64" w:rsidRPr="00F553F5">
        <w:rPr>
          <w:rFonts w:ascii="Times New Roman" w:hAnsi="Times New Roman" w:cs="Times New Roman"/>
          <w:spacing w:val="-3"/>
          <w:sz w:val="24"/>
          <w:szCs w:val="24"/>
        </w:rPr>
        <w:t>Приказ министра образования Московской области № 1</w:t>
      </w:r>
      <w:r w:rsidR="00F553F5" w:rsidRPr="00F553F5">
        <w:rPr>
          <w:rFonts w:ascii="Times New Roman" w:hAnsi="Times New Roman" w:cs="Times New Roman"/>
          <w:spacing w:val="-3"/>
          <w:sz w:val="24"/>
          <w:szCs w:val="24"/>
        </w:rPr>
        <w:t>597</w:t>
      </w:r>
      <w:r w:rsidR="005A7F64" w:rsidRPr="00F553F5">
        <w:rPr>
          <w:rFonts w:ascii="Times New Roman" w:hAnsi="Times New Roman" w:cs="Times New Roman"/>
          <w:spacing w:val="-3"/>
          <w:sz w:val="24"/>
          <w:szCs w:val="24"/>
        </w:rPr>
        <w:br/>
        <w:t>«Об утверждении Регионального базисного учебного плана для государственных образовательных организаций Московской области, муниципальных и частных образовательных организаций в Московской области, реализующих программы основного общего и среднего общего образования на 201</w:t>
      </w:r>
      <w:r w:rsidR="0018230D">
        <w:rPr>
          <w:rFonts w:ascii="Times New Roman" w:hAnsi="Times New Roman" w:cs="Times New Roman"/>
          <w:spacing w:val="-3"/>
          <w:sz w:val="24"/>
          <w:szCs w:val="24"/>
        </w:rPr>
        <w:t>8</w:t>
      </w:r>
      <w:r w:rsidR="005A7F64" w:rsidRPr="00F553F5">
        <w:rPr>
          <w:rFonts w:ascii="Times New Roman" w:hAnsi="Times New Roman" w:cs="Times New Roman"/>
          <w:spacing w:val="-3"/>
          <w:sz w:val="24"/>
          <w:szCs w:val="24"/>
        </w:rPr>
        <w:t xml:space="preserve"> – 201</w:t>
      </w:r>
      <w:r w:rsidR="0018230D">
        <w:rPr>
          <w:rFonts w:ascii="Times New Roman" w:hAnsi="Times New Roman" w:cs="Times New Roman"/>
          <w:spacing w:val="-3"/>
          <w:sz w:val="24"/>
          <w:szCs w:val="24"/>
        </w:rPr>
        <w:t>9</w:t>
      </w:r>
      <w:r w:rsidR="005A7F64" w:rsidRPr="00F553F5">
        <w:rPr>
          <w:rFonts w:ascii="Times New Roman" w:hAnsi="Times New Roman" w:cs="Times New Roman"/>
          <w:spacing w:val="-3"/>
          <w:sz w:val="24"/>
          <w:szCs w:val="24"/>
        </w:rPr>
        <w:t xml:space="preserve"> учебный год</w:t>
      </w:r>
      <w:proofErr w:type="gramStart"/>
      <w:r w:rsidR="005A7F64" w:rsidRPr="00F553F5">
        <w:rPr>
          <w:rFonts w:ascii="Times New Roman" w:hAnsi="Times New Roman" w:cs="Times New Roman"/>
          <w:spacing w:val="-3"/>
          <w:sz w:val="24"/>
          <w:szCs w:val="24"/>
        </w:rPr>
        <w:t>»о</w:t>
      </w:r>
      <w:proofErr w:type="gramEnd"/>
      <w:r w:rsidR="005A7F64" w:rsidRPr="00F553F5">
        <w:rPr>
          <w:rFonts w:ascii="Times New Roman" w:hAnsi="Times New Roman" w:cs="Times New Roman"/>
          <w:spacing w:val="-3"/>
          <w:sz w:val="24"/>
          <w:szCs w:val="24"/>
        </w:rPr>
        <w:t xml:space="preserve">т </w:t>
      </w:r>
      <w:r w:rsidR="0018230D">
        <w:rPr>
          <w:rFonts w:ascii="Times New Roman" w:hAnsi="Times New Roman" w:cs="Times New Roman"/>
          <w:spacing w:val="-3"/>
          <w:sz w:val="24"/>
          <w:szCs w:val="24"/>
        </w:rPr>
        <w:t>23</w:t>
      </w:r>
      <w:r w:rsidR="005A7F64" w:rsidRPr="00F553F5">
        <w:rPr>
          <w:rFonts w:ascii="Times New Roman" w:hAnsi="Times New Roman" w:cs="Times New Roman"/>
          <w:spacing w:val="-3"/>
          <w:sz w:val="24"/>
          <w:szCs w:val="24"/>
        </w:rPr>
        <w:t>.0</w:t>
      </w:r>
      <w:r w:rsidR="0018230D">
        <w:rPr>
          <w:rFonts w:ascii="Times New Roman" w:hAnsi="Times New Roman" w:cs="Times New Roman"/>
          <w:spacing w:val="-3"/>
          <w:sz w:val="24"/>
          <w:szCs w:val="24"/>
        </w:rPr>
        <w:t>4</w:t>
      </w:r>
      <w:r w:rsidR="005A7F64" w:rsidRPr="00F553F5">
        <w:rPr>
          <w:rFonts w:ascii="Times New Roman" w:hAnsi="Times New Roman" w:cs="Times New Roman"/>
          <w:spacing w:val="-3"/>
          <w:sz w:val="24"/>
          <w:szCs w:val="24"/>
        </w:rPr>
        <w:t>.201</w:t>
      </w:r>
      <w:r w:rsidR="0018230D">
        <w:rPr>
          <w:rFonts w:ascii="Times New Roman" w:hAnsi="Times New Roman" w:cs="Times New Roman"/>
          <w:spacing w:val="-3"/>
          <w:sz w:val="24"/>
          <w:szCs w:val="24"/>
        </w:rPr>
        <w:t>8 № 1172</w:t>
      </w:r>
      <w:r w:rsidR="00AC69C0" w:rsidRPr="00F553F5">
        <w:rPr>
          <w:rFonts w:ascii="Times New Roman" w:hAnsi="Times New Roman" w:cs="Times New Roman"/>
          <w:spacing w:val="-3"/>
          <w:sz w:val="24"/>
          <w:szCs w:val="24"/>
        </w:rPr>
        <w:t>;</w:t>
      </w:r>
    </w:p>
    <w:p w:rsidR="00D970DD" w:rsidRDefault="00D970DD" w:rsidP="0077760B">
      <w:pPr>
        <w:pStyle w:val="ConsPlusNormal"/>
        <w:spacing w:line="276" w:lineRule="auto"/>
        <w:ind w:firstLine="708"/>
        <w:jc w:val="both"/>
        <w:outlineLvl w:val="1"/>
        <w:rPr>
          <w:rFonts w:ascii="Times New Roman" w:hAnsi="Times New Roman" w:cs="Times New Roman"/>
          <w:spacing w:val="-3"/>
          <w:sz w:val="24"/>
          <w:szCs w:val="24"/>
        </w:rPr>
      </w:pPr>
      <w:r>
        <w:rPr>
          <w:rFonts w:ascii="Times New Roman" w:hAnsi="Times New Roman" w:cs="Times New Roman"/>
          <w:spacing w:val="-3"/>
          <w:sz w:val="24"/>
          <w:szCs w:val="24"/>
        </w:rPr>
        <w:t>-Приказа Министерства образования и науки Российской Федерации</w:t>
      </w:r>
      <w:r w:rsidR="004E14B8">
        <w:rPr>
          <w:rFonts w:ascii="Times New Roman" w:hAnsi="Times New Roman" w:cs="Times New Roman"/>
          <w:spacing w:val="-3"/>
          <w:sz w:val="24"/>
          <w:szCs w:val="24"/>
        </w:rPr>
        <w:t xml:space="preserve">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553F5" w:rsidRDefault="00F553F5" w:rsidP="0077760B">
      <w:pPr>
        <w:pStyle w:val="ConsPlusNormal"/>
        <w:spacing w:line="276" w:lineRule="auto"/>
        <w:ind w:firstLine="708"/>
        <w:jc w:val="both"/>
        <w:outlineLvl w:val="1"/>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sidRPr="00F553F5">
        <w:rPr>
          <w:rFonts w:ascii="Times New Roman" w:hAnsi="Times New Roman" w:cs="Times New Roman"/>
          <w:spacing w:val="-3"/>
          <w:sz w:val="24"/>
          <w:szCs w:val="24"/>
        </w:rPr>
        <w:t xml:space="preserve">Приказа Министерства образования и науки Российской Федерации от </w:t>
      </w:r>
      <w:r>
        <w:rPr>
          <w:rFonts w:ascii="Times New Roman" w:hAnsi="Times New Roman" w:cs="Times New Roman"/>
          <w:spacing w:val="-3"/>
          <w:sz w:val="24"/>
          <w:szCs w:val="24"/>
        </w:rPr>
        <w:t>07</w:t>
      </w:r>
      <w:r w:rsidRPr="00F553F5">
        <w:rPr>
          <w:rFonts w:ascii="Times New Roman" w:hAnsi="Times New Roman" w:cs="Times New Roman"/>
          <w:spacing w:val="-3"/>
          <w:sz w:val="24"/>
          <w:szCs w:val="24"/>
        </w:rPr>
        <w:t>.0</w:t>
      </w:r>
      <w:r>
        <w:rPr>
          <w:rFonts w:ascii="Times New Roman" w:hAnsi="Times New Roman" w:cs="Times New Roman"/>
          <w:spacing w:val="-3"/>
          <w:sz w:val="24"/>
          <w:szCs w:val="24"/>
        </w:rPr>
        <w:t>6</w:t>
      </w:r>
      <w:r w:rsidRPr="00F553F5">
        <w:rPr>
          <w:rFonts w:ascii="Times New Roman" w:hAnsi="Times New Roman" w:cs="Times New Roman"/>
          <w:spacing w:val="-3"/>
          <w:sz w:val="24"/>
          <w:szCs w:val="24"/>
        </w:rPr>
        <w:t>.201</w:t>
      </w:r>
      <w:r>
        <w:rPr>
          <w:rFonts w:ascii="Times New Roman" w:hAnsi="Times New Roman" w:cs="Times New Roman"/>
          <w:spacing w:val="-3"/>
          <w:sz w:val="24"/>
          <w:szCs w:val="24"/>
        </w:rPr>
        <w:t xml:space="preserve">7 </w:t>
      </w:r>
      <w:r w:rsidRPr="00F553F5">
        <w:rPr>
          <w:rFonts w:ascii="Times New Roman" w:hAnsi="Times New Roman" w:cs="Times New Roman"/>
          <w:spacing w:val="-3"/>
          <w:sz w:val="24"/>
          <w:szCs w:val="24"/>
        </w:rPr>
        <w:t>№</w:t>
      </w:r>
      <w:r>
        <w:rPr>
          <w:rFonts w:ascii="Times New Roman" w:hAnsi="Times New Roman" w:cs="Times New Roman"/>
          <w:spacing w:val="-3"/>
          <w:sz w:val="24"/>
          <w:szCs w:val="24"/>
        </w:rPr>
        <w:t>506</w:t>
      </w:r>
      <w:r w:rsidRPr="00F553F5">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w:t>
      </w:r>
      <w:proofErr w:type="gramStart"/>
      <w:r>
        <w:rPr>
          <w:rFonts w:ascii="Times New Roman" w:hAnsi="Times New Roman" w:cs="Times New Roman"/>
          <w:spacing w:val="-3"/>
          <w:sz w:val="24"/>
          <w:szCs w:val="24"/>
        </w:rPr>
        <w:t>Утверждённый</w:t>
      </w:r>
      <w:proofErr w:type="gramEnd"/>
      <w:r>
        <w:rPr>
          <w:rFonts w:ascii="Times New Roman" w:hAnsi="Times New Roman" w:cs="Times New Roman"/>
          <w:spacing w:val="-3"/>
          <w:sz w:val="24"/>
          <w:szCs w:val="24"/>
        </w:rPr>
        <w:t xml:space="preserve"> приказом министерства образования Российской Федерации от 05.03.2004 . № 1089</w:t>
      </w:r>
      <w:r w:rsidRPr="00F553F5">
        <w:rPr>
          <w:rFonts w:ascii="Times New Roman" w:hAnsi="Times New Roman" w:cs="Times New Roman"/>
          <w:spacing w:val="-3"/>
          <w:sz w:val="24"/>
          <w:szCs w:val="24"/>
        </w:rPr>
        <w:t>»;</w:t>
      </w:r>
    </w:p>
    <w:p w:rsidR="004E14B8" w:rsidRDefault="004E14B8" w:rsidP="0077760B">
      <w:pPr>
        <w:pStyle w:val="ConsPlusNormal"/>
        <w:spacing w:line="276" w:lineRule="auto"/>
        <w:ind w:firstLine="708"/>
        <w:jc w:val="both"/>
        <w:outlineLvl w:val="1"/>
        <w:rPr>
          <w:rFonts w:ascii="Times New Roman" w:hAnsi="Times New Roman" w:cs="Times New Roman"/>
          <w:spacing w:val="-3"/>
          <w:sz w:val="24"/>
          <w:szCs w:val="24"/>
        </w:rPr>
      </w:pPr>
      <w:r>
        <w:rPr>
          <w:rFonts w:ascii="Times New Roman" w:hAnsi="Times New Roman" w:cs="Times New Roman"/>
          <w:spacing w:val="-3"/>
          <w:sz w:val="24"/>
          <w:szCs w:val="24"/>
        </w:rPr>
        <w:t>-Закона Московской области «Об образовании» от 11.07.2013 №17/59-П;</w:t>
      </w:r>
    </w:p>
    <w:p w:rsidR="004E14B8" w:rsidRDefault="004E14B8" w:rsidP="0077760B">
      <w:pPr>
        <w:pStyle w:val="ConsPlusNormal"/>
        <w:spacing w:line="276" w:lineRule="auto"/>
        <w:ind w:firstLine="708"/>
        <w:jc w:val="both"/>
        <w:outlineLvl w:val="1"/>
        <w:rPr>
          <w:rFonts w:ascii="Times New Roman" w:hAnsi="Times New Roman" w:cs="Times New Roman"/>
          <w:spacing w:val="-3"/>
          <w:sz w:val="24"/>
          <w:szCs w:val="24"/>
        </w:rPr>
      </w:pPr>
      <w:r>
        <w:rPr>
          <w:rFonts w:ascii="Times New Roman" w:hAnsi="Times New Roman" w:cs="Times New Roman"/>
          <w:spacing w:val="-3"/>
          <w:sz w:val="24"/>
          <w:szCs w:val="24"/>
        </w:rPr>
        <w:t>-Письма Министерства образования и науки Российской Федерации «Об организации внеурочной деятельности при введении Федерального государственного образовательного стандарта общего образования» от 12.05.2011 №03-296;</w:t>
      </w:r>
    </w:p>
    <w:p w:rsidR="00F0606F" w:rsidRDefault="00AC69C0" w:rsidP="0077760B">
      <w:pPr>
        <w:pStyle w:val="ConsPlusNormal"/>
        <w:spacing w:line="276" w:lineRule="auto"/>
        <w:ind w:firstLine="708"/>
        <w:jc w:val="both"/>
        <w:outlineLvl w:val="1"/>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sidR="00D970DD">
        <w:rPr>
          <w:rFonts w:ascii="Times New Roman" w:hAnsi="Times New Roman" w:cs="Times New Roman"/>
          <w:spacing w:val="-3"/>
          <w:sz w:val="24"/>
          <w:szCs w:val="24"/>
        </w:rPr>
        <w:t>Ф</w:t>
      </w:r>
      <w:r w:rsidR="006B1B14">
        <w:rPr>
          <w:rFonts w:ascii="Times New Roman" w:hAnsi="Times New Roman" w:cs="Times New Roman"/>
          <w:spacing w:val="-3"/>
          <w:sz w:val="24"/>
          <w:szCs w:val="24"/>
        </w:rPr>
        <w:t>едерального государственного образовательного стандарта начального общего образова</w:t>
      </w:r>
      <w:r w:rsidR="00CC1EFB">
        <w:rPr>
          <w:rFonts w:ascii="Times New Roman" w:hAnsi="Times New Roman" w:cs="Times New Roman"/>
          <w:spacing w:val="-3"/>
          <w:sz w:val="24"/>
          <w:szCs w:val="24"/>
        </w:rPr>
        <w:t>ния (</w:t>
      </w:r>
      <w:proofErr w:type="gramStart"/>
      <w:r>
        <w:rPr>
          <w:rFonts w:ascii="Times New Roman" w:hAnsi="Times New Roman" w:cs="Times New Roman"/>
          <w:spacing w:val="-3"/>
          <w:sz w:val="24"/>
          <w:szCs w:val="24"/>
        </w:rPr>
        <w:t>утвержден</w:t>
      </w:r>
      <w:proofErr w:type="gramEnd"/>
      <w:r>
        <w:rPr>
          <w:rFonts w:ascii="Times New Roman" w:hAnsi="Times New Roman" w:cs="Times New Roman"/>
          <w:spacing w:val="-3"/>
          <w:sz w:val="24"/>
          <w:szCs w:val="24"/>
        </w:rPr>
        <w:t xml:space="preserve"> п</w:t>
      </w:r>
      <w:r w:rsidR="00F0606F">
        <w:rPr>
          <w:rFonts w:ascii="Times New Roman" w:hAnsi="Times New Roman" w:cs="Times New Roman"/>
          <w:spacing w:val="-3"/>
          <w:sz w:val="24"/>
          <w:szCs w:val="24"/>
        </w:rPr>
        <w:t>риказ</w:t>
      </w:r>
      <w:r>
        <w:rPr>
          <w:rFonts w:ascii="Times New Roman" w:hAnsi="Times New Roman" w:cs="Times New Roman"/>
          <w:spacing w:val="-3"/>
          <w:sz w:val="24"/>
          <w:szCs w:val="24"/>
        </w:rPr>
        <w:t>ом</w:t>
      </w:r>
      <w:r w:rsidR="00F0606F" w:rsidRPr="00CC1EFB">
        <w:rPr>
          <w:rFonts w:ascii="Times New Roman" w:hAnsi="Times New Roman" w:cs="Times New Roman"/>
          <w:spacing w:val="-3"/>
          <w:sz w:val="24"/>
          <w:szCs w:val="24"/>
        </w:rPr>
        <w:t>Министерства образован</w:t>
      </w:r>
      <w:r w:rsidR="00F0606F">
        <w:rPr>
          <w:rFonts w:ascii="Times New Roman" w:hAnsi="Times New Roman" w:cs="Times New Roman"/>
          <w:spacing w:val="-3"/>
          <w:sz w:val="24"/>
          <w:szCs w:val="24"/>
        </w:rPr>
        <w:t>ия и науки Российской Федерации от 06.10.2009 №373 «</w:t>
      </w:r>
      <w:r w:rsidR="00F0606F" w:rsidRPr="00CC1EFB">
        <w:rPr>
          <w:rFonts w:ascii="Times New Roman" w:hAnsi="Times New Roman" w:cs="Times New Roman"/>
          <w:spacing w:val="-3"/>
          <w:sz w:val="24"/>
          <w:szCs w:val="24"/>
        </w:rPr>
        <w:t>Об утверждении и введении в действие  федерального государственного  образовательного стандарта  начального общего образования</w:t>
      </w:r>
      <w:r w:rsidR="00F0606F">
        <w:rPr>
          <w:rFonts w:ascii="Times New Roman" w:hAnsi="Times New Roman" w:cs="Times New Roman"/>
          <w:spacing w:val="-3"/>
          <w:sz w:val="24"/>
          <w:szCs w:val="24"/>
        </w:rPr>
        <w:t>» (з</w:t>
      </w:r>
      <w:r w:rsidR="00CC1EFB" w:rsidRPr="00CC1EFB">
        <w:rPr>
          <w:rFonts w:ascii="Times New Roman" w:hAnsi="Times New Roman" w:cs="Times New Roman"/>
          <w:spacing w:val="-3"/>
          <w:sz w:val="24"/>
          <w:szCs w:val="24"/>
        </w:rPr>
        <w:t>арегистрирован Минюстом России22.12.2009, рег. № 1</w:t>
      </w:r>
      <w:r>
        <w:rPr>
          <w:rFonts w:ascii="Times New Roman" w:hAnsi="Times New Roman" w:cs="Times New Roman"/>
          <w:spacing w:val="-3"/>
          <w:sz w:val="24"/>
          <w:szCs w:val="24"/>
        </w:rPr>
        <w:t>5</w:t>
      </w:r>
      <w:r w:rsidR="00CC1EFB" w:rsidRPr="00CC1EFB">
        <w:rPr>
          <w:rFonts w:ascii="Times New Roman" w:hAnsi="Times New Roman" w:cs="Times New Roman"/>
          <w:spacing w:val="-3"/>
          <w:sz w:val="24"/>
          <w:szCs w:val="24"/>
        </w:rPr>
        <w:t>785</w:t>
      </w:r>
      <w:r w:rsidR="00F0606F">
        <w:rPr>
          <w:rFonts w:ascii="Times New Roman" w:hAnsi="Times New Roman" w:cs="Times New Roman"/>
          <w:spacing w:val="-3"/>
          <w:sz w:val="24"/>
          <w:szCs w:val="24"/>
        </w:rPr>
        <w:t>)</w:t>
      </w:r>
      <w:r>
        <w:rPr>
          <w:rFonts w:ascii="Times New Roman" w:hAnsi="Times New Roman" w:cs="Times New Roman"/>
          <w:spacing w:val="-3"/>
          <w:sz w:val="24"/>
          <w:szCs w:val="24"/>
        </w:rPr>
        <w:t xml:space="preserve"> с изменениями</w:t>
      </w:r>
      <w:r w:rsidR="00F0606F">
        <w:rPr>
          <w:rFonts w:ascii="Times New Roman" w:hAnsi="Times New Roman" w:cs="Times New Roman"/>
          <w:spacing w:val="-3"/>
          <w:sz w:val="24"/>
          <w:szCs w:val="24"/>
        </w:rPr>
        <w:t xml:space="preserve">;  </w:t>
      </w:r>
      <w:r>
        <w:rPr>
          <w:rFonts w:ascii="Times New Roman" w:hAnsi="Times New Roman" w:cs="Times New Roman"/>
          <w:spacing w:val="-3"/>
          <w:sz w:val="24"/>
          <w:szCs w:val="24"/>
        </w:rPr>
        <w:t>п</w:t>
      </w:r>
      <w:r w:rsidR="00F0606F">
        <w:rPr>
          <w:rFonts w:ascii="Times New Roman" w:hAnsi="Times New Roman" w:cs="Times New Roman"/>
          <w:spacing w:val="-3"/>
          <w:sz w:val="24"/>
          <w:szCs w:val="24"/>
        </w:rPr>
        <w:t>риказ</w:t>
      </w:r>
      <w:r>
        <w:rPr>
          <w:rFonts w:ascii="Times New Roman" w:hAnsi="Times New Roman" w:cs="Times New Roman"/>
          <w:spacing w:val="-3"/>
          <w:sz w:val="24"/>
          <w:szCs w:val="24"/>
        </w:rPr>
        <w:t>ом</w:t>
      </w:r>
      <w:r w:rsidR="00F0606F" w:rsidRPr="00CC1EFB">
        <w:rPr>
          <w:rFonts w:ascii="Times New Roman" w:hAnsi="Times New Roman" w:cs="Times New Roman"/>
          <w:spacing w:val="-3"/>
          <w:sz w:val="24"/>
          <w:szCs w:val="24"/>
        </w:rPr>
        <w:t>Министерства образован</w:t>
      </w:r>
      <w:r w:rsidR="00F0606F">
        <w:rPr>
          <w:rFonts w:ascii="Times New Roman" w:hAnsi="Times New Roman" w:cs="Times New Roman"/>
          <w:spacing w:val="-3"/>
          <w:sz w:val="24"/>
          <w:szCs w:val="24"/>
        </w:rPr>
        <w:t>ия и науки Российской Федерации от 26.11.2010 №1241 «</w:t>
      </w:r>
      <w:r w:rsidR="00F0606F" w:rsidRPr="00F0606F">
        <w:rPr>
          <w:rFonts w:ascii="Times New Roman" w:hAnsi="Times New Roman" w:cs="Times New Roman"/>
          <w:spacing w:val="-3"/>
          <w:sz w:val="24"/>
          <w:szCs w:val="24"/>
        </w:rPr>
        <w:t>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Федерацииот 6 октября 2009 г. № 373</w:t>
      </w:r>
      <w:r w:rsidR="00F0606F">
        <w:rPr>
          <w:rFonts w:ascii="Times New Roman" w:hAnsi="Times New Roman" w:cs="Times New Roman"/>
          <w:spacing w:val="-3"/>
          <w:sz w:val="24"/>
          <w:szCs w:val="24"/>
        </w:rPr>
        <w:t>» (з</w:t>
      </w:r>
      <w:r w:rsidR="00F0606F" w:rsidRPr="00CC1EFB">
        <w:rPr>
          <w:rFonts w:ascii="Times New Roman" w:hAnsi="Times New Roman" w:cs="Times New Roman"/>
          <w:spacing w:val="-3"/>
          <w:sz w:val="24"/>
          <w:szCs w:val="24"/>
        </w:rPr>
        <w:t>арегистрирован Минюстом России</w:t>
      </w:r>
      <w:r w:rsidR="00F0606F">
        <w:rPr>
          <w:rFonts w:ascii="Times New Roman" w:hAnsi="Times New Roman" w:cs="Times New Roman"/>
          <w:spacing w:val="-3"/>
          <w:sz w:val="24"/>
          <w:szCs w:val="24"/>
        </w:rPr>
        <w:t xml:space="preserve"> 04.02.2011</w:t>
      </w:r>
      <w:r w:rsidR="00F0606F" w:rsidRPr="00CC1EFB">
        <w:rPr>
          <w:rFonts w:ascii="Times New Roman" w:hAnsi="Times New Roman" w:cs="Times New Roman"/>
          <w:spacing w:val="-3"/>
          <w:sz w:val="24"/>
          <w:szCs w:val="24"/>
        </w:rPr>
        <w:t xml:space="preserve">, рег. № </w:t>
      </w:r>
      <w:r w:rsidR="00F0606F">
        <w:rPr>
          <w:rFonts w:ascii="Times New Roman" w:hAnsi="Times New Roman" w:cs="Times New Roman"/>
          <w:spacing w:val="-3"/>
          <w:sz w:val="24"/>
          <w:szCs w:val="24"/>
        </w:rPr>
        <w:t>1</w:t>
      </w:r>
      <w:r w:rsidR="007F6B3C">
        <w:rPr>
          <w:rFonts w:ascii="Times New Roman" w:hAnsi="Times New Roman" w:cs="Times New Roman"/>
          <w:spacing w:val="-3"/>
          <w:sz w:val="24"/>
          <w:szCs w:val="24"/>
        </w:rPr>
        <w:t>9707)</w:t>
      </w:r>
      <w:r>
        <w:rPr>
          <w:rFonts w:ascii="Times New Roman" w:hAnsi="Times New Roman" w:cs="Times New Roman"/>
          <w:spacing w:val="-3"/>
          <w:sz w:val="24"/>
          <w:szCs w:val="24"/>
        </w:rPr>
        <w:t xml:space="preserve">; </w:t>
      </w:r>
    </w:p>
    <w:p w:rsidR="009D4F27" w:rsidRDefault="003807D7" w:rsidP="0077760B">
      <w:pPr>
        <w:pStyle w:val="ConsPlusNormal"/>
        <w:spacing w:line="276" w:lineRule="auto"/>
        <w:ind w:firstLine="708"/>
        <w:jc w:val="both"/>
        <w:outlineLvl w:val="1"/>
        <w:rPr>
          <w:rFonts w:ascii="Times New Roman" w:hAnsi="Times New Roman" w:cs="Times New Roman"/>
          <w:spacing w:val="-3"/>
          <w:sz w:val="24"/>
          <w:szCs w:val="24"/>
        </w:rPr>
      </w:pPr>
      <w:r w:rsidRPr="003807D7">
        <w:rPr>
          <w:rFonts w:ascii="Times New Roman" w:hAnsi="Times New Roman" w:cs="Times New Roman"/>
          <w:spacing w:val="-3"/>
          <w:sz w:val="24"/>
          <w:szCs w:val="24"/>
        </w:rPr>
        <w:t xml:space="preserve">- </w:t>
      </w:r>
      <w:r w:rsidRPr="00974BE2">
        <w:rPr>
          <w:rFonts w:ascii="Times New Roman" w:hAnsi="Times New Roman" w:cs="Times New Roman"/>
          <w:spacing w:val="-3"/>
          <w:sz w:val="24"/>
          <w:szCs w:val="24"/>
        </w:rPr>
        <w:t>санитарно-эпидемиологических правил и нормативов С</w:t>
      </w:r>
      <w:r w:rsidR="0077760B" w:rsidRPr="00974BE2">
        <w:rPr>
          <w:rFonts w:ascii="Times New Roman" w:hAnsi="Times New Roman" w:cs="Times New Roman"/>
          <w:spacing w:val="-3"/>
          <w:sz w:val="24"/>
          <w:szCs w:val="24"/>
        </w:rPr>
        <w:t>анПиН 2.4.2.2821-10 «Санитарно-</w:t>
      </w:r>
      <w:r w:rsidRPr="00974BE2">
        <w:rPr>
          <w:rFonts w:ascii="Times New Roman" w:hAnsi="Times New Roman" w:cs="Times New Roman"/>
          <w:spacing w:val="-3"/>
          <w:sz w:val="24"/>
          <w:szCs w:val="24"/>
        </w:rPr>
        <w:t xml:space="preserve">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№189, зарегистрированным в </w:t>
      </w:r>
      <w:r w:rsidRPr="00974BE2">
        <w:rPr>
          <w:rFonts w:ascii="Times New Roman" w:hAnsi="Times New Roman" w:cs="Times New Roman"/>
          <w:spacing w:val="-3"/>
          <w:sz w:val="24"/>
          <w:szCs w:val="24"/>
        </w:rPr>
        <w:lastRenderedPageBreak/>
        <w:t>Министерстве юстиции России от 03.03</w:t>
      </w:r>
      <w:r w:rsidR="00974BE2" w:rsidRPr="00974BE2">
        <w:rPr>
          <w:rFonts w:ascii="Times New Roman" w:hAnsi="Times New Roman" w:cs="Times New Roman"/>
          <w:spacing w:val="-3"/>
          <w:sz w:val="24"/>
          <w:szCs w:val="24"/>
        </w:rPr>
        <w:t>.2011, регистрационный номер 19</w:t>
      </w:r>
      <w:r w:rsidRPr="00974BE2">
        <w:rPr>
          <w:rFonts w:ascii="Times New Roman" w:hAnsi="Times New Roman" w:cs="Times New Roman"/>
          <w:spacing w:val="-3"/>
          <w:sz w:val="24"/>
          <w:szCs w:val="24"/>
        </w:rPr>
        <w:t>93</w:t>
      </w:r>
      <w:r w:rsidR="00974BE2" w:rsidRPr="00974BE2">
        <w:rPr>
          <w:rFonts w:ascii="Times New Roman" w:hAnsi="Times New Roman" w:cs="Times New Roman"/>
          <w:spacing w:val="-3"/>
          <w:sz w:val="24"/>
          <w:szCs w:val="24"/>
        </w:rPr>
        <w:t xml:space="preserve"> (с изме</w:t>
      </w:r>
      <w:r w:rsidR="00424B69">
        <w:rPr>
          <w:rFonts w:ascii="Times New Roman" w:hAnsi="Times New Roman" w:cs="Times New Roman"/>
          <w:spacing w:val="-3"/>
          <w:sz w:val="24"/>
          <w:szCs w:val="24"/>
        </w:rPr>
        <w:t>нениями на 24 ноября 2015 года)</w:t>
      </w:r>
      <w:r w:rsidRPr="003807D7">
        <w:rPr>
          <w:rFonts w:ascii="Times New Roman" w:hAnsi="Times New Roman" w:cs="Times New Roman"/>
          <w:spacing w:val="-3"/>
          <w:sz w:val="24"/>
          <w:szCs w:val="24"/>
        </w:rPr>
        <w:t>;</w:t>
      </w:r>
    </w:p>
    <w:p w:rsidR="003807D7" w:rsidRPr="009D4F27" w:rsidRDefault="003807D7" w:rsidP="0077760B">
      <w:pPr>
        <w:pStyle w:val="ConsPlusNormal"/>
        <w:spacing w:line="276" w:lineRule="auto"/>
        <w:ind w:firstLine="708"/>
        <w:jc w:val="both"/>
        <w:outlineLvl w:val="1"/>
        <w:rPr>
          <w:rFonts w:ascii="Times New Roman" w:hAnsi="Times New Roman" w:cs="Times New Roman"/>
          <w:spacing w:val="-3"/>
          <w:sz w:val="24"/>
          <w:szCs w:val="24"/>
        </w:rPr>
      </w:pPr>
      <w:r w:rsidRPr="009D4F27">
        <w:rPr>
          <w:rFonts w:ascii="Times New Roman" w:hAnsi="Times New Roman" w:cs="Times New Roman"/>
          <w:spacing w:val="-3"/>
          <w:sz w:val="24"/>
          <w:szCs w:val="24"/>
        </w:rPr>
        <w:t xml:space="preserve">- </w:t>
      </w:r>
      <w:r w:rsidR="004E14B8">
        <w:rPr>
          <w:rFonts w:ascii="Times New Roman" w:hAnsi="Times New Roman" w:cs="Times New Roman"/>
          <w:color w:val="000000"/>
          <w:sz w:val="24"/>
          <w:szCs w:val="24"/>
        </w:rPr>
        <w:t>П</w:t>
      </w:r>
      <w:r w:rsidR="009D4F27" w:rsidRPr="009D4F27">
        <w:rPr>
          <w:rFonts w:ascii="Times New Roman" w:hAnsi="Times New Roman" w:cs="Times New Roman"/>
          <w:color w:val="000000"/>
          <w:sz w:val="24"/>
          <w:szCs w:val="24"/>
        </w:rPr>
        <w:t>риказ</w:t>
      </w:r>
      <w:r w:rsidR="009D4F27">
        <w:rPr>
          <w:rFonts w:ascii="Times New Roman" w:hAnsi="Times New Roman" w:cs="Times New Roman"/>
          <w:color w:val="000000"/>
          <w:sz w:val="24"/>
          <w:szCs w:val="24"/>
        </w:rPr>
        <w:t>а</w:t>
      </w:r>
      <w:r w:rsidR="009D4F27" w:rsidRPr="009D4F27">
        <w:rPr>
          <w:rFonts w:ascii="Times New Roman" w:hAnsi="Times New Roman" w:cs="Times New Roman"/>
          <w:color w:val="000000"/>
          <w:sz w:val="24"/>
          <w:szCs w:val="24"/>
        </w:rPr>
        <w:t xml:space="preserve"> Министерства образования и науки </w:t>
      </w:r>
      <w:r w:rsidR="009D4F27">
        <w:rPr>
          <w:rFonts w:ascii="Times New Roman" w:hAnsi="Times New Roman" w:cs="Times New Roman"/>
          <w:spacing w:val="-3"/>
          <w:sz w:val="24"/>
          <w:szCs w:val="24"/>
        </w:rPr>
        <w:t>Российск</w:t>
      </w:r>
      <w:r w:rsidR="0077760B">
        <w:rPr>
          <w:rFonts w:ascii="Times New Roman" w:hAnsi="Times New Roman" w:cs="Times New Roman"/>
          <w:spacing w:val="-3"/>
          <w:sz w:val="24"/>
          <w:szCs w:val="24"/>
        </w:rPr>
        <w:t>ой</w:t>
      </w:r>
      <w:r w:rsidR="009D4F27">
        <w:rPr>
          <w:rFonts w:ascii="Times New Roman" w:hAnsi="Times New Roman" w:cs="Times New Roman"/>
          <w:spacing w:val="-3"/>
          <w:sz w:val="24"/>
          <w:szCs w:val="24"/>
        </w:rPr>
        <w:t xml:space="preserve"> Федерации</w:t>
      </w:r>
      <w:r w:rsidR="009D4F27" w:rsidRPr="009D4F27">
        <w:rPr>
          <w:rFonts w:ascii="Times New Roman" w:hAnsi="Times New Roman" w:cs="Times New Roman"/>
          <w:color w:val="000000"/>
          <w:sz w:val="24"/>
          <w:szCs w:val="24"/>
        </w:rPr>
        <w:t xml:space="preserve"> от 01.02.20</w:t>
      </w:r>
      <w:r w:rsidR="009D4F27">
        <w:rPr>
          <w:rFonts w:ascii="Times New Roman" w:hAnsi="Times New Roman" w:cs="Times New Roman"/>
          <w:color w:val="000000"/>
          <w:sz w:val="24"/>
          <w:szCs w:val="24"/>
        </w:rPr>
        <w:t>12 года №74 о введении с 01.09.</w:t>
      </w:r>
      <w:r w:rsidR="009D4F27" w:rsidRPr="009D4F27">
        <w:rPr>
          <w:rFonts w:ascii="Times New Roman" w:hAnsi="Times New Roman" w:cs="Times New Roman"/>
          <w:color w:val="000000"/>
          <w:sz w:val="24"/>
          <w:szCs w:val="24"/>
        </w:rPr>
        <w:t>2012/13 учебного года комплексного учебного курса для общеобразовательных учреждений « Основы религиозных культур и светской этики»</w:t>
      </w:r>
      <w:r w:rsidR="00D41596" w:rsidRPr="009D4F27">
        <w:rPr>
          <w:rFonts w:ascii="Times New Roman" w:hAnsi="Times New Roman" w:cs="Times New Roman"/>
          <w:spacing w:val="-3"/>
          <w:sz w:val="24"/>
          <w:szCs w:val="24"/>
        </w:rPr>
        <w:t>;</w:t>
      </w:r>
    </w:p>
    <w:p w:rsidR="00D41596" w:rsidRDefault="00D41596" w:rsidP="0077760B">
      <w:pPr>
        <w:pStyle w:val="ConsPlusNormal"/>
        <w:spacing w:line="276" w:lineRule="auto"/>
        <w:ind w:firstLine="708"/>
        <w:jc w:val="both"/>
        <w:outlineLvl w:val="1"/>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sidR="004E14B8">
        <w:rPr>
          <w:rFonts w:ascii="Times New Roman" w:hAnsi="Times New Roman" w:cs="Times New Roman"/>
          <w:spacing w:val="-3"/>
          <w:sz w:val="24"/>
          <w:szCs w:val="24"/>
        </w:rPr>
        <w:t>П</w:t>
      </w:r>
      <w:r>
        <w:rPr>
          <w:rFonts w:ascii="Times New Roman" w:hAnsi="Times New Roman" w:cs="Times New Roman"/>
          <w:spacing w:val="-3"/>
          <w:sz w:val="24"/>
          <w:szCs w:val="24"/>
        </w:rPr>
        <w:t xml:space="preserve">риказа </w:t>
      </w:r>
      <w:r w:rsidR="0077760B" w:rsidRPr="009D4F27">
        <w:rPr>
          <w:rFonts w:ascii="Times New Roman" w:hAnsi="Times New Roman" w:cs="Times New Roman"/>
          <w:color w:val="000000"/>
          <w:sz w:val="24"/>
          <w:szCs w:val="24"/>
        </w:rPr>
        <w:t xml:space="preserve">Министерства образования и науки </w:t>
      </w:r>
      <w:r w:rsidR="0077760B">
        <w:rPr>
          <w:rFonts w:ascii="Times New Roman" w:hAnsi="Times New Roman" w:cs="Times New Roman"/>
          <w:spacing w:val="-3"/>
          <w:sz w:val="24"/>
          <w:szCs w:val="24"/>
        </w:rPr>
        <w:t>Российской Федерации</w:t>
      </w:r>
      <w:r>
        <w:rPr>
          <w:rFonts w:ascii="Times New Roman" w:hAnsi="Times New Roman" w:cs="Times New Roman"/>
          <w:spacing w:val="-3"/>
          <w:sz w:val="24"/>
          <w:szCs w:val="24"/>
        </w:rPr>
        <w:t xml:space="preserve"> от </w:t>
      </w:r>
      <w:r w:rsidR="0077760B">
        <w:rPr>
          <w:rFonts w:ascii="Times New Roman" w:hAnsi="Times New Roman" w:cs="Times New Roman"/>
          <w:spacing w:val="-3"/>
          <w:sz w:val="24"/>
          <w:szCs w:val="24"/>
        </w:rPr>
        <w:t>08.10</w:t>
      </w:r>
      <w:r>
        <w:rPr>
          <w:rFonts w:ascii="Times New Roman" w:hAnsi="Times New Roman" w:cs="Times New Roman"/>
          <w:spacing w:val="-3"/>
          <w:sz w:val="24"/>
          <w:szCs w:val="24"/>
        </w:rPr>
        <w:t>.20</w:t>
      </w:r>
      <w:r w:rsidR="0077760B">
        <w:rPr>
          <w:rFonts w:ascii="Times New Roman" w:hAnsi="Times New Roman" w:cs="Times New Roman"/>
          <w:spacing w:val="-3"/>
          <w:sz w:val="24"/>
          <w:szCs w:val="24"/>
        </w:rPr>
        <w:t xml:space="preserve">10 года </w:t>
      </w:r>
      <w:r>
        <w:rPr>
          <w:rFonts w:ascii="Times New Roman" w:hAnsi="Times New Roman" w:cs="Times New Roman"/>
          <w:spacing w:val="-3"/>
          <w:sz w:val="24"/>
          <w:szCs w:val="24"/>
        </w:rPr>
        <w:t xml:space="preserve"> № </w:t>
      </w:r>
      <w:r w:rsidR="0077760B">
        <w:rPr>
          <w:rFonts w:ascii="Times New Roman" w:hAnsi="Times New Roman" w:cs="Times New Roman"/>
          <w:spacing w:val="-3"/>
          <w:sz w:val="24"/>
          <w:szCs w:val="24"/>
        </w:rPr>
        <w:t>ИК-1494/19 «О введении третьего часа физической культуры»;</w:t>
      </w:r>
    </w:p>
    <w:p w:rsidR="0077760B" w:rsidRDefault="0077760B" w:rsidP="0077760B">
      <w:pPr>
        <w:pStyle w:val="ConsPlusNormal"/>
        <w:spacing w:line="276" w:lineRule="auto"/>
        <w:ind w:firstLine="708"/>
        <w:jc w:val="both"/>
        <w:outlineLvl w:val="1"/>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sidR="004E14B8">
        <w:rPr>
          <w:rFonts w:ascii="Times New Roman" w:hAnsi="Times New Roman" w:cs="Times New Roman"/>
          <w:spacing w:val="-3"/>
          <w:sz w:val="24"/>
          <w:szCs w:val="24"/>
        </w:rPr>
        <w:t>П</w:t>
      </w:r>
      <w:r>
        <w:rPr>
          <w:rFonts w:ascii="Times New Roman" w:hAnsi="Times New Roman" w:cs="Times New Roman"/>
          <w:spacing w:val="-3"/>
          <w:sz w:val="24"/>
          <w:szCs w:val="24"/>
        </w:rPr>
        <w:t xml:space="preserve">риказа </w:t>
      </w:r>
      <w:r w:rsidRPr="009D4F27">
        <w:rPr>
          <w:rFonts w:ascii="Times New Roman" w:hAnsi="Times New Roman" w:cs="Times New Roman"/>
          <w:color w:val="000000"/>
          <w:sz w:val="24"/>
          <w:szCs w:val="24"/>
        </w:rPr>
        <w:t xml:space="preserve">Министерства образования и науки </w:t>
      </w:r>
      <w:r>
        <w:rPr>
          <w:rFonts w:ascii="Times New Roman" w:hAnsi="Times New Roman" w:cs="Times New Roman"/>
          <w:spacing w:val="-3"/>
          <w:sz w:val="24"/>
          <w:szCs w:val="24"/>
        </w:rPr>
        <w:t>Российской Федерации от 18.07.2002 № 2783 «Об утверждении Концепции профильного обучения на старшей ступени общего образования»</w:t>
      </w:r>
      <w:r w:rsidR="004E14B8">
        <w:rPr>
          <w:rFonts w:ascii="Times New Roman" w:hAnsi="Times New Roman" w:cs="Times New Roman"/>
          <w:spacing w:val="-3"/>
          <w:sz w:val="24"/>
          <w:szCs w:val="24"/>
        </w:rPr>
        <w:t>;</w:t>
      </w:r>
    </w:p>
    <w:p w:rsidR="00424B69" w:rsidRDefault="00424B69" w:rsidP="00424B69">
      <w:pPr>
        <w:pStyle w:val="ConsPlusNormal"/>
        <w:spacing w:line="276" w:lineRule="auto"/>
        <w:ind w:firstLine="708"/>
        <w:jc w:val="both"/>
        <w:outlineLvl w:val="1"/>
        <w:rPr>
          <w:rFonts w:ascii="Times New Roman" w:hAnsi="Times New Roman" w:cs="Times New Roman"/>
          <w:spacing w:val="-3"/>
          <w:sz w:val="24"/>
          <w:szCs w:val="24"/>
        </w:rPr>
      </w:pPr>
      <w:r>
        <w:rPr>
          <w:rFonts w:ascii="Times New Roman" w:hAnsi="Times New Roman" w:cs="Times New Roman"/>
          <w:spacing w:val="-3"/>
          <w:sz w:val="24"/>
          <w:szCs w:val="24"/>
        </w:rPr>
        <w:t>- Приказа Министерства образования и науки Российской Федерации от 31 декабря 2015 г. № 1576 «</w:t>
      </w:r>
      <w:r w:rsidRPr="00424B69">
        <w:rPr>
          <w:rFonts w:ascii="Times New Roman" w:hAnsi="Times New Roman" w:cs="Times New Roman"/>
          <w:spacing w:val="-3"/>
          <w:sz w:val="24"/>
          <w:szCs w:val="24"/>
        </w:rPr>
        <w:t>О внесении изменений в федеральный государственный образовательный стандарт начального общего образования</w:t>
      </w:r>
      <w:proofErr w:type="gramStart"/>
      <w:r w:rsidRPr="00424B69">
        <w:rPr>
          <w:rFonts w:ascii="Times New Roman" w:hAnsi="Times New Roman" w:cs="Times New Roman"/>
          <w:spacing w:val="-3"/>
          <w:sz w:val="24"/>
          <w:szCs w:val="24"/>
        </w:rPr>
        <w:t>,у</w:t>
      </w:r>
      <w:proofErr w:type="gramEnd"/>
      <w:r w:rsidRPr="00424B69">
        <w:rPr>
          <w:rFonts w:ascii="Times New Roman" w:hAnsi="Times New Roman" w:cs="Times New Roman"/>
          <w:spacing w:val="-3"/>
          <w:sz w:val="24"/>
          <w:szCs w:val="24"/>
        </w:rPr>
        <w:t>твержденный приказом Министерством образования и науки Российской Федерации от 6 октября 2009 г. № 373</w:t>
      </w:r>
      <w:r>
        <w:rPr>
          <w:rFonts w:ascii="Times New Roman" w:hAnsi="Times New Roman" w:cs="Times New Roman"/>
          <w:spacing w:val="-3"/>
          <w:sz w:val="24"/>
          <w:szCs w:val="24"/>
        </w:rPr>
        <w:t>»</w:t>
      </w:r>
    </w:p>
    <w:p w:rsidR="00424B69" w:rsidRPr="00424B69" w:rsidRDefault="00424B69" w:rsidP="00424B69">
      <w:pPr>
        <w:pStyle w:val="ConsPlusNormal"/>
        <w:spacing w:line="276" w:lineRule="auto"/>
        <w:ind w:firstLine="708"/>
        <w:jc w:val="both"/>
        <w:outlineLvl w:val="1"/>
        <w:rPr>
          <w:rFonts w:ascii="Times New Roman" w:hAnsi="Times New Roman" w:cs="Times New Roman"/>
          <w:spacing w:val="-3"/>
          <w:sz w:val="24"/>
          <w:szCs w:val="24"/>
        </w:rPr>
      </w:pPr>
      <w:r>
        <w:rPr>
          <w:rFonts w:ascii="Times New Roman" w:hAnsi="Times New Roman" w:cs="Times New Roman"/>
          <w:spacing w:val="-3"/>
          <w:sz w:val="24"/>
          <w:szCs w:val="24"/>
        </w:rPr>
        <w:t xml:space="preserve">- Приказ Министерства Образования и науки Российской Федерации  </w:t>
      </w:r>
      <w:r w:rsidRPr="00424B69">
        <w:rPr>
          <w:rFonts w:ascii="Times New Roman" w:hAnsi="Times New Roman" w:cs="Times New Roman"/>
          <w:spacing w:val="-3"/>
          <w:sz w:val="24"/>
          <w:szCs w:val="24"/>
        </w:rPr>
        <w:t>от 31 декабря 2015 г. N 1577</w:t>
      </w:r>
      <w:r>
        <w:rPr>
          <w:rFonts w:ascii="Times New Roman" w:hAnsi="Times New Roman" w:cs="Times New Roman"/>
          <w:spacing w:val="-3"/>
          <w:sz w:val="24"/>
          <w:szCs w:val="24"/>
        </w:rPr>
        <w:t xml:space="preserve"> «О внесении изменений в федеральный государственный образовательный стандарт </w:t>
      </w:r>
      <w:r w:rsidR="002851CB">
        <w:rPr>
          <w:rFonts w:ascii="Times New Roman" w:hAnsi="Times New Roman" w:cs="Times New Roman"/>
          <w:spacing w:val="-3"/>
          <w:sz w:val="24"/>
          <w:szCs w:val="24"/>
        </w:rPr>
        <w:t>основного общего образования, утверждённый приказом Министерства образования и науки Российской Федерации от 17 декабря 2010 г. №1897»</w:t>
      </w:r>
    </w:p>
    <w:p w:rsidR="0004538E" w:rsidRPr="00045AAF" w:rsidRDefault="0004538E" w:rsidP="0004538E">
      <w:pPr>
        <w:pStyle w:val="ConsPlusNormal"/>
        <w:spacing w:line="276" w:lineRule="auto"/>
        <w:ind w:firstLine="708"/>
        <w:jc w:val="both"/>
        <w:outlineLvl w:val="1"/>
        <w:rPr>
          <w:rFonts w:ascii="Times New Roman" w:hAnsi="Times New Roman" w:cs="Times New Roman"/>
          <w:spacing w:val="-3"/>
          <w:sz w:val="24"/>
          <w:szCs w:val="24"/>
        </w:rPr>
      </w:pPr>
      <w:r w:rsidRPr="00045AAF">
        <w:rPr>
          <w:rFonts w:ascii="Times New Roman" w:hAnsi="Times New Roman" w:cs="Times New Roman"/>
          <w:spacing w:val="-3"/>
          <w:sz w:val="24"/>
          <w:szCs w:val="24"/>
        </w:rPr>
        <w:t xml:space="preserve">- Приказа Министерства образования и науки Российской Федерации от </w:t>
      </w:r>
      <w:r w:rsidR="00045AAF" w:rsidRPr="00045AAF">
        <w:rPr>
          <w:rFonts w:ascii="Times New Roman" w:hAnsi="Times New Roman" w:cs="Times New Roman"/>
          <w:spacing w:val="-3"/>
          <w:sz w:val="24"/>
          <w:szCs w:val="24"/>
        </w:rPr>
        <w:t>20</w:t>
      </w:r>
      <w:r w:rsidRPr="00045AAF">
        <w:rPr>
          <w:rFonts w:ascii="Times New Roman" w:hAnsi="Times New Roman" w:cs="Times New Roman"/>
          <w:spacing w:val="-3"/>
          <w:sz w:val="24"/>
          <w:szCs w:val="24"/>
        </w:rPr>
        <w:t>.0</w:t>
      </w:r>
      <w:r w:rsidR="00045AAF" w:rsidRPr="00045AAF">
        <w:rPr>
          <w:rFonts w:ascii="Times New Roman" w:hAnsi="Times New Roman" w:cs="Times New Roman"/>
          <w:spacing w:val="-3"/>
          <w:sz w:val="24"/>
          <w:szCs w:val="24"/>
        </w:rPr>
        <w:t>6</w:t>
      </w:r>
      <w:r w:rsidRPr="00045AAF">
        <w:rPr>
          <w:rFonts w:ascii="Times New Roman" w:hAnsi="Times New Roman" w:cs="Times New Roman"/>
          <w:spacing w:val="-3"/>
          <w:sz w:val="24"/>
          <w:szCs w:val="24"/>
        </w:rPr>
        <w:t>.201</w:t>
      </w:r>
      <w:r w:rsidR="00045AAF" w:rsidRPr="00045AAF">
        <w:rPr>
          <w:rFonts w:ascii="Times New Roman" w:hAnsi="Times New Roman" w:cs="Times New Roman"/>
          <w:spacing w:val="-3"/>
          <w:sz w:val="24"/>
          <w:szCs w:val="24"/>
        </w:rPr>
        <w:t>7</w:t>
      </w:r>
      <w:r w:rsidRPr="00045AAF">
        <w:rPr>
          <w:rFonts w:ascii="Times New Roman" w:hAnsi="Times New Roman" w:cs="Times New Roman"/>
          <w:spacing w:val="-3"/>
          <w:sz w:val="24"/>
          <w:szCs w:val="24"/>
        </w:rPr>
        <w:t xml:space="preserve"> №5</w:t>
      </w:r>
      <w:r w:rsidR="00045AAF" w:rsidRPr="00045AAF">
        <w:rPr>
          <w:rFonts w:ascii="Times New Roman" w:hAnsi="Times New Roman" w:cs="Times New Roman"/>
          <w:spacing w:val="-3"/>
          <w:sz w:val="24"/>
          <w:szCs w:val="24"/>
        </w:rPr>
        <w:t>81</w:t>
      </w:r>
      <w:r w:rsidRPr="00045AAF">
        <w:rPr>
          <w:rFonts w:ascii="Times New Roman" w:hAnsi="Times New Roman" w:cs="Times New Roman"/>
          <w:spacing w:val="-3"/>
          <w:sz w:val="24"/>
          <w:szCs w:val="24"/>
        </w:rPr>
        <w:t xml:space="preserve"> «О внесении изменений в  федеральный перечень  учебников, рекомендованных (допущенных)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утверждённого приказом Министерства образования и науки Российской Федерации от 31.03.2014 №253.</w:t>
      </w:r>
    </w:p>
    <w:p w:rsidR="0004538E" w:rsidRDefault="0004538E" w:rsidP="0004538E">
      <w:pPr>
        <w:pStyle w:val="ConsPlusNormal"/>
        <w:spacing w:line="276" w:lineRule="auto"/>
        <w:ind w:firstLine="708"/>
        <w:jc w:val="both"/>
        <w:outlineLvl w:val="1"/>
        <w:rPr>
          <w:rFonts w:ascii="Times New Roman" w:hAnsi="Times New Roman" w:cs="Times New Roman"/>
          <w:spacing w:val="-3"/>
          <w:sz w:val="24"/>
          <w:szCs w:val="24"/>
        </w:rPr>
      </w:pPr>
      <w:r>
        <w:rPr>
          <w:rFonts w:ascii="Times New Roman" w:hAnsi="Times New Roman" w:cs="Times New Roman"/>
          <w:spacing w:val="-3"/>
          <w:sz w:val="24"/>
          <w:szCs w:val="24"/>
        </w:rPr>
        <w:t xml:space="preserve">В </w:t>
      </w:r>
      <w:r w:rsidR="009C29E9">
        <w:rPr>
          <w:rFonts w:ascii="Times New Roman" w:hAnsi="Times New Roman" w:cs="Times New Roman"/>
          <w:spacing w:val="-3"/>
          <w:sz w:val="24"/>
          <w:szCs w:val="24"/>
        </w:rPr>
        <w:t>5</w:t>
      </w:r>
      <w:r w:rsidR="007E4D61">
        <w:rPr>
          <w:rFonts w:ascii="Times New Roman" w:hAnsi="Times New Roman" w:cs="Times New Roman"/>
          <w:spacing w:val="-3"/>
          <w:sz w:val="24"/>
          <w:szCs w:val="24"/>
        </w:rPr>
        <w:t>-8</w:t>
      </w:r>
      <w:r>
        <w:rPr>
          <w:rFonts w:ascii="Times New Roman" w:hAnsi="Times New Roman" w:cs="Times New Roman"/>
          <w:spacing w:val="-3"/>
          <w:sz w:val="24"/>
          <w:szCs w:val="24"/>
        </w:rPr>
        <w:t xml:space="preserve"> класс</w:t>
      </w:r>
      <w:r w:rsidR="00873DB6">
        <w:rPr>
          <w:rFonts w:ascii="Times New Roman" w:hAnsi="Times New Roman" w:cs="Times New Roman"/>
          <w:spacing w:val="-3"/>
          <w:sz w:val="24"/>
          <w:szCs w:val="24"/>
        </w:rPr>
        <w:t>ах</w:t>
      </w:r>
      <w:r>
        <w:rPr>
          <w:rFonts w:ascii="Times New Roman" w:hAnsi="Times New Roman" w:cs="Times New Roman"/>
          <w:spacing w:val="-3"/>
          <w:sz w:val="24"/>
          <w:szCs w:val="24"/>
        </w:rPr>
        <w:t xml:space="preserve"> в 201</w:t>
      </w:r>
      <w:r w:rsidR="00E132E2">
        <w:rPr>
          <w:rFonts w:ascii="Times New Roman" w:hAnsi="Times New Roman" w:cs="Times New Roman"/>
          <w:spacing w:val="-3"/>
          <w:sz w:val="24"/>
          <w:szCs w:val="24"/>
        </w:rPr>
        <w:t>8</w:t>
      </w:r>
      <w:r>
        <w:rPr>
          <w:rFonts w:ascii="Times New Roman" w:hAnsi="Times New Roman" w:cs="Times New Roman"/>
          <w:spacing w:val="-3"/>
          <w:sz w:val="24"/>
          <w:szCs w:val="24"/>
        </w:rPr>
        <w:t>-201</w:t>
      </w:r>
      <w:r w:rsidR="00E132E2">
        <w:rPr>
          <w:rFonts w:ascii="Times New Roman" w:hAnsi="Times New Roman" w:cs="Times New Roman"/>
          <w:spacing w:val="-3"/>
          <w:sz w:val="24"/>
          <w:szCs w:val="24"/>
        </w:rPr>
        <w:t>9</w:t>
      </w:r>
      <w:r>
        <w:rPr>
          <w:rFonts w:ascii="Times New Roman" w:hAnsi="Times New Roman" w:cs="Times New Roman"/>
          <w:spacing w:val="-3"/>
          <w:sz w:val="24"/>
          <w:szCs w:val="24"/>
        </w:rPr>
        <w:t xml:space="preserve"> учебном году реализуется</w:t>
      </w:r>
      <w:r w:rsidR="00371E8A">
        <w:rPr>
          <w:rFonts w:ascii="Times New Roman" w:hAnsi="Times New Roman" w:cs="Times New Roman"/>
          <w:spacing w:val="-3"/>
          <w:sz w:val="24"/>
          <w:szCs w:val="24"/>
        </w:rPr>
        <w:t xml:space="preserve"> Федеральный государственный образовательный стандарт основного общего образования, поэтому учебный план для </w:t>
      </w:r>
      <w:r w:rsidR="007E4D61">
        <w:rPr>
          <w:rFonts w:ascii="Times New Roman" w:hAnsi="Times New Roman" w:cs="Times New Roman"/>
          <w:spacing w:val="-3"/>
          <w:sz w:val="24"/>
          <w:szCs w:val="24"/>
        </w:rPr>
        <w:t xml:space="preserve">5-8 </w:t>
      </w:r>
      <w:r w:rsidR="00371E8A">
        <w:rPr>
          <w:rFonts w:ascii="Times New Roman" w:hAnsi="Times New Roman" w:cs="Times New Roman"/>
          <w:spacing w:val="-3"/>
          <w:sz w:val="24"/>
          <w:szCs w:val="24"/>
        </w:rPr>
        <w:t>класс</w:t>
      </w:r>
      <w:r w:rsidR="009C29E9">
        <w:rPr>
          <w:rFonts w:ascii="Times New Roman" w:hAnsi="Times New Roman" w:cs="Times New Roman"/>
          <w:spacing w:val="-3"/>
          <w:sz w:val="24"/>
          <w:szCs w:val="24"/>
        </w:rPr>
        <w:t xml:space="preserve">ов </w:t>
      </w:r>
      <w:r w:rsidR="00371E8A">
        <w:rPr>
          <w:rFonts w:ascii="Times New Roman" w:hAnsi="Times New Roman" w:cs="Times New Roman"/>
          <w:spacing w:val="-3"/>
          <w:sz w:val="24"/>
          <w:szCs w:val="24"/>
        </w:rPr>
        <w:t>разработан на основании следующих нормативных документов:</w:t>
      </w:r>
    </w:p>
    <w:p w:rsidR="00371E8A" w:rsidRDefault="00371E8A" w:rsidP="0004538E">
      <w:pPr>
        <w:pStyle w:val="ConsPlusNormal"/>
        <w:spacing w:line="276" w:lineRule="auto"/>
        <w:ind w:firstLine="708"/>
        <w:jc w:val="both"/>
        <w:outlineLvl w:val="1"/>
        <w:rPr>
          <w:rFonts w:ascii="Times New Roman" w:hAnsi="Times New Roman" w:cs="Times New Roman"/>
          <w:spacing w:val="-3"/>
          <w:sz w:val="24"/>
          <w:szCs w:val="24"/>
        </w:rPr>
      </w:pPr>
      <w:r>
        <w:rPr>
          <w:rFonts w:ascii="Times New Roman" w:hAnsi="Times New Roman" w:cs="Times New Roman"/>
          <w:spacing w:val="-3"/>
          <w:sz w:val="24"/>
          <w:szCs w:val="24"/>
        </w:rPr>
        <w:t>- Федерального закона от 29.12.2012 №273-ФЗ «Об образовании в Российской Федерации»;</w:t>
      </w:r>
    </w:p>
    <w:p w:rsidR="00371E8A" w:rsidRDefault="00371E8A" w:rsidP="0004538E">
      <w:pPr>
        <w:pStyle w:val="ConsPlusNormal"/>
        <w:spacing w:line="276" w:lineRule="auto"/>
        <w:ind w:firstLine="708"/>
        <w:jc w:val="both"/>
        <w:outlineLvl w:val="1"/>
        <w:rPr>
          <w:rFonts w:ascii="Times New Roman" w:hAnsi="Times New Roman" w:cs="Times New Roman"/>
          <w:spacing w:val="-3"/>
          <w:sz w:val="24"/>
          <w:szCs w:val="24"/>
        </w:rPr>
      </w:pPr>
      <w:r>
        <w:rPr>
          <w:rFonts w:ascii="Times New Roman" w:hAnsi="Times New Roman" w:cs="Times New Roman"/>
          <w:spacing w:val="-3"/>
          <w:sz w:val="24"/>
          <w:szCs w:val="24"/>
        </w:rPr>
        <w:t>- Федерального государственного образовательного стандарта основного общего образования (Приказ Министерства образования и науки Российской Федерации от 17.12.2012 №1897) с изменениями (Приказ Министерства образования и науки Российской Федерации от 26.11.2010 №1214);</w:t>
      </w:r>
    </w:p>
    <w:p w:rsidR="00371E8A" w:rsidRDefault="00371E8A" w:rsidP="0004538E">
      <w:pPr>
        <w:pStyle w:val="ConsPlusNormal"/>
        <w:spacing w:line="276" w:lineRule="auto"/>
        <w:ind w:firstLine="708"/>
        <w:jc w:val="both"/>
        <w:outlineLvl w:val="1"/>
        <w:rPr>
          <w:rFonts w:ascii="Times New Roman" w:hAnsi="Times New Roman" w:cs="Times New Roman"/>
          <w:spacing w:val="-3"/>
          <w:sz w:val="24"/>
          <w:szCs w:val="24"/>
        </w:rPr>
      </w:pPr>
      <w:r>
        <w:rPr>
          <w:rFonts w:ascii="Times New Roman" w:hAnsi="Times New Roman" w:cs="Times New Roman"/>
          <w:spacing w:val="-3"/>
          <w:sz w:val="24"/>
          <w:szCs w:val="24"/>
        </w:rPr>
        <w:t>-</w:t>
      </w:r>
      <w:r w:rsidR="001F070E">
        <w:rPr>
          <w:rFonts w:ascii="Times New Roman" w:hAnsi="Times New Roman" w:cs="Times New Roman"/>
          <w:spacing w:val="-3"/>
          <w:sz w:val="24"/>
          <w:szCs w:val="24"/>
        </w:rPr>
        <w:t>С</w:t>
      </w:r>
      <w:r w:rsidR="001F070E" w:rsidRPr="003807D7">
        <w:rPr>
          <w:rFonts w:ascii="Times New Roman" w:hAnsi="Times New Roman" w:cs="Times New Roman"/>
          <w:spacing w:val="-3"/>
          <w:sz w:val="24"/>
          <w:szCs w:val="24"/>
        </w:rPr>
        <w:t>анитарно-эпидемиологических правил и нормативов С</w:t>
      </w:r>
      <w:r w:rsidR="001F070E">
        <w:rPr>
          <w:rFonts w:ascii="Times New Roman" w:hAnsi="Times New Roman" w:cs="Times New Roman"/>
          <w:spacing w:val="-3"/>
          <w:sz w:val="24"/>
          <w:szCs w:val="24"/>
        </w:rPr>
        <w:t>анПиН 2.4.2.2821-10 «Санитарно-</w:t>
      </w:r>
      <w:r w:rsidR="001F070E" w:rsidRPr="003807D7">
        <w:rPr>
          <w:rFonts w:ascii="Times New Roman" w:hAnsi="Times New Roman" w:cs="Times New Roman"/>
          <w:spacing w:val="-3"/>
          <w:sz w:val="24"/>
          <w:szCs w:val="24"/>
        </w:rPr>
        <w:t>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№189</w:t>
      </w:r>
    </w:p>
    <w:p w:rsidR="001F070E" w:rsidRDefault="001F070E" w:rsidP="00045AAF">
      <w:pPr>
        <w:pStyle w:val="ConsPlusNormal"/>
        <w:spacing w:line="276" w:lineRule="auto"/>
        <w:ind w:firstLine="0"/>
        <w:jc w:val="both"/>
        <w:outlineLvl w:val="1"/>
        <w:rPr>
          <w:rFonts w:ascii="Times New Roman" w:hAnsi="Times New Roman" w:cs="Times New Roman"/>
          <w:spacing w:val="-3"/>
          <w:sz w:val="24"/>
          <w:szCs w:val="24"/>
        </w:rPr>
      </w:pPr>
      <w:r>
        <w:rPr>
          <w:rFonts w:ascii="Times New Roman" w:hAnsi="Times New Roman" w:cs="Times New Roman"/>
          <w:spacing w:val="-3"/>
          <w:sz w:val="24"/>
          <w:szCs w:val="24"/>
        </w:rPr>
        <w:t>- Устава образовательного учреждения.</w:t>
      </w:r>
    </w:p>
    <w:p w:rsidR="0077760B" w:rsidRPr="001F070E" w:rsidRDefault="0077760B" w:rsidP="00045AAF">
      <w:pPr>
        <w:pStyle w:val="ConsPlusNormal"/>
        <w:spacing w:line="276" w:lineRule="auto"/>
        <w:ind w:firstLine="0"/>
        <w:jc w:val="both"/>
        <w:outlineLvl w:val="1"/>
        <w:rPr>
          <w:rFonts w:ascii="Times New Roman" w:hAnsi="Times New Roman" w:cs="Times New Roman"/>
          <w:sz w:val="24"/>
          <w:szCs w:val="24"/>
        </w:rPr>
      </w:pPr>
      <w:r w:rsidRPr="001F070E">
        <w:rPr>
          <w:rFonts w:ascii="Times New Roman" w:hAnsi="Times New Roman" w:cs="Times New Roman"/>
          <w:sz w:val="24"/>
          <w:szCs w:val="24"/>
        </w:rPr>
        <w:t xml:space="preserve">Содержание и логика построения учебного плана отражает цели и задачи образовательной программы, ориентированной </w:t>
      </w:r>
      <w:proofErr w:type="gramStart"/>
      <w:r w:rsidRPr="001F070E">
        <w:rPr>
          <w:rFonts w:ascii="Times New Roman" w:hAnsi="Times New Roman" w:cs="Times New Roman"/>
          <w:sz w:val="24"/>
          <w:szCs w:val="24"/>
        </w:rPr>
        <w:t>на</w:t>
      </w:r>
      <w:proofErr w:type="gramEnd"/>
      <w:r w:rsidRPr="001F070E">
        <w:rPr>
          <w:rFonts w:ascii="Times New Roman" w:hAnsi="Times New Roman" w:cs="Times New Roman"/>
          <w:sz w:val="24"/>
          <w:szCs w:val="24"/>
        </w:rPr>
        <w:t>:</w:t>
      </w:r>
    </w:p>
    <w:p w:rsidR="0077760B" w:rsidRDefault="0077760B" w:rsidP="007E4D61">
      <w:pPr>
        <w:numPr>
          <w:ilvl w:val="0"/>
          <w:numId w:val="30"/>
        </w:numPr>
        <w:tabs>
          <w:tab w:val="clear" w:pos="720"/>
          <w:tab w:val="num" w:pos="284"/>
        </w:tabs>
        <w:suppressAutoHyphens w:val="0"/>
        <w:spacing w:line="276" w:lineRule="auto"/>
        <w:ind w:left="0" w:firstLine="0"/>
        <w:jc w:val="both"/>
      </w:pPr>
      <w:r>
        <w:t xml:space="preserve">выполнение базового компонента и разработку компонента образовательного учреждения, соответствующего удовлетворению интересов и потребностей учащихся, реализующий идею развития </w:t>
      </w:r>
      <w:proofErr w:type="gramStart"/>
      <w:r>
        <w:t>личности</w:t>
      </w:r>
      <w:proofErr w:type="gramEnd"/>
      <w:r>
        <w:t xml:space="preserve"> в общем и интеллектуальном плане и обеспечивающий создание условий для самовыражения и самоопределения учащихся;</w:t>
      </w:r>
    </w:p>
    <w:p w:rsidR="0077760B" w:rsidRDefault="0077760B" w:rsidP="007E4D61">
      <w:pPr>
        <w:numPr>
          <w:ilvl w:val="0"/>
          <w:numId w:val="30"/>
        </w:numPr>
        <w:tabs>
          <w:tab w:val="clear" w:pos="720"/>
          <w:tab w:val="num" w:pos="284"/>
        </w:tabs>
        <w:suppressAutoHyphens w:val="0"/>
        <w:spacing w:line="276" w:lineRule="auto"/>
        <w:ind w:left="0" w:firstLine="0"/>
        <w:jc w:val="both"/>
      </w:pPr>
      <w:r>
        <w:t>формирование общей культуры личности обучающихся на усвоение минимума содержания образовательных программ, их адаптации к жизни в обществе, создания основы для осознанного выбора и последующего освоения профессиональных образовательных программ;</w:t>
      </w:r>
    </w:p>
    <w:p w:rsidR="0077760B" w:rsidRDefault="0077760B" w:rsidP="007E4D61">
      <w:pPr>
        <w:numPr>
          <w:ilvl w:val="0"/>
          <w:numId w:val="30"/>
        </w:numPr>
        <w:tabs>
          <w:tab w:val="clear" w:pos="720"/>
          <w:tab w:val="num" w:pos="284"/>
        </w:tabs>
        <w:suppressAutoHyphens w:val="0"/>
        <w:spacing w:line="276" w:lineRule="auto"/>
        <w:ind w:left="0" w:firstLine="0"/>
        <w:jc w:val="both"/>
      </w:pPr>
      <w:r>
        <w:lastRenderedPageBreak/>
        <w:t>обеспечение широкой образовательной подготовки учащихся, подготовки их к получению высшего образования, создание условий для развития индивидуальных способностей каждого ребенка;</w:t>
      </w:r>
    </w:p>
    <w:p w:rsidR="0077760B" w:rsidRDefault="0077760B" w:rsidP="007E4D61">
      <w:pPr>
        <w:numPr>
          <w:ilvl w:val="0"/>
          <w:numId w:val="30"/>
        </w:numPr>
        <w:tabs>
          <w:tab w:val="clear" w:pos="720"/>
          <w:tab w:val="num" w:pos="284"/>
        </w:tabs>
        <w:suppressAutoHyphens w:val="0"/>
        <w:spacing w:line="276" w:lineRule="auto"/>
        <w:ind w:left="0" w:firstLine="0"/>
        <w:jc w:val="both"/>
      </w:pPr>
      <w:r>
        <w:t xml:space="preserve">построение образования на основе принципов </w:t>
      </w:r>
      <w:proofErr w:type="spellStart"/>
      <w:r>
        <w:t>здоровьесбережения</w:t>
      </w:r>
      <w:proofErr w:type="spellEnd"/>
      <w:r>
        <w:t xml:space="preserve">, формирования представлений о здоровом образе жизни как о принципиальном элементе интеллектуально-нравственной культуры учащихся школы.          </w:t>
      </w:r>
    </w:p>
    <w:p w:rsidR="0077760B" w:rsidRDefault="0077760B" w:rsidP="00045AAF">
      <w:pPr>
        <w:spacing w:line="276" w:lineRule="auto"/>
        <w:jc w:val="both"/>
      </w:pPr>
      <w:r>
        <w:t xml:space="preserve">В учебном плане отражены основные требования Федерального базисного учебного плана, представлены все учебные предметы обязательные для изучения на каждой ступени обучения, по которым проводится итоговая аттестация выпускников этой ступени или оценка их образовательных достижений по итогам учебного года. </w:t>
      </w:r>
    </w:p>
    <w:p w:rsidR="0077760B" w:rsidRDefault="0077760B" w:rsidP="00045AAF">
      <w:pPr>
        <w:shd w:val="clear" w:color="auto" w:fill="FFFFFF"/>
        <w:spacing w:line="276" w:lineRule="auto"/>
        <w:ind w:left="158" w:right="34"/>
        <w:jc w:val="both"/>
      </w:pPr>
      <w:r>
        <w:t xml:space="preserve">Школа осуществляет образовательный процесс в соответствии с уровнями общеобразовательных программ трех ступеней общего образования, где каждая последующая программа базируется на </w:t>
      </w:r>
      <w:proofErr w:type="gramStart"/>
      <w:r>
        <w:t>предыдущей</w:t>
      </w:r>
      <w:proofErr w:type="gramEnd"/>
      <w:r>
        <w:t>:</w:t>
      </w:r>
    </w:p>
    <w:p w:rsidR="0077760B" w:rsidRPr="000B62BA" w:rsidRDefault="0077760B" w:rsidP="009C29E9">
      <w:pPr>
        <w:numPr>
          <w:ilvl w:val="0"/>
          <w:numId w:val="32"/>
        </w:numPr>
        <w:overflowPunct w:val="0"/>
        <w:autoSpaceDE w:val="0"/>
        <w:autoSpaceDN w:val="0"/>
        <w:adjustRightInd w:val="0"/>
        <w:spacing w:line="276" w:lineRule="auto"/>
        <w:ind w:left="0" w:right="175" w:firstLine="0"/>
        <w:jc w:val="both"/>
        <w:textAlignment w:val="baseline"/>
      </w:pPr>
      <w:r w:rsidRPr="000B62BA">
        <w:rPr>
          <w:bCs/>
          <w:spacing w:val="-1"/>
        </w:rPr>
        <w:t xml:space="preserve">первая ступень </w:t>
      </w:r>
      <w:r w:rsidRPr="000B62BA">
        <w:rPr>
          <w:spacing w:val="-1"/>
        </w:rPr>
        <w:t>- начальное общее образование 1-4 классы (нормативный срок освоения 4 года);</w:t>
      </w:r>
    </w:p>
    <w:p w:rsidR="0077760B" w:rsidRPr="000B62BA" w:rsidRDefault="0077760B" w:rsidP="009C29E9">
      <w:pPr>
        <w:numPr>
          <w:ilvl w:val="0"/>
          <w:numId w:val="32"/>
        </w:numPr>
        <w:overflowPunct w:val="0"/>
        <w:autoSpaceDE w:val="0"/>
        <w:autoSpaceDN w:val="0"/>
        <w:adjustRightInd w:val="0"/>
        <w:spacing w:line="276" w:lineRule="auto"/>
        <w:ind w:left="0" w:right="175" w:firstLine="0"/>
        <w:jc w:val="both"/>
        <w:textAlignment w:val="baseline"/>
      </w:pPr>
      <w:r w:rsidRPr="000B62BA">
        <w:rPr>
          <w:bCs/>
        </w:rPr>
        <w:t xml:space="preserve">вторая ступень </w:t>
      </w:r>
      <w:r w:rsidRPr="000B62BA">
        <w:t>- основное общее образование 5-9 классы (нормативный срок освоения 5 лет);</w:t>
      </w:r>
    </w:p>
    <w:p w:rsidR="0077760B" w:rsidRPr="00415420" w:rsidRDefault="0077760B" w:rsidP="009C29E9">
      <w:pPr>
        <w:numPr>
          <w:ilvl w:val="0"/>
          <w:numId w:val="32"/>
        </w:numPr>
        <w:overflowPunct w:val="0"/>
        <w:autoSpaceDE w:val="0"/>
        <w:autoSpaceDN w:val="0"/>
        <w:adjustRightInd w:val="0"/>
        <w:spacing w:line="276" w:lineRule="auto"/>
        <w:ind w:left="0" w:right="175" w:firstLine="0"/>
        <w:jc w:val="both"/>
        <w:textAlignment w:val="baseline"/>
      </w:pPr>
      <w:r w:rsidRPr="000B62BA">
        <w:rPr>
          <w:bCs/>
        </w:rPr>
        <w:t>третья ступень</w:t>
      </w:r>
      <w:r w:rsidR="00E132E2">
        <w:rPr>
          <w:bCs/>
        </w:rPr>
        <w:t xml:space="preserve"> </w:t>
      </w:r>
      <w:r w:rsidR="00F06ADC">
        <w:t xml:space="preserve">- среднее </w:t>
      </w:r>
      <w:r>
        <w:t xml:space="preserve">общее образование 10-11 классы </w:t>
      </w:r>
      <w:r w:rsidRPr="00415420">
        <w:t xml:space="preserve">(нормативный срок освоения 2 года). </w:t>
      </w:r>
    </w:p>
    <w:p w:rsidR="00FA5ECC" w:rsidRDefault="003C25D5" w:rsidP="0077760B">
      <w:pPr>
        <w:pStyle w:val="ConsPlusNormal"/>
        <w:widowContro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415420">
        <w:rPr>
          <w:rFonts w:ascii="Times New Roman" w:hAnsi="Times New Roman" w:cs="Times New Roman"/>
          <w:sz w:val="24"/>
          <w:szCs w:val="24"/>
        </w:rPr>
        <w:t>школе</w:t>
      </w:r>
      <w:r>
        <w:rPr>
          <w:rFonts w:ascii="Times New Roman" w:hAnsi="Times New Roman" w:cs="Times New Roman"/>
          <w:sz w:val="24"/>
          <w:szCs w:val="24"/>
        </w:rPr>
        <w:t xml:space="preserve"> установлена </w:t>
      </w:r>
      <w:r w:rsidR="00415420">
        <w:rPr>
          <w:rFonts w:ascii="Times New Roman" w:hAnsi="Times New Roman" w:cs="Times New Roman"/>
          <w:sz w:val="24"/>
          <w:szCs w:val="24"/>
        </w:rPr>
        <w:t>пя</w:t>
      </w:r>
      <w:r>
        <w:rPr>
          <w:rFonts w:ascii="Times New Roman" w:hAnsi="Times New Roman" w:cs="Times New Roman"/>
          <w:sz w:val="24"/>
          <w:szCs w:val="24"/>
        </w:rPr>
        <w:t xml:space="preserve">тидневная рабочая неделя для обучающихся </w:t>
      </w:r>
      <w:r w:rsidR="00415420">
        <w:rPr>
          <w:rFonts w:ascii="Times New Roman" w:hAnsi="Times New Roman" w:cs="Times New Roman"/>
          <w:sz w:val="24"/>
          <w:szCs w:val="24"/>
        </w:rPr>
        <w:t>1</w:t>
      </w:r>
      <w:r>
        <w:rPr>
          <w:rFonts w:ascii="Times New Roman" w:hAnsi="Times New Roman" w:cs="Times New Roman"/>
          <w:sz w:val="24"/>
          <w:szCs w:val="24"/>
        </w:rPr>
        <w:t xml:space="preserve">-11 классов. </w:t>
      </w:r>
      <w:r w:rsidR="001F070E">
        <w:rPr>
          <w:rFonts w:ascii="Times New Roman" w:hAnsi="Times New Roman" w:cs="Times New Roman"/>
          <w:sz w:val="24"/>
          <w:szCs w:val="24"/>
        </w:rPr>
        <w:t>Обучение организуется в 1 смену. Продолжительность урока для 2-11 классов определена в соответствии с п.10.9 СанПиН 2.4.2</w:t>
      </w:r>
      <w:r w:rsidR="00045AAF">
        <w:rPr>
          <w:rFonts w:ascii="Times New Roman" w:hAnsi="Times New Roman" w:cs="Times New Roman"/>
          <w:sz w:val="24"/>
          <w:szCs w:val="24"/>
        </w:rPr>
        <w:t>.</w:t>
      </w:r>
      <w:r w:rsidR="00E132E2">
        <w:rPr>
          <w:rFonts w:ascii="Times New Roman" w:hAnsi="Times New Roman" w:cs="Times New Roman"/>
          <w:sz w:val="24"/>
          <w:szCs w:val="24"/>
        </w:rPr>
        <w:t>2821 - 40</w:t>
      </w:r>
      <w:r w:rsidR="001F070E">
        <w:rPr>
          <w:rFonts w:ascii="Times New Roman" w:hAnsi="Times New Roman" w:cs="Times New Roman"/>
          <w:sz w:val="24"/>
          <w:szCs w:val="24"/>
        </w:rPr>
        <w:t xml:space="preserve"> минут.</w:t>
      </w:r>
    </w:p>
    <w:p w:rsidR="003C25D5" w:rsidRDefault="003C25D5" w:rsidP="0077760B">
      <w:pPr>
        <w:spacing w:line="276" w:lineRule="auto"/>
        <w:ind w:firstLine="567"/>
        <w:jc w:val="both"/>
      </w:pPr>
      <w:r w:rsidRPr="00353D9B">
        <w:t xml:space="preserve">Объем домашних заданий (по всем предметам) </w:t>
      </w:r>
      <w:r>
        <w:t>определяется таким образом</w:t>
      </w:r>
      <w:r w:rsidRPr="00353D9B">
        <w:t>, чтобы затраты времени на его выполнение не превышали (в астрономических часах): во 2 - 3 классах - 1,5 ч, в 4 - 5 классах - 2 ч, в 6 - 8 классах - 2,5 ч, в 9 - 11 классах - до 3,5 ч. (СанПиН 2.4.2.2821-10, п. 10.30). Обучение в 1 классе проводится</w:t>
      </w:r>
      <w:r w:rsidR="00E132E2">
        <w:t xml:space="preserve"> </w:t>
      </w:r>
      <w:r w:rsidR="007E5446">
        <w:t xml:space="preserve">в первом полугодии </w:t>
      </w:r>
      <w:r w:rsidR="001F070E">
        <w:t>по «ступенчатому режиму»,</w:t>
      </w:r>
      <w:r w:rsidRPr="00353D9B">
        <w:t xml:space="preserve"> без балльного оценивания знаний обуча</w:t>
      </w:r>
      <w:r w:rsidRPr="00424892">
        <w:t xml:space="preserve">ющихся и домашних заданий </w:t>
      </w:r>
      <w:r w:rsidR="001F070E">
        <w:t xml:space="preserve">в течение года </w:t>
      </w:r>
      <w:r w:rsidRPr="00424892">
        <w:t>(СанПиН 2.4.2.2821-10, п. 10.10).</w:t>
      </w:r>
    </w:p>
    <w:p w:rsidR="00F9091A" w:rsidRDefault="00F9091A" w:rsidP="0077760B">
      <w:pPr>
        <w:spacing w:line="276" w:lineRule="auto"/>
        <w:ind w:firstLine="567"/>
        <w:jc w:val="both"/>
      </w:pPr>
      <w:r>
        <w:t>Продолжительность учебного года: 1 класс - 33 учебные недели, 2</w:t>
      </w:r>
      <w:r w:rsidR="001904E6">
        <w:t>-</w:t>
      </w:r>
      <w:r w:rsidR="00A454F1">
        <w:t>4, 9,11</w:t>
      </w:r>
      <w:r>
        <w:t xml:space="preserve"> классы - 34 учебные недели</w:t>
      </w:r>
      <w:r w:rsidR="00A454F1">
        <w:t>. 5-8,10 классы – 35 учебные недели.</w:t>
      </w:r>
    </w:p>
    <w:p w:rsidR="00415420" w:rsidRPr="00415420" w:rsidRDefault="00415420" w:rsidP="00415420">
      <w:pPr>
        <w:pStyle w:val="a6"/>
        <w:spacing w:before="0" w:beforeAutospacing="0" w:after="0" w:afterAutospacing="0" w:line="276" w:lineRule="auto"/>
        <w:ind w:firstLine="540"/>
        <w:jc w:val="both"/>
      </w:pPr>
      <w:r>
        <w:t>При составлении у</w:t>
      </w:r>
      <w:r w:rsidRPr="00415420">
        <w:t xml:space="preserve">чебного плана </w:t>
      </w:r>
      <w:r>
        <w:t>школы</w:t>
      </w:r>
      <w:r w:rsidRPr="00415420">
        <w:t xml:space="preserve"> учитывалась</w:t>
      </w:r>
      <w:r w:rsidR="00242448">
        <w:t xml:space="preserve">  </w:t>
      </w:r>
      <w:r w:rsidRPr="000B62BA">
        <w:t>максимально допустимая недельная нагрузка учащихся</w:t>
      </w:r>
      <w:r w:rsidRPr="00415420">
        <w:t> </w:t>
      </w:r>
      <w:r>
        <w:t xml:space="preserve">(в </w:t>
      </w:r>
      <w:r w:rsidRPr="00415420">
        <w:t>соответствии с п.п. 10.5 СанПиН  2.4.2.2821-10 при 5-дневной учебной неделе):</w:t>
      </w:r>
    </w:p>
    <w:tbl>
      <w:tblPr>
        <w:tblW w:w="4174" w:type="dxa"/>
        <w:tblInd w:w="1191" w:type="dxa"/>
        <w:tblLayout w:type="fixed"/>
        <w:tblCellMar>
          <w:left w:w="70" w:type="dxa"/>
          <w:right w:w="70" w:type="dxa"/>
        </w:tblCellMar>
        <w:tblLook w:val="04A0" w:firstRow="1" w:lastRow="0" w:firstColumn="1" w:lastColumn="0" w:noHBand="0" w:noVBand="1"/>
      </w:tblPr>
      <w:tblGrid>
        <w:gridCol w:w="1969"/>
        <w:gridCol w:w="2205"/>
      </w:tblGrid>
      <w:tr w:rsidR="00415420" w:rsidRPr="00415420" w:rsidTr="000B62BA">
        <w:trPr>
          <w:cantSplit/>
          <w:trHeight w:val="240"/>
        </w:trPr>
        <w:tc>
          <w:tcPr>
            <w:tcW w:w="1969" w:type="dxa"/>
            <w:hideMark/>
          </w:tcPr>
          <w:p w:rsidR="00415420" w:rsidRPr="00415420" w:rsidRDefault="00415420" w:rsidP="00415420">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 класс</w:t>
            </w:r>
          </w:p>
        </w:tc>
        <w:tc>
          <w:tcPr>
            <w:tcW w:w="2205" w:type="dxa"/>
            <w:hideMark/>
          </w:tcPr>
          <w:p w:rsidR="00415420" w:rsidRPr="00415420" w:rsidRDefault="00415420" w:rsidP="00415420">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21 час</w:t>
            </w:r>
          </w:p>
        </w:tc>
      </w:tr>
      <w:tr w:rsidR="00415420" w:rsidRPr="00415420" w:rsidTr="000B62BA">
        <w:trPr>
          <w:cantSplit/>
          <w:trHeight w:val="240"/>
        </w:trPr>
        <w:tc>
          <w:tcPr>
            <w:tcW w:w="1969" w:type="dxa"/>
            <w:hideMark/>
          </w:tcPr>
          <w:p w:rsidR="00415420" w:rsidRPr="00415420" w:rsidRDefault="00415420" w:rsidP="00415420">
            <w:pPr>
              <w:pStyle w:val="ConsPlusNormal"/>
              <w:widowControl/>
              <w:spacing w:line="276" w:lineRule="auto"/>
              <w:ind w:firstLine="0"/>
              <w:jc w:val="both"/>
              <w:rPr>
                <w:rFonts w:ascii="Times New Roman" w:hAnsi="Times New Roman" w:cs="Times New Roman"/>
                <w:sz w:val="24"/>
                <w:szCs w:val="24"/>
              </w:rPr>
            </w:pPr>
            <w:r w:rsidRPr="00415420">
              <w:rPr>
                <w:rFonts w:ascii="Times New Roman" w:hAnsi="Times New Roman" w:cs="Times New Roman"/>
                <w:sz w:val="24"/>
                <w:szCs w:val="24"/>
              </w:rPr>
              <w:t>2 – 4 классы</w:t>
            </w:r>
          </w:p>
        </w:tc>
        <w:tc>
          <w:tcPr>
            <w:tcW w:w="2205" w:type="dxa"/>
            <w:hideMark/>
          </w:tcPr>
          <w:p w:rsidR="00415420" w:rsidRPr="00415420" w:rsidRDefault="00415420" w:rsidP="00415420">
            <w:pPr>
              <w:pStyle w:val="ConsPlusNormal"/>
              <w:widowControl/>
              <w:spacing w:line="276" w:lineRule="auto"/>
              <w:ind w:firstLine="0"/>
              <w:jc w:val="both"/>
              <w:rPr>
                <w:rFonts w:ascii="Times New Roman" w:hAnsi="Times New Roman" w:cs="Times New Roman"/>
                <w:sz w:val="24"/>
                <w:szCs w:val="24"/>
              </w:rPr>
            </w:pPr>
            <w:r w:rsidRPr="00415420">
              <w:rPr>
                <w:rFonts w:ascii="Times New Roman" w:hAnsi="Times New Roman" w:cs="Times New Roman"/>
                <w:sz w:val="24"/>
                <w:szCs w:val="24"/>
              </w:rPr>
              <w:t>23 часа</w:t>
            </w:r>
          </w:p>
        </w:tc>
      </w:tr>
      <w:tr w:rsidR="00415420" w:rsidRPr="00415420" w:rsidTr="000B62BA">
        <w:trPr>
          <w:cantSplit/>
          <w:trHeight w:val="240"/>
        </w:trPr>
        <w:tc>
          <w:tcPr>
            <w:tcW w:w="1969" w:type="dxa"/>
            <w:hideMark/>
          </w:tcPr>
          <w:p w:rsidR="00415420" w:rsidRPr="00415420" w:rsidRDefault="00415420" w:rsidP="00415420">
            <w:pPr>
              <w:pStyle w:val="ConsPlusNormal"/>
              <w:widowControl/>
              <w:spacing w:line="276" w:lineRule="auto"/>
              <w:ind w:firstLine="0"/>
              <w:jc w:val="both"/>
              <w:rPr>
                <w:rFonts w:ascii="Times New Roman" w:hAnsi="Times New Roman" w:cs="Times New Roman"/>
                <w:sz w:val="24"/>
                <w:szCs w:val="24"/>
              </w:rPr>
            </w:pPr>
            <w:r w:rsidRPr="00415420">
              <w:rPr>
                <w:rFonts w:ascii="Times New Roman" w:hAnsi="Times New Roman" w:cs="Times New Roman"/>
                <w:sz w:val="24"/>
                <w:szCs w:val="24"/>
              </w:rPr>
              <w:t>5 класс</w:t>
            </w:r>
          </w:p>
        </w:tc>
        <w:tc>
          <w:tcPr>
            <w:tcW w:w="2205" w:type="dxa"/>
            <w:hideMark/>
          </w:tcPr>
          <w:p w:rsidR="00415420" w:rsidRPr="00415420" w:rsidRDefault="00E132E2" w:rsidP="00415420">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29</w:t>
            </w:r>
            <w:r w:rsidR="00415420" w:rsidRPr="00415420">
              <w:rPr>
                <w:rFonts w:ascii="Times New Roman" w:hAnsi="Times New Roman" w:cs="Times New Roman"/>
                <w:sz w:val="24"/>
                <w:szCs w:val="24"/>
              </w:rPr>
              <w:t xml:space="preserve"> часов</w:t>
            </w:r>
          </w:p>
        </w:tc>
      </w:tr>
      <w:tr w:rsidR="00415420" w:rsidRPr="00415420" w:rsidTr="000B62BA">
        <w:trPr>
          <w:cantSplit/>
          <w:trHeight w:val="240"/>
        </w:trPr>
        <w:tc>
          <w:tcPr>
            <w:tcW w:w="1969" w:type="dxa"/>
            <w:hideMark/>
          </w:tcPr>
          <w:p w:rsidR="00415420" w:rsidRPr="00415420" w:rsidRDefault="00415420" w:rsidP="00415420">
            <w:pPr>
              <w:pStyle w:val="ConsPlusNormal"/>
              <w:widowControl/>
              <w:spacing w:line="276" w:lineRule="auto"/>
              <w:ind w:firstLine="0"/>
              <w:jc w:val="both"/>
              <w:rPr>
                <w:rFonts w:ascii="Times New Roman" w:hAnsi="Times New Roman" w:cs="Times New Roman"/>
                <w:sz w:val="24"/>
                <w:szCs w:val="24"/>
              </w:rPr>
            </w:pPr>
            <w:r w:rsidRPr="00415420">
              <w:rPr>
                <w:rFonts w:ascii="Times New Roman" w:hAnsi="Times New Roman" w:cs="Times New Roman"/>
                <w:sz w:val="24"/>
                <w:szCs w:val="24"/>
              </w:rPr>
              <w:t>6 класс</w:t>
            </w:r>
          </w:p>
        </w:tc>
        <w:tc>
          <w:tcPr>
            <w:tcW w:w="2205" w:type="dxa"/>
            <w:hideMark/>
          </w:tcPr>
          <w:p w:rsidR="00415420" w:rsidRPr="00415420" w:rsidRDefault="00E132E2" w:rsidP="00415420">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30</w:t>
            </w:r>
            <w:r w:rsidR="00415420" w:rsidRPr="00415420">
              <w:rPr>
                <w:rFonts w:ascii="Times New Roman" w:hAnsi="Times New Roman" w:cs="Times New Roman"/>
                <w:sz w:val="24"/>
                <w:szCs w:val="24"/>
              </w:rPr>
              <w:t xml:space="preserve"> часов</w:t>
            </w:r>
          </w:p>
        </w:tc>
      </w:tr>
      <w:tr w:rsidR="00415420" w:rsidRPr="00415420" w:rsidTr="000B62BA">
        <w:trPr>
          <w:cantSplit/>
          <w:trHeight w:val="240"/>
        </w:trPr>
        <w:tc>
          <w:tcPr>
            <w:tcW w:w="1969" w:type="dxa"/>
            <w:hideMark/>
          </w:tcPr>
          <w:p w:rsidR="00415420" w:rsidRPr="00415420" w:rsidRDefault="00415420" w:rsidP="00415420">
            <w:pPr>
              <w:pStyle w:val="ConsPlusNormal"/>
              <w:widowControl/>
              <w:spacing w:line="276" w:lineRule="auto"/>
              <w:ind w:firstLine="0"/>
              <w:jc w:val="both"/>
              <w:rPr>
                <w:rFonts w:ascii="Times New Roman" w:hAnsi="Times New Roman" w:cs="Times New Roman"/>
                <w:sz w:val="24"/>
                <w:szCs w:val="24"/>
              </w:rPr>
            </w:pPr>
            <w:r w:rsidRPr="00415420">
              <w:rPr>
                <w:rFonts w:ascii="Times New Roman" w:hAnsi="Times New Roman" w:cs="Times New Roman"/>
                <w:sz w:val="24"/>
                <w:szCs w:val="24"/>
              </w:rPr>
              <w:t>7 класс</w:t>
            </w:r>
          </w:p>
        </w:tc>
        <w:tc>
          <w:tcPr>
            <w:tcW w:w="2205" w:type="dxa"/>
            <w:hideMark/>
          </w:tcPr>
          <w:p w:rsidR="00415420" w:rsidRPr="00415420" w:rsidRDefault="00415420" w:rsidP="00415420">
            <w:pPr>
              <w:pStyle w:val="ConsPlusNormal"/>
              <w:widowControl/>
              <w:spacing w:line="276" w:lineRule="auto"/>
              <w:ind w:firstLine="0"/>
              <w:jc w:val="both"/>
              <w:rPr>
                <w:rFonts w:ascii="Times New Roman" w:hAnsi="Times New Roman" w:cs="Times New Roman"/>
                <w:sz w:val="24"/>
                <w:szCs w:val="24"/>
              </w:rPr>
            </w:pPr>
            <w:r w:rsidRPr="00415420">
              <w:rPr>
                <w:rFonts w:ascii="Times New Roman" w:hAnsi="Times New Roman" w:cs="Times New Roman"/>
                <w:sz w:val="24"/>
                <w:szCs w:val="24"/>
              </w:rPr>
              <w:t>32 часа</w:t>
            </w:r>
          </w:p>
        </w:tc>
      </w:tr>
      <w:tr w:rsidR="00415420" w:rsidRPr="00415420" w:rsidTr="000B62BA">
        <w:trPr>
          <w:cantSplit/>
          <w:trHeight w:val="240"/>
        </w:trPr>
        <w:tc>
          <w:tcPr>
            <w:tcW w:w="1969" w:type="dxa"/>
            <w:hideMark/>
          </w:tcPr>
          <w:p w:rsidR="00E132E2" w:rsidRDefault="00E132E2" w:rsidP="00415420">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8 класс</w:t>
            </w:r>
          </w:p>
          <w:p w:rsidR="00415420" w:rsidRPr="00415420" w:rsidRDefault="00E132E2" w:rsidP="00415420">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9</w:t>
            </w:r>
            <w:r w:rsidR="007E5446">
              <w:rPr>
                <w:rFonts w:ascii="Times New Roman" w:hAnsi="Times New Roman" w:cs="Times New Roman"/>
                <w:sz w:val="24"/>
                <w:szCs w:val="24"/>
              </w:rPr>
              <w:t>-11</w:t>
            </w:r>
            <w:r>
              <w:rPr>
                <w:rFonts w:ascii="Times New Roman" w:hAnsi="Times New Roman" w:cs="Times New Roman"/>
                <w:sz w:val="24"/>
                <w:szCs w:val="24"/>
              </w:rPr>
              <w:t xml:space="preserve"> класс</w:t>
            </w:r>
            <w:r w:rsidR="007E5446">
              <w:rPr>
                <w:rFonts w:ascii="Times New Roman" w:hAnsi="Times New Roman" w:cs="Times New Roman"/>
                <w:sz w:val="24"/>
                <w:szCs w:val="24"/>
              </w:rPr>
              <w:t>ы</w:t>
            </w:r>
          </w:p>
        </w:tc>
        <w:tc>
          <w:tcPr>
            <w:tcW w:w="2205" w:type="dxa"/>
            <w:hideMark/>
          </w:tcPr>
          <w:p w:rsidR="00E132E2" w:rsidRDefault="00E132E2" w:rsidP="00415420">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33</w:t>
            </w:r>
            <w:r w:rsidR="00415420" w:rsidRPr="00415420">
              <w:rPr>
                <w:rFonts w:ascii="Times New Roman" w:hAnsi="Times New Roman" w:cs="Times New Roman"/>
                <w:sz w:val="24"/>
                <w:szCs w:val="24"/>
              </w:rPr>
              <w:t xml:space="preserve"> часа</w:t>
            </w:r>
          </w:p>
          <w:p w:rsidR="00415420" w:rsidRPr="00E132E2" w:rsidRDefault="009A2D06" w:rsidP="00E132E2">
            <w:pPr>
              <w:rPr>
                <w:lang w:eastAsia="ru-RU"/>
              </w:rPr>
            </w:pPr>
            <w:r>
              <w:rPr>
                <w:lang w:eastAsia="ru-RU"/>
              </w:rPr>
              <w:t>34</w:t>
            </w:r>
            <w:r w:rsidR="00E132E2">
              <w:rPr>
                <w:lang w:eastAsia="ru-RU"/>
              </w:rPr>
              <w:t xml:space="preserve"> часа</w:t>
            </w:r>
          </w:p>
        </w:tc>
      </w:tr>
      <w:tr w:rsidR="00415420" w:rsidRPr="00415420" w:rsidTr="000B62BA">
        <w:trPr>
          <w:cantSplit/>
          <w:trHeight w:val="240"/>
        </w:trPr>
        <w:tc>
          <w:tcPr>
            <w:tcW w:w="1969" w:type="dxa"/>
            <w:hideMark/>
          </w:tcPr>
          <w:p w:rsidR="00415420" w:rsidRPr="00415420" w:rsidRDefault="00415420" w:rsidP="00415420">
            <w:pPr>
              <w:pStyle w:val="ConsPlusNormal"/>
              <w:widowControl/>
              <w:spacing w:line="276" w:lineRule="auto"/>
              <w:ind w:firstLine="0"/>
              <w:jc w:val="both"/>
              <w:rPr>
                <w:rFonts w:ascii="Times New Roman" w:hAnsi="Times New Roman" w:cs="Times New Roman"/>
                <w:sz w:val="24"/>
                <w:szCs w:val="24"/>
              </w:rPr>
            </w:pPr>
          </w:p>
        </w:tc>
        <w:tc>
          <w:tcPr>
            <w:tcW w:w="2205" w:type="dxa"/>
            <w:hideMark/>
          </w:tcPr>
          <w:p w:rsidR="00415420" w:rsidRPr="00415420" w:rsidRDefault="00415420" w:rsidP="00415420">
            <w:pPr>
              <w:pStyle w:val="ConsPlusNormal"/>
              <w:widowControl/>
              <w:spacing w:line="276" w:lineRule="auto"/>
              <w:ind w:firstLine="0"/>
              <w:jc w:val="both"/>
              <w:rPr>
                <w:rFonts w:ascii="Times New Roman" w:hAnsi="Times New Roman" w:cs="Times New Roman"/>
                <w:sz w:val="24"/>
                <w:szCs w:val="24"/>
              </w:rPr>
            </w:pPr>
          </w:p>
        </w:tc>
      </w:tr>
    </w:tbl>
    <w:p w:rsidR="00415420" w:rsidRDefault="00415420" w:rsidP="000B62BA">
      <w:pPr>
        <w:pStyle w:val="a6"/>
        <w:spacing w:before="0" w:beforeAutospacing="0" w:after="0" w:afterAutospacing="0"/>
        <w:ind w:firstLine="540"/>
        <w:jc w:val="both"/>
      </w:pPr>
      <w:r>
        <w:t>Учебный  план включает базовый, региональный и компонент образовательного учреждения.</w:t>
      </w:r>
    </w:p>
    <w:p w:rsidR="00415420" w:rsidRDefault="00415420" w:rsidP="000B62BA">
      <w:pPr>
        <w:tabs>
          <w:tab w:val="num" w:pos="720"/>
          <w:tab w:val="left" w:pos="960"/>
        </w:tabs>
        <w:overflowPunct w:val="0"/>
        <w:autoSpaceDE w:val="0"/>
        <w:autoSpaceDN w:val="0"/>
        <w:adjustRightInd w:val="0"/>
        <w:ind w:firstLine="540"/>
        <w:jc w:val="both"/>
        <w:textAlignment w:val="baseline"/>
      </w:pPr>
      <w:r>
        <w:t xml:space="preserve">Распределение учебного времени между федеральным </w:t>
      </w:r>
      <w:r w:rsidR="000B62BA">
        <w:t xml:space="preserve">компонентом (инвариантной частью) (не менее 75%) и вариативной частью (региональным </w:t>
      </w:r>
      <w:r>
        <w:t>и компонентом образовательного учреждения</w:t>
      </w:r>
      <w:r w:rsidR="000B62BA">
        <w:t>)</w:t>
      </w:r>
      <w:r>
        <w:t xml:space="preserve"> (не менее </w:t>
      </w:r>
      <w:r w:rsidR="000B62BA">
        <w:t>25</w:t>
      </w:r>
      <w:r>
        <w:t xml:space="preserve">%), что соответствует   требованиям </w:t>
      </w:r>
      <w:r w:rsidR="000B62BA">
        <w:t xml:space="preserve">пояснительной записки </w:t>
      </w:r>
      <w:r>
        <w:t>ФБУП.</w:t>
      </w:r>
    </w:p>
    <w:p w:rsidR="00ED1EC5" w:rsidRDefault="00ED1EC5" w:rsidP="000B62BA">
      <w:pPr>
        <w:tabs>
          <w:tab w:val="num" w:pos="720"/>
          <w:tab w:val="left" w:pos="960"/>
        </w:tabs>
        <w:overflowPunct w:val="0"/>
        <w:autoSpaceDE w:val="0"/>
        <w:autoSpaceDN w:val="0"/>
        <w:adjustRightInd w:val="0"/>
        <w:ind w:firstLine="540"/>
        <w:jc w:val="both"/>
        <w:textAlignment w:val="baseline"/>
      </w:pPr>
    </w:p>
    <w:p w:rsidR="00ED1EC5" w:rsidRDefault="00ED1EC5" w:rsidP="000B62BA">
      <w:pPr>
        <w:tabs>
          <w:tab w:val="num" w:pos="720"/>
          <w:tab w:val="left" w:pos="960"/>
        </w:tabs>
        <w:overflowPunct w:val="0"/>
        <w:autoSpaceDE w:val="0"/>
        <w:autoSpaceDN w:val="0"/>
        <w:adjustRightInd w:val="0"/>
        <w:ind w:firstLine="540"/>
        <w:jc w:val="both"/>
        <w:textAlignment w:val="baseline"/>
      </w:pPr>
    </w:p>
    <w:p w:rsidR="00ED1EC5" w:rsidRDefault="00ED1EC5" w:rsidP="00045AAF">
      <w:pPr>
        <w:tabs>
          <w:tab w:val="num" w:pos="720"/>
          <w:tab w:val="left" w:pos="960"/>
        </w:tabs>
        <w:overflowPunct w:val="0"/>
        <w:autoSpaceDE w:val="0"/>
        <w:autoSpaceDN w:val="0"/>
        <w:adjustRightInd w:val="0"/>
        <w:jc w:val="both"/>
        <w:textAlignment w:val="baseline"/>
      </w:pPr>
    </w:p>
    <w:p w:rsidR="00E514AC" w:rsidRPr="00424892" w:rsidRDefault="00E514AC" w:rsidP="003C25D5">
      <w:pPr>
        <w:ind w:firstLine="567"/>
        <w:jc w:val="both"/>
      </w:pPr>
    </w:p>
    <w:p w:rsidR="003C25D5" w:rsidRPr="000B62BA" w:rsidRDefault="003C25D5" w:rsidP="000B62BA">
      <w:pPr>
        <w:widowControl w:val="0"/>
        <w:numPr>
          <w:ilvl w:val="0"/>
          <w:numId w:val="33"/>
        </w:numPr>
        <w:tabs>
          <w:tab w:val="left" w:pos="0"/>
        </w:tabs>
        <w:suppressAutoHyphens w:val="0"/>
        <w:autoSpaceDE w:val="0"/>
        <w:autoSpaceDN w:val="0"/>
        <w:adjustRightInd w:val="0"/>
        <w:jc w:val="center"/>
        <w:rPr>
          <w:b/>
        </w:rPr>
      </w:pPr>
      <w:r w:rsidRPr="000B62BA">
        <w:rPr>
          <w:b/>
          <w:bCs/>
        </w:rPr>
        <w:lastRenderedPageBreak/>
        <w:t>УЧЕБНЫЙ ПЛАН</w:t>
      </w:r>
      <w:r w:rsidR="009769C6">
        <w:rPr>
          <w:b/>
          <w:bCs/>
        </w:rPr>
        <w:t xml:space="preserve"> </w:t>
      </w:r>
      <w:r w:rsidRPr="000B62BA">
        <w:rPr>
          <w:b/>
          <w:bCs/>
        </w:rPr>
        <w:t>НАЧАЛЬНОГО ОБЩЕГО ОБРАЗОВАНИЯ</w:t>
      </w:r>
    </w:p>
    <w:p w:rsidR="000B62BA" w:rsidRPr="000B62BA" w:rsidRDefault="000B62BA" w:rsidP="000B62BA">
      <w:pPr>
        <w:widowControl w:val="0"/>
        <w:tabs>
          <w:tab w:val="left" w:pos="0"/>
        </w:tabs>
        <w:suppressAutoHyphens w:val="0"/>
        <w:autoSpaceDE w:val="0"/>
        <w:autoSpaceDN w:val="0"/>
        <w:adjustRightInd w:val="0"/>
        <w:ind w:left="1080"/>
        <w:rPr>
          <w:b/>
        </w:rPr>
      </w:pPr>
    </w:p>
    <w:p w:rsidR="003C25D5" w:rsidRDefault="003C25D5" w:rsidP="009C790E">
      <w:pPr>
        <w:spacing w:line="276" w:lineRule="auto"/>
        <w:ind w:firstLine="567"/>
        <w:jc w:val="both"/>
        <w:rPr>
          <w:bCs/>
        </w:rPr>
      </w:pPr>
      <w:r>
        <w:rPr>
          <w:bCs/>
        </w:rPr>
        <w:t xml:space="preserve">Учебный план начального общего образования строится в соответствии со следующими </w:t>
      </w:r>
      <w:r w:rsidR="00292F43">
        <w:rPr>
          <w:bCs/>
        </w:rPr>
        <w:t>основными образовательными задачами школы:</w:t>
      </w:r>
    </w:p>
    <w:p w:rsidR="00292F43" w:rsidRDefault="00292F43" w:rsidP="009C790E">
      <w:pPr>
        <w:numPr>
          <w:ilvl w:val="0"/>
          <w:numId w:val="34"/>
        </w:numPr>
        <w:spacing w:line="276" w:lineRule="auto"/>
        <w:jc w:val="both"/>
      </w:pPr>
      <w:r>
        <w:t>качественное обеспечение образовательной подготовки учащихся по всем областям знаний, представленным в учебном плане;</w:t>
      </w:r>
    </w:p>
    <w:p w:rsidR="00292F43" w:rsidRDefault="00292F43" w:rsidP="009C790E">
      <w:pPr>
        <w:numPr>
          <w:ilvl w:val="0"/>
          <w:numId w:val="34"/>
        </w:numPr>
        <w:spacing w:line="276" w:lineRule="auto"/>
        <w:jc w:val="both"/>
      </w:pPr>
      <w:r>
        <w:t>достижение каждым учащимся образовательного стандарта по учебным курсам;</w:t>
      </w:r>
    </w:p>
    <w:p w:rsidR="00292F43" w:rsidRDefault="00292F43" w:rsidP="009C790E">
      <w:pPr>
        <w:numPr>
          <w:ilvl w:val="0"/>
          <w:numId w:val="34"/>
        </w:numPr>
        <w:spacing w:line="276" w:lineRule="auto"/>
        <w:jc w:val="both"/>
      </w:pPr>
      <w:r>
        <w:t>подготовка учащихся к дальнейшему получению образования в основной школе.</w:t>
      </w:r>
    </w:p>
    <w:p w:rsidR="00762358" w:rsidRPr="00424892" w:rsidRDefault="00762358" w:rsidP="00762358">
      <w:pPr>
        <w:numPr>
          <w:ilvl w:val="0"/>
          <w:numId w:val="34"/>
        </w:numPr>
        <w:spacing w:line="276" w:lineRule="auto"/>
        <w:jc w:val="both"/>
      </w:pPr>
      <w:r w:rsidRPr="00424892">
        <w:t xml:space="preserve">Продолжительность учебного года: 1 класс – 33 учебные недели, 2 - 4 классы – </w:t>
      </w:r>
      <w:r>
        <w:t>34</w:t>
      </w:r>
      <w:r w:rsidRPr="00424892">
        <w:t xml:space="preserve"> учебны</w:t>
      </w:r>
      <w:r>
        <w:t>е</w:t>
      </w:r>
      <w:r w:rsidRPr="00424892">
        <w:t xml:space="preserve"> недел</w:t>
      </w:r>
      <w:r>
        <w:t>и</w:t>
      </w:r>
      <w:r w:rsidRPr="00424892">
        <w:t xml:space="preserve">. </w:t>
      </w:r>
    </w:p>
    <w:p w:rsidR="00762358" w:rsidRPr="00292F43" w:rsidRDefault="00762358" w:rsidP="00762358">
      <w:pPr>
        <w:numPr>
          <w:ilvl w:val="0"/>
          <w:numId w:val="34"/>
        </w:numPr>
        <w:spacing w:line="276" w:lineRule="auto"/>
        <w:jc w:val="both"/>
      </w:pPr>
      <w:r w:rsidRPr="00424892">
        <w:t xml:space="preserve">Продолжительность урока во всех классах </w:t>
      </w:r>
      <w:r>
        <w:t>-</w:t>
      </w:r>
      <w:r w:rsidR="005C6F8F">
        <w:t xml:space="preserve"> 40</w:t>
      </w:r>
      <w:r w:rsidRPr="00424892">
        <w:t xml:space="preserve"> минут, за исключением 1 класса. </w:t>
      </w:r>
      <w:proofErr w:type="gramStart"/>
      <w:r>
        <w:t>В</w:t>
      </w:r>
      <w:r w:rsidRPr="00424892">
        <w:t xml:space="preserve"> 1-м классе  «ступенчатый» режим обучения в первом полугодии (в сентябре, октябре - по 3 урока в день по 35 минут каждый, в ноябре-декабре - по 4 урока по 35 минут каждый;</w:t>
      </w:r>
      <w:r w:rsidR="009769C6">
        <w:t xml:space="preserve"> январь - май - по 4 урока по 40</w:t>
      </w:r>
      <w:r w:rsidRPr="00424892">
        <w:t xml:space="preserve"> минут каждый).</w:t>
      </w:r>
      <w:proofErr w:type="gramEnd"/>
    </w:p>
    <w:p w:rsidR="00764535" w:rsidRDefault="003C25D5" w:rsidP="009C790E">
      <w:pPr>
        <w:spacing w:line="276" w:lineRule="auto"/>
        <w:ind w:firstLine="567"/>
        <w:jc w:val="both"/>
      </w:pPr>
      <w:r w:rsidRPr="00424892">
        <w:t xml:space="preserve">Содержание образования на первой ступени реализуется преимущественно за счет введения интегрированных курсов, обеспечивающих целостное восприятие мира, </w:t>
      </w:r>
      <w:proofErr w:type="spellStart"/>
      <w:r w:rsidRPr="00424892">
        <w:t>деятельностного</w:t>
      </w:r>
      <w:proofErr w:type="spellEnd"/>
      <w:r w:rsidRPr="00424892">
        <w:t xml:space="preserve"> подхода и индивидуализации обучения.</w:t>
      </w:r>
    </w:p>
    <w:p w:rsidR="0049078F" w:rsidRDefault="00764535" w:rsidP="009C790E">
      <w:pPr>
        <w:spacing w:line="276" w:lineRule="auto"/>
        <w:ind w:firstLine="567"/>
        <w:jc w:val="both"/>
      </w:pPr>
      <w:r>
        <w:t xml:space="preserve">Инвариантная часть реализует </w:t>
      </w:r>
      <w:r w:rsidR="00974BE2">
        <w:t>основное содержание образования</w:t>
      </w:r>
      <w:r>
        <w:t>, обеспечивае</w:t>
      </w:r>
      <w:r w:rsidR="0049078F">
        <w:t>т приобщение обучающихся к общекультурным и национально значимым ценностям, формирует систему предметных навыков и личностных качеств, соответствующих требованиям стандарта.</w:t>
      </w:r>
    </w:p>
    <w:p w:rsidR="0049078F" w:rsidRDefault="0049078F" w:rsidP="009C790E">
      <w:pPr>
        <w:spacing w:line="276" w:lineRule="auto"/>
        <w:ind w:firstLine="567"/>
        <w:jc w:val="both"/>
      </w:pPr>
      <w:r>
        <w:t>В рамках инвариантной части базисного учебного плана учебные предметы в 1-4 классах изучаются следующим образом</w:t>
      </w:r>
      <w:r w:rsidR="00DB343A">
        <w:t>.</w:t>
      </w:r>
    </w:p>
    <w:p w:rsidR="00424B69" w:rsidRDefault="0049078F" w:rsidP="0049078F">
      <w:pPr>
        <w:ind w:firstLine="720"/>
        <w:jc w:val="both"/>
      </w:pPr>
      <w:r w:rsidRPr="0049078F">
        <w:t xml:space="preserve">Предметная область </w:t>
      </w:r>
      <w:r w:rsidRPr="00DB343A">
        <w:rPr>
          <w:i/>
        </w:rPr>
        <w:t>«Филология»</w:t>
      </w:r>
      <w:r w:rsidRPr="0049078F">
        <w:t xml:space="preserve"> представлена тремя учебными предметами: </w:t>
      </w:r>
      <w:r w:rsidRPr="00DB343A">
        <w:rPr>
          <w:i/>
        </w:rPr>
        <w:t>Русский язык, Литературное чтение, Иностранный язык</w:t>
      </w:r>
      <w:r w:rsidRPr="0049078F">
        <w:t xml:space="preserve">. Изучение предмета  </w:t>
      </w:r>
      <w:r w:rsidRPr="00DB343A">
        <w:rPr>
          <w:i/>
        </w:rPr>
        <w:t>Русский язык</w:t>
      </w:r>
      <w:r w:rsidRPr="0049078F">
        <w:t>(5 часов  в неделю)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49078F" w:rsidRDefault="0049078F" w:rsidP="0049078F">
      <w:pPr>
        <w:ind w:firstLine="720"/>
        <w:jc w:val="both"/>
      </w:pPr>
      <w:proofErr w:type="gramStart"/>
      <w:r w:rsidRPr="0049078F">
        <w:t xml:space="preserve">Изучение предмета </w:t>
      </w:r>
      <w:r w:rsidRPr="00DB343A">
        <w:rPr>
          <w:i/>
        </w:rPr>
        <w:t>Литературное чтение</w:t>
      </w:r>
      <w:r w:rsidRPr="0049078F">
        <w:t>(</w:t>
      </w:r>
      <w:r w:rsidR="00DB343A">
        <w:t xml:space="preserve">1-3 классы </w:t>
      </w:r>
      <w:r w:rsidRPr="0049078F">
        <w:t>4 часа  в неделю</w:t>
      </w:r>
      <w:r w:rsidR="00DB343A">
        <w:t>, 4 класс - 3 часа в неделю</w:t>
      </w:r>
      <w:r w:rsidRPr="0049078F">
        <w:t>)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roofErr w:type="gramEnd"/>
    </w:p>
    <w:p w:rsidR="00424B69" w:rsidRDefault="00424B69" w:rsidP="0049078F">
      <w:pPr>
        <w:ind w:firstLine="720"/>
        <w:jc w:val="both"/>
      </w:pPr>
      <w:r>
        <w:t xml:space="preserve">В процессе изучения учащиеся должны овладеть </w:t>
      </w:r>
      <w:proofErr w:type="gramStart"/>
      <w:r>
        <w:t>с</w:t>
      </w:r>
      <w:proofErr w:type="gramEnd"/>
    </w:p>
    <w:p w:rsidR="00424B69" w:rsidRDefault="00424B69" w:rsidP="00424B69">
      <w:pPr>
        <w:ind w:firstLine="720"/>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424B69" w:rsidRDefault="00424B69" w:rsidP="00424B69">
      <w:pPr>
        <w:ind w:firstLine="720"/>
        <w:jc w:val="both"/>
      </w:pPr>
      <w: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t>обучения</w:t>
      </w:r>
      <w:proofErr w:type="gramEnd"/>
      <w:r>
        <w:t xml:space="preserve"> по всем учебным предметам; формирование потребности в систематическом чтении;</w:t>
      </w:r>
    </w:p>
    <w:p w:rsidR="00424B69" w:rsidRDefault="00424B69" w:rsidP="00424B69">
      <w:pPr>
        <w:ind w:firstLine="720"/>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24B69" w:rsidRDefault="00424B69" w:rsidP="00424B69">
      <w:pPr>
        <w:ind w:firstLine="720"/>
        <w:jc w:val="both"/>
      </w:pPr>
      <w:r>
        <w:t xml:space="preserve">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w:t>
      </w:r>
      <w:r>
        <w:lastRenderedPageBreak/>
        <w:t>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24B69" w:rsidRPr="0049078F" w:rsidRDefault="00424B69" w:rsidP="00424B69">
      <w:pPr>
        <w:ind w:firstLine="720"/>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DB343A" w:rsidRDefault="0049078F" w:rsidP="0049078F">
      <w:pPr>
        <w:ind w:firstLine="720"/>
        <w:jc w:val="both"/>
      </w:pPr>
      <w:r w:rsidRPr="00DB343A">
        <w:rPr>
          <w:i/>
        </w:rPr>
        <w:t>Иностранный язык</w:t>
      </w:r>
      <w:r w:rsidRPr="0049078F">
        <w:t xml:space="preserve"> (2 часа  в неделю)  в начальной школе изучается со 2 класса. Он формирует элементарные коммуникативные умения в говорении, </w:t>
      </w:r>
      <w:proofErr w:type="spellStart"/>
      <w:r w:rsidRPr="0049078F">
        <w:t>аудировании</w:t>
      </w:r>
      <w:proofErr w:type="spellEnd"/>
      <w:r w:rsidRPr="0049078F">
        <w:t xml:space="preserve">,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 </w:t>
      </w:r>
    </w:p>
    <w:p w:rsidR="0049078F" w:rsidRPr="0049078F" w:rsidRDefault="0049078F" w:rsidP="0049078F">
      <w:pPr>
        <w:ind w:firstLine="720"/>
        <w:jc w:val="both"/>
      </w:pPr>
      <w:r w:rsidRPr="0049078F">
        <w:t xml:space="preserve">Предметная область </w:t>
      </w:r>
      <w:r w:rsidRPr="00DB343A">
        <w:rPr>
          <w:i/>
        </w:rPr>
        <w:t>«Математика и информатика»</w:t>
      </w:r>
      <w:r w:rsidRPr="0049078F">
        <w:t xml:space="preserve"> представлена предметом </w:t>
      </w:r>
      <w:r w:rsidRPr="00DB343A">
        <w:rPr>
          <w:i/>
        </w:rPr>
        <w:t>Математика,</w:t>
      </w:r>
      <w:r w:rsidRPr="0049078F">
        <w:t xml:space="preserve"> который изучается по 4 часа в неделю. Изучение </w:t>
      </w:r>
      <w:r w:rsidRPr="00DB343A">
        <w:rPr>
          <w:i/>
        </w:rPr>
        <w:t>Математики</w:t>
      </w:r>
      <w:r w:rsidRPr="0049078F">
        <w:t xml:space="preserve">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49078F" w:rsidRPr="0049078F" w:rsidRDefault="0049078F" w:rsidP="0049078F">
      <w:pPr>
        <w:ind w:firstLine="720"/>
        <w:jc w:val="both"/>
      </w:pPr>
      <w:r w:rsidRPr="0049078F">
        <w:t xml:space="preserve">Предметная область </w:t>
      </w:r>
      <w:r w:rsidRPr="00DB343A">
        <w:rPr>
          <w:i/>
        </w:rPr>
        <w:t>«Обществознание и естествознание (окружающий мир)»</w:t>
      </w:r>
      <w:r w:rsidRPr="0049078F">
        <w:t xml:space="preserve"> реализуется средствами предмета </w:t>
      </w:r>
      <w:r w:rsidRPr="00DB343A">
        <w:rPr>
          <w:i/>
        </w:rPr>
        <w:t>Окружающий мир</w:t>
      </w:r>
      <w:r w:rsidRPr="0049078F">
        <w:t>, который изучается по 2 часа в неделю  и является интегрированным курсом.</w:t>
      </w:r>
      <w:r w:rsidR="00D563CB" w:rsidRPr="00D563CB">
        <w:t xml:space="preserve"> </w:t>
      </w:r>
      <w:proofErr w:type="gramStart"/>
      <w:r w:rsidRPr="0049078F">
        <w:t>И</w:t>
      </w:r>
      <w:proofErr w:type="gramEnd"/>
      <w:r w:rsidRPr="0049078F">
        <w:t xml:space="preserve">зучение интегрированного предмета </w:t>
      </w:r>
      <w:r w:rsidRPr="00DB343A">
        <w:rPr>
          <w:i/>
        </w:rPr>
        <w:t xml:space="preserve">Окружающий мир </w:t>
      </w:r>
      <w:r w:rsidRPr="0049078F">
        <w:t>направлено на воспитание любви и уважения к приро</w:t>
      </w:r>
      <w:r w:rsidR="00424B69">
        <w:t>де, своему городу</w:t>
      </w:r>
      <w:r w:rsidRPr="0049078F">
        <w:t>,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 е. основам безопасности жизнедеятельности.</w:t>
      </w:r>
    </w:p>
    <w:p w:rsidR="0049078F" w:rsidRPr="0049078F" w:rsidRDefault="0049078F" w:rsidP="0049078F">
      <w:pPr>
        <w:ind w:firstLine="720"/>
        <w:jc w:val="both"/>
      </w:pPr>
      <w:r w:rsidRPr="0049078F">
        <w:t xml:space="preserve">Предметная область </w:t>
      </w:r>
      <w:r w:rsidRPr="00DB343A">
        <w:rPr>
          <w:i/>
        </w:rPr>
        <w:t>«Искусство»</w:t>
      </w:r>
      <w:r w:rsidRPr="0049078F">
        <w:t xml:space="preserve"> представлена двумя учебными предметами: </w:t>
      </w:r>
      <w:proofErr w:type="spellStart"/>
      <w:r w:rsidRPr="00DB343A">
        <w:rPr>
          <w:i/>
        </w:rPr>
        <w:t>Музыка</w:t>
      </w:r>
      <w:r w:rsidRPr="00DB343A">
        <w:t>и</w:t>
      </w:r>
      <w:proofErr w:type="spellEnd"/>
      <w:r w:rsidRPr="00DB343A">
        <w:t xml:space="preserve"> </w:t>
      </w:r>
      <w:r w:rsidRPr="00DB343A">
        <w:rPr>
          <w:i/>
        </w:rPr>
        <w:t>Изобразительное</w:t>
      </w:r>
      <w:r w:rsidR="00D563CB" w:rsidRPr="00D563CB">
        <w:rPr>
          <w:i/>
        </w:rPr>
        <w:t xml:space="preserve"> </w:t>
      </w:r>
      <w:r w:rsidRPr="00DB343A">
        <w:rPr>
          <w:i/>
        </w:rPr>
        <w:t>искусство</w:t>
      </w:r>
      <w:r w:rsidRPr="0049078F">
        <w:t>,</w:t>
      </w:r>
      <w:r w:rsidR="00D563CB" w:rsidRPr="00D563CB">
        <w:t xml:space="preserve"> </w:t>
      </w:r>
      <w:proofErr w:type="gramStart"/>
      <w:r w:rsidRPr="0049078F">
        <w:t>которые</w:t>
      </w:r>
      <w:proofErr w:type="gramEnd"/>
      <w:r w:rsidRPr="0049078F">
        <w:t xml:space="preserve"> проводятся отдельно (</w:t>
      </w:r>
      <w:r w:rsidRPr="00DB343A">
        <w:rPr>
          <w:i/>
        </w:rPr>
        <w:t>Музыка</w:t>
      </w:r>
      <w:r w:rsidRPr="0049078F">
        <w:t xml:space="preserve"> – 1 час, </w:t>
      </w:r>
      <w:r w:rsidRPr="00DB343A">
        <w:rPr>
          <w:i/>
        </w:rPr>
        <w:t>Изобразительное искусство</w:t>
      </w:r>
      <w:r w:rsidRPr="0049078F">
        <w:t xml:space="preserve"> – 1 час). Изучение предметов эстетического цикла Искусство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49078F" w:rsidRPr="0049078F" w:rsidRDefault="0049078F" w:rsidP="00F17243">
      <w:pPr>
        <w:spacing w:line="276" w:lineRule="auto"/>
        <w:ind w:firstLine="567"/>
        <w:jc w:val="both"/>
      </w:pPr>
      <w:r w:rsidRPr="0049078F">
        <w:t xml:space="preserve">Предметная область </w:t>
      </w:r>
      <w:r w:rsidRPr="00DB343A">
        <w:rPr>
          <w:i/>
        </w:rPr>
        <w:t>«Технология»</w:t>
      </w:r>
      <w:r w:rsidRPr="0049078F">
        <w:t xml:space="preserve"> представлена учебным предметом </w:t>
      </w:r>
      <w:r w:rsidRPr="00DB343A">
        <w:rPr>
          <w:i/>
        </w:rPr>
        <w:t>Технология</w:t>
      </w:r>
      <w:r w:rsidRPr="0049078F">
        <w:rPr>
          <w:b/>
        </w:rPr>
        <w:t>,</w:t>
      </w:r>
      <w:r w:rsidRPr="0049078F">
        <w:t xml:space="preserve"> который изучается по 1 часу в неделю. Учебный предмет </w:t>
      </w:r>
      <w:r w:rsidRPr="00DB343A">
        <w:rPr>
          <w:i/>
        </w:rPr>
        <w:t>Технология</w:t>
      </w:r>
      <w:r w:rsidRPr="0049078F">
        <w:t xml:space="preserve">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roofErr w:type="gramStart"/>
      <w:r w:rsidRPr="00DB343A">
        <w:rPr>
          <w:i/>
        </w:rPr>
        <w:t>.</w:t>
      </w:r>
      <w:r w:rsidR="00F17243">
        <w:t>Н</w:t>
      </w:r>
      <w:proofErr w:type="gramEnd"/>
      <w:r w:rsidR="00F17243">
        <w:t xml:space="preserve">ачальные знания в области информатики и информационно-коммуникационных технологий изучается в 4 классе в качестве учебного модуля «Человек и информация» в рамках учебного предмета «Технология». </w:t>
      </w:r>
    </w:p>
    <w:p w:rsidR="0049078F" w:rsidRPr="0049078F" w:rsidRDefault="0049078F" w:rsidP="0049078F">
      <w:pPr>
        <w:ind w:firstLine="720"/>
        <w:jc w:val="both"/>
      </w:pPr>
      <w:r w:rsidRPr="0049078F">
        <w:t xml:space="preserve">Предметная область </w:t>
      </w:r>
      <w:r w:rsidRPr="00DB343A">
        <w:rPr>
          <w:i/>
        </w:rPr>
        <w:t>«Физическая культура»</w:t>
      </w:r>
      <w:r w:rsidRPr="0049078F">
        <w:t xml:space="preserve"> реализуется средствами предмета </w:t>
      </w:r>
      <w:r w:rsidRPr="00DB343A">
        <w:rPr>
          <w:i/>
        </w:rPr>
        <w:t>Физическая культура</w:t>
      </w:r>
      <w:r w:rsidR="00974BE2">
        <w:t xml:space="preserve"> (</w:t>
      </w:r>
      <w:r w:rsidRPr="0049078F">
        <w:t xml:space="preserve">3 часа в неделю). Занятия по </w:t>
      </w:r>
      <w:r w:rsidRPr="00DB343A">
        <w:rPr>
          <w:i/>
        </w:rPr>
        <w:t>Физической культуре</w:t>
      </w:r>
      <w:r w:rsidRPr="0049078F">
        <w:t xml:space="preserve"> направлены на укрепление здоровья, содействие гармоничному физическому развитию и всесторонней физической подготовленности ученика. </w:t>
      </w:r>
    </w:p>
    <w:p w:rsidR="00292F43" w:rsidRDefault="0049078F" w:rsidP="00F17243">
      <w:pPr>
        <w:ind w:firstLine="720"/>
        <w:jc w:val="both"/>
      </w:pPr>
      <w:r w:rsidRPr="0049078F">
        <w:t xml:space="preserve">В 4 классе реализуется комплексный  учебный курс  </w:t>
      </w:r>
      <w:r w:rsidRPr="00F17243">
        <w:rPr>
          <w:i/>
        </w:rPr>
        <w:t>Основы  религиозных культур и светской этики</w:t>
      </w:r>
      <w:r w:rsidR="00E132E2">
        <w:rPr>
          <w:i/>
        </w:rPr>
        <w:t xml:space="preserve"> </w:t>
      </w:r>
      <w:r w:rsidR="00F17243">
        <w:rPr>
          <w:i/>
        </w:rPr>
        <w:t>(ОРК</w:t>
      </w:r>
      <w:r w:rsidRPr="00F17243">
        <w:rPr>
          <w:i/>
        </w:rPr>
        <w:t>СЭ</w:t>
      </w:r>
      <w:r w:rsidRPr="0049078F">
        <w:t>) Ученикам на выбор предлагается изучение православной, исламской, буддийской, иудейской или сразу всех мировых религиозных культур, а также светской этики. Курс</w:t>
      </w:r>
      <w:r w:rsidR="00F17243">
        <w:t xml:space="preserve"> ОРК</w:t>
      </w:r>
      <w:r w:rsidRPr="0049078F">
        <w:t xml:space="preserve">СЭ  включает в себя уроки, посвященные патриотическим ценностям, межкультурному и межконфессиональному диалогу. Право выбора модуля принадлежит </w:t>
      </w:r>
      <w:proofErr w:type="gramStart"/>
      <w:r w:rsidRPr="0049078F">
        <w:t>обучающимся</w:t>
      </w:r>
      <w:proofErr w:type="gramEnd"/>
      <w:r w:rsidRPr="0049078F">
        <w:t xml:space="preserve"> совместно с их  родителями. </w:t>
      </w:r>
      <w:proofErr w:type="gramStart"/>
      <w:r w:rsidR="00E514AC">
        <w:t>Обучение по предмету</w:t>
      </w:r>
      <w:proofErr w:type="gramEnd"/>
      <w:r w:rsidR="00E514AC">
        <w:t xml:space="preserve"> ОРКСЭ </w:t>
      </w:r>
      <w:proofErr w:type="spellStart"/>
      <w:r w:rsidR="00E514AC">
        <w:t>безотметочное</w:t>
      </w:r>
      <w:proofErr w:type="spellEnd"/>
      <w:r w:rsidR="00E514AC">
        <w:t>, результаты освоения программы по данному предмету оцениваются путем подготовки и защиты проекта.</w:t>
      </w:r>
    </w:p>
    <w:p w:rsidR="003C25D5" w:rsidRPr="00424892" w:rsidRDefault="003C25D5" w:rsidP="009C790E">
      <w:pPr>
        <w:spacing w:line="276" w:lineRule="auto"/>
        <w:ind w:firstLine="567"/>
        <w:jc w:val="both"/>
      </w:pPr>
      <w:r>
        <w:t>У</w:t>
      </w:r>
      <w:r w:rsidRPr="00424892">
        <w:t xml:space="preserve">чебный план первой ступени общего образования </w:t>
      </w:r>
      <w:r w:rsidR="00292F43">
        <w:t>представлен базовым компонентом (</w:t>
      </w:r>
      <w:r w:rsidRPr="00424892">
        <w:t>инвариантной част</w:t>
      </w:r>
      <w:r w:rsidR="00292F43">
        <w:t xml:space="preserve">ью), </w:t>
      </w:r>
      <w:r>
        <w:t xml:space="preserve">строится в соответствии с требованиями федерального государственного стандарта (далее стандарт) начального общего образования и </w:t>
      </w:r>
      <w:r>
        <w:lastRenderedPageBreak/>
        <w:t>предусматривает внеурочную деятельность обучающихся в объеме 10 часов в неделю</w:t>
      </w:r>
      <w:proofErr w:type="gramStart"/>
      <w:r>
        <w:t>.</w:t>
      </w:r>
      <w:r w:rsidR="00292F43">
        <w:t>В</w:t>
      </w:r>
      <w:proofErr w:type="gramEnd"/>
      <w:r w:rsidR="00292F43">
        <w:t xml:space="preserve">   соответствии с требованиями стандарта внеурочная деятельность организуется </w:t>
      </w:r>
      <w:r w:rsidR="00E32A85">
        <w:t xml:space="preserve">по   направлениям развития личности (духовно-нравственное, социальное, </w:t>
      </w:r>
      <w:proofErr w:type="spellStart"/>
      <w:r>
        <w:t>общеинтеллектуаль</w:t>
      </w:r>
      <w:r w:rsidR="00E32A85">
        <w:t>ное</w:t>
      </w:r>
      <w:proofErr w:type="spellEnd"/>
      <w:r w:rsidR="00E32A85">
        <w:t xml:space="preserve">,          общекультурное, </w:t>
      </w:r>
      <w:r>
        <w:t>спортивно-оздоровительное).</w:t>
      </w:r>
    </w:p>
    <w:p w:rsidR="003C25D5" w:rsidRPr="00424892" w:rsidRDefault="003C25D5" w:rsidP="009C790E">
      <w:pPr>
        <w:spacing w:line="276" w:lineRule="auto"/>
        <w:ind w:firstLine="567"/>
        <w:jc w:val="both"/>
      </w:pPr>
      <w:r w:rsidRPr="00424892">
        <w:rPr>
          <w:bCs/>
        </w:rPr>
        <w:t>Инвариантная часть</w:t>
      </w:r>
      <w:r w:rsidRPr="00424892">
        <w:t xml:space="preserve"> реализует основное содержание образования, обеспечивает приобщение </w:t>
      </w:r>
      <w:r w:rsidR="009C790E">
        <w:t>уча</w:t>
      </w:r>
      <w:r w:rsidRPr="00424892">
        <w:t xml:space="preserve">щихся к общекультурным и национально значимым ценностям, формирует систему предметных навыков и личностных качеств, соответствующих требованиям стандарта. </w:t>
      </w:r>
    </w:p>
    <w:p w:rsidR="00F17243" w:rsidRDefault="00F17243" w:rsidP="00F17243">
      <w:pPr>
        <w:spacing w:line="276" w:lineRule="auto"/>
        <w:jc w:val="center"/>
        <w:rPr>
          <w:b/>
        </w:rPr>
      </w:pPr>
    </w:p>
    <w:p w:rsidR="00F17243" w:rsidRDefault="00F17243" w:rsidP="00F17243">
      <w:pPr>
        <w:spacing w:line="276" w:lineRule="auto"/>
        <w:jc w:val="center"/>
        <w:rPr>
          <w:b/>
        </w:rPr>
      </w:pPr>
    </w:p>
    <w:p w:rsidR="00F17243" w:rsidRDefault="00F17243" w:rsidP="00F17243">
      <w:pPr>
        <w:spacing w:line="276" w:lineRule="auto"/>
        <w:jc w:val="center"/>
        <w:rPr>
          <w:b/>
        </w:rPr>
      </w:pPr>
    </w:p>
    <w:p w:rsidR="00F17243" w:rsidRDefault="00F17243" w:rsidP="00F17243">
      <w:pPr>
        <w:spacing w:line="276" w:lineRule="auto"/>
        <w:jc w:val="center"/>
        <w:rPr>
          <w:b/>
        </w:rPr>
      </w:pPr>
    </w:p>
    <w:p w:rsidR="00F17243" w:rsidRDefault="00F17243" w:rsidP="00F17243">
      <w:pPr>
        <w:spacing w:line="276" w:lineRule="auto"/>
        <w:jc w:val="center"/>
        <w:rPr>
          <w:b/>
        </w:rPr>
      </w:pPr>
    </w:p>
    <w:p w:rsidR="00F17243" w:rsidRDefault="00F17243" w:rsidP="00F17243">
      <w:pPr>
        <w:spacing w:line="276" w:lineRule="auto"/>
        <w:jc w:val="center"/>
        <w:rPr>
          <w:b/>
        </w:rPr>
      </w:pPr>
    </w:p>
    <w:p w:rsidR="002851CB" w:rsidRDefault="002851CB" w:rsidP="00F17243">
      <w:pPr>
        <w:spacing w:line="276" w:lineRule="auto"/>
        <w:jc w:val="center"/>
        <w:rPr>
          <w:b/>
        </w:rPr>
      </w:pPr>
    </w:p>
    <w:p w:rsidR="002851CB" w:rsidRDefault="002851CB" w:rsidP="00F17243">
      <w:pPr>
        <w:spacing w:line="276" w:lineRule="auto"/>
        <w:jc w:val="center"/>
        <w:rPr>
          <w:b/>
        </w:rPr>
      </w:pPr>
    </w:p>
    <w:p w:rsidR="002851CB" w:rsidRDefault="002851CB" w:rsidP="00F17243">
      <w:pPr>
        <w:spacing w:line="276" w:lineRule="auto"/>
        <w:jc w:val="center"/>
        <w:rPr>
          <w:b/>
        </w:rPr>
      </w:pPr>
    </w:p>
    <w:p w:rsidR="002851CB" w:rsidRDefault="002851CB" w:rsidP="00F17243">
      <w:pPr>
        <w:spacing w:line="276" w:lineRule="auto"/>
        <w:jc w:val="center"/>
        <w:rPr>
          <w:b/>
        </w:rPr>
      </w:pPr>
    </w:p>
    <w:p w:rsidR="002851CB" w:rsidRDefault="002851CB" w:rsidP="00F17243">
      <w:pPr>
        <w:spacing w:line="276" w:lineRule="auto"/>
        <w:jc w:val="center"/>
        <w:rPr>
          <w:b/>
        </w:rPr>
      </w:pPr>
    </w:p>
    <w:p w:rsidR="002851CB" w:rsidRDefault="002851CB" w:rsidP="00F17243">
      <w:pPr>
        <w:spacing w:line="276" w:lineRule="auto"/>
        <w:jc w:val="center"/>
        <w:rPr>
          <w:b/>
        </w:rPr>
      </w:pPr>
    </w:p>
    <w:p w:rsidR="002851CB" w:rsidRDefault="002851CB" w:rsidP="00F17243">
      <w:pPr>
        <w:spacing w:line="276" w:lineRule="auto"/>
        <w:jc w:val="center"/>
        <w:rPr>
          <w:b/>
        </w:rPr>
      </w:pPr>
    </w:p>
    <w:p w:rsidR="002851CB" w:rsidRDefault="002851CB" w:rsidP="00F17243">
      <w:pPr>
        <w:spacing w:line="276" w:lineRule="auto"/>
        <w:jc w:val="center"/>
        <w:rPr>
          <w:b/>
        </w:rPr>
      </w:pPr>
    </w:p>
    <w:p w:rsidR="002851CB" w:rsidRDefault="002851CB" w:rsidP="00F17243">
      <w:pPr>
        <w:spacing w:line="276" w:lineRule="auto"/>
        <w:jc w:val="center"/>
        <w:rPr>
          <w:b/>
        </w:rPr>
      </w:pPr>
    </w:p>
    <w:p w:rsidR="002851CB" w:rsidRDefault="002851CB" w:rsidP="00F17243">
      <w:pPr>
        <w:spacing w:line="276" w:lineRule="auto"/>
        <w:jc w:val="center"/>
        <w:rPr>
          <w:b/>
        </w:rPr>
      </w:pPr>
    </w:p>
    <w:p w:rsidR="002851CB" w:rsidRDefault="002851CB" w:rsidP="00F17243">
      <w:pPr>
        <w:spacing w:line="276" w:lineRule="auto"/>
        <w:jc w:val="center"/>
        <w:rPr>
          <w:b/>
        </w:rPr>
      </w:pPr>
    </w:p>
    <w:p w:rsidR="002851CB" w:rsidRDefault="002851CB" w:rsidP="00F17243">
      <w:pPr>
        <w:spacing w:line="276" w:lineRule="auto"/>
        <w:jc w:val="center"/>
        <w:rPr>
          <w:b/>
        </w:rPr>
      </w:pPr>
    </w:p>
    <w:p w:rsidR="002851CB" w:rsidRDefault="002851CB" w:rsidP="00F17243">
      <w:pPr>
        <w:spacing w:line="276" w:lineRule="auto"/>
        <w:jc w:val="center"/>
        <w:rPr>
          <w:b/>
        </w:rPr>
      </w:pPr>
    </w:p>
    <w:p w:rsidR="002851CB" w:rsidRDefault="002851CB" w:rsidP="00F17243">
      <w:pPr>
        <w:spacing w:line="276" w:lineRule="auto"/>
        <w:jc w:val="center"/>
        <w:rPr>
          <w:b/>
        </w:rPr>
      </w:pPr>
    </w:p>
    <w:p w:rsidR="002851CB" w:rsidRDefault="002851CB" w:rsidP="00F17243">
      <w:pPr>
        <w:spacing w:line="276" w:lineRule="auto"/>
        <w:jc w:val="center"/>
        <w:rPr>
          <w:b/>
        </w:rPr>
      </w:pPr>
    </w:p>
    <w:p w:rsidR="002851CB" w:rsidRDefault="002851CB" w:rsidP="00F17243">
      <w:pPr>
        <w:spacing w:line="276" w:lineRule="auto"/>
        <w:jc w:val="center"/>
        <w:rPr>
          <w:b/>
        </w:rPr>
      </w:pPr>
    </w:p>
    <w:p w:rsidR="002851CB" w:rsidRDefault="002851CB" w:rsidP="00F17243">
      <w:pPr>
        <w:spacing w:line="276" w:lineRule="auto"/>
        <w:jc w:val="center"/>
        <w:rPr>
          <w:b/>
        </w:rPr>
      </w:pPr>
    </w:p>
    <w:p w:rsidR="002851CB" w:rsidRDefault="002851CB" w:rsidP="00F17243">
      <w:pPr>
        <w:spacing w:line="276" w:lineRule="auto"/>
        <w:jc w:val="center"/>
        <w:rPr>
          <w:b/>
        </w:rPr>
      </w:pPr>
    </w:p>
    <w:p w:rsidR="002851CB" w:rsidRDefault="002851CB" w:rsidP="00F17243">
      <w:pPr>
        <w:spacing w:line="276" w:lineRule="auto"/>
        <w:jc w:val="center"/>
        <w:rPr>
          <w:b/>
        </w:rPr>
      </w:pPr>
    </w:p>
    <w:p w:rsidR="002851CB" w:rsidRDefault="002851CB" w:rsidP="00F17243">
      <w:pPr>
        <w:spacing w:line="276" w:lineRule="auto"/>
        <w:jc w:val="center"/>
        <w:rPr>
          <w:b/>
        </w:rPr>
      </w:pPr>
    </w:p>
    <w:p w:rsidR="002851CB" w:rsidRDefault="002851CB" w:rsidP="00F17243">
      <w:pPr>
        <w:spacing w:line="276" w:lineRule="auto"/>
        <w:jc w:val="center"/>
        <w:rPr>
          <w:b/>
        </w:rPr>
      </w:pPr>
    </w:p>
    <w:p w:rsidR="002851CB" w:rsidRDefault="002851CB" w:rsidP="00F17243">
      <w:pPr>
        <w:spacing w:line="276" w:lineRule="auto"/>
        <w:jc w:val="center"/>
        <w:rPr>
          <w:b/>
        </w:rPr>
      </w:pPr>
    </w:p>
    <w:p w:rsidR="002851CB" w:rsidRDefault="002851CB" w:rsidP="00F17243">
      <w:pPr>
        <w:spacing w:line="276" w:lineRule="auto"/>
        <w:jc w:val="center"/>
        <w:rPr>
          <w:b/>
        </w:rPr>
      </w:pPr>
    </w:p>
    <w:p w:rsidR="002851CB" w:rsidRDefault="002851CB" w:rsidP="00F17243">
      <w:pPr>
        <w:spacing w:line="276" w:lineRule="auto"/>
        <w:jc w:val="center"/>
        <w:rPr>
          <w:b/>
        </w:rPr>
      </w:pPr>
    </w:p>
    <w:p w:rsidR="002851CB" w:rsidRDefault="002851CB" w:rsidP="00F17243">
      <w:pPr>
        <w:spacing w:line="276" w:lineRule="auto"/>
        <w:jc w:val="center"/>
        <w:rPr>
          <w:b/>
        </w:rPr>
      </w:pPr>
    </w:p>
    <w:p w:rsidR="002851CB" w:rsidRDefault="002851CB" w:rsidP="00F17243">
      <w:pPr>
        <w:spacing w:line="276" w:lineRule="auto"/>
        <w:jc w:val="center"/>
        <w:rPr>
          <w:b/>
        </w:rPr>
      </w:pPr>
    </w:p>
    <w:p w:rsidR="002851CB" w:rsidRDefault="002851CB" w:rsidP="00F17243">
      <w:pPr>
        <w:spacing w:line="276" w:lineRule="auto"/>
        <w:jc w:val="center"/>
        <w:rPr>
          <w:b/>
        </w:rPr>
      </w:pPr>
    </w:p>
    <w:p w:rsidR="002851CB" w:rsidRDefault="002851CB" w:rsidP="00F17243">
      <w:pPr>
        <w:spacing w:line="276" w:lineRule="auto"/>
        <w:jc w:val="center"/>
        <w:rPr>
          <w:b/>
        </w:rPr>
      </w:pPr>
    </w:p>
    <w:p w:rsidR="002851CB" w:rsidRDefault="002851CB" w:rsidP="00F17243">
      <w:pPr>
        <w:spacing w:line="276" w:lineRule="auto"/>
        <w:jc w:val="center"/>
        <w:rPr>
          <w:b/>
        </w:rPr>
      </w:pPr>
    </w:p>
    <w:p w:rsidR="002851CB" w:rsidRDefault="002851CB" w:rsidP="00F17243">
      <w:pPr>
        <w:spacing w:line="276" w:lineRule="auto"/>
        <w:jc w:val="center"/>
        <w:rPr>
          <w:b/>
        </w:rPr>
      </w:pPr>
    </w:p>
    <w:p w:rsidR="00974BE2" w:rsidRDefault="00974BE2" w:rsidP="00F17243">
      <w:pPr>
        <w:spacing w:line="276" w:lineRule="auto"/>
        <w:jc w:val="center"/>
        <w:rPr>
          <w:b/>
        </w:rPr>
      </w:pPr>
    </w:p>
    <w:p w:rsidR="00045AAF" w:rsidRDefault="00045AAF" w:rsidP="00F17243">
      <w:pPr>
        <w:spacing w:line="276" w:lineRule="auto"/>
        <w:jc w:val="center"/>
        <w:rPr>
          <w:b/>
        </w:rPr>
      </w:pPr>
    </w:p>
    <w:p w:rsidR="00045AAF" w:rsidRDefault="00045AAF" w:rsidP="00F17243">
      <w:pPr>
        <w:spacing w:line="276" w:lineRule="auto"/>
        <w:jc w:val="center"/>
        <w:rPr>
          <w:b/>
        </w:rPr>
      </w:pPr>
    </w:p>
    <w:p w:rsidR="00045AAF" w:rsidRDefault="00045AAF" w:rsidP="00F17243">
      <w:pPr>
        <w:spacing w:line="276" w:lineRule="auto"/>
        <w:jc w:val="center"/>
        <w:rPr>
          <w:b/>
        </w:rPr>
      </w:pPr>
    </w:p>
    <w:p w:rsidR="007441F0" w:rsidRDefault="007441F0" w:rsidP="00F17243">
      <w:pPr>
        <w:spacing w:line="276" w:lineRule="auto"/>
        <w:jc w:val="center"/>
        <w:rPr>
          <w:b/>
        </w:rPr>
      </w:pPr>
    </w:p>
    <w:p w:rsidR="00F17243" w:rsidRPr="00676F44" w:rsidRDefault="00F17243" w:rsidP="00F17243">
      <w:pPr>
        <w:spacing w:line="276" w:lineRule="auto"/>
        <w:jc w:val="center"/>
        <w:rPr>
          <w:b/>
        </w:rPr>
      </w:pPr>
      <w:r>
        <w:rPr>
          <w:b/>
        </w:rPr>
        <w:lastRenderedPageBreak/>
        <w:t xml:space="preserve">Учебный план </w:t>
      </w:r>
      <w:r w:rsidRPr="00676F44">
        <w:rPr>
          <w:b/>
        </w:rPr>
        <w:t>начального общего образования</w:t>
      </w:r>
    </w:p>
    <w:p w:rsidR="00F17243" w:rsidRPr="00676F44" w:rsidRDefault="00F17243" w:rsidP="00F17243">
      <w:pPr>
        <w:spacing w:line="276" w:lineRule="auto"/>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3686"/>
        <w:gridCol w:w="850"/>
        <w:gridCol w:w="851"/>
        <w:gridCol w:w="850"/>
        <w:gridCol w:w="851"/>
      </w:tblGrid>
      <w:tr w:rsidR="00F17243" w:rsidRPr="00676F44" w:rsidTr="002E58AD">
        <w:trPr>
          <w:trHeight w:val="330"/>
        </w:trPr>
        <w:tc>
          <w:tcPr>
            <w:tcW w:w="2835" w:type="dxa"/>
            <w:vMerge w:val="restart"/>
            <w:tcBorders>
              <w:top w:val="single" w:sz="4" w:space="0" w:color="auto"/>
              <w:left w:val="single" w:sz="4" w:space="0" w:color="auto"/>
              <w:right w:val="single" w:sz="4" w:space="0" w:color="auto"/>
            </w:tcBorders>
          </w:tcPr>
          <w:p w:rsidR="00F17243" w:rsidRDefault="00F17243" w:rsidP="00BC3F5E">
            <w:pPr>
              <w:jc w:val="center"/>
              <w:rPr>
                <w:b/>
              </w:rPr>
            </w:pPr>
          </w:p>
          <w:p w:rsidR="00F17243" w:rsidRPr="00676F44" w:rsidRDefault="00A920B0" w:rsidP="00BC3F5E">
            <w:pPr>
              <w:spacing w:line="276" w:lineRule="auto"/>
              <w:jc w:val="center"/>
              <w:rPr>
                <w:b/>
              </w:rPr>
            </w:pPr>
            <w:r>
              <w:rPr>
                <w:b/>
              </w:rPr>
              <w:t xml:space="preserve">Предметные </w:t>
            </w:r>
            <w:r w:rsidR="00F17243" w:rsidRPr="00676F44">
              <w:rPr>
                <w:b/>
              </w:rPr>
              <w:t>области</w:t>
            </w:r>
          </w:p>
        </w:tc>
        <w:tc>
          <w:tcPr>
            <w:tcW w:w="3686" w:type="dxa"/>
            <w:vMerge w:val="restart"/>
            <w:tcBorders>
              <w:top w:val="single" w:sz="4" w:space="0" w:color="auto"/>
              <w:left w:val="single" w:sz="4" w:space="0" w:color="auto"/>
              <w:right w:val="single" w:sz="4" w:space="0" w:color="auto"/>
            </w:tcBorders>
            <w:hideMark/>
          </w:tcPr>
          <w:p w:rsidR="00F17243" w:rsidRDefault="00F17243" w:rsidP="00BC3F5E">
            <w:pPr>
              <w:jc w:val="center"/>
              <w:rPr>
                <w:b/>
              </w:rPr>
            </w:pPr>
          </w:p>
          <w:p w:rsidR="00F17243" w:rsidRPr="00676F44" w:rsidRDefault="00F17243" w:rsidP="00BC3F5E">
            <w:pPr>
              <w:spacing w:line="276" w:lineRule="auto"/>
              <w:jc w:val="center"/>
              <w:rPr>
                <w:b/>
              </w:rPr>
            </w:pPr>
            <w:r w:rsidRPr="00676F44">
              <w:rPr>
                <w:b/>
              </w:rPr>
              <w:t>Учебные предметы</w:t>
            </w:r>
          </w:p>
        </w:tc>
        <w:tc>
          <w:tcPr>
            <w:tcW w:w="3402" w:type="dxa"/>
            <w:gridSpan w:val="4"/>
            <w:tcBorders>
              <w:top w:val="single" w:sz="4" w:space="0" w:color="auto"/>
              <w:left w:val="single" w:sz="4" w:space="0" w:color="auto"/>
              <w:bottom w:val="single" w:sz="6" w:space="0" w:color="auto"/>
              <w:right w:val="single" w:sz="4" w:space="0" w:color="auto"/>
            </w:tcBorders>
            <w:hideMark/>
          </w:tcPr>
          <w:p w:rsidR="00F17243" w:rsidRPr="00676F44" w:rsidRDefault="00F17243" w:rsidP="00BC3F5E">
            <w:pPr>
              <w:jc w:val="center"/>
              <w:rPr>
                <w:b/>
              </w:rPr>
            </w:pPr>
            <w:r>
              <w:rPr>
                <w:b/>
              </w:rPr>
              <w:t>Количество часов в неделю</w:t>
            </w:r>
          </w:p>
        </w:tc>
      </w:tr>
      <w:tr w:rsidR="00F17243" w:rsidRPr="00676F44" w:rsidTr="002E58AD">
        <w:trPr>
          <w:trHeight w:val="290"/>
        </w:trPr>
        <w:tc>
          <w:tcPr>
            <w:tcW w:w="2835" w:type="dxa"/>
            <w:vMerge/>
            <w:tcBorders>
              <w:left w:val="single" w:sz="4" w:space="0" w:color="auto"/>
              <w:bottom w:val="single" w:sz="4" w:space="0" w:color="auto"/>
              <w:right w:val="single" w:sz="4" w:space="0" w:color="auto"/>
            </w:tcBorders>
          </w:tcPr>
          <w:p w:rsidR="00F17243" w:rsidRPr="00676F44" w:rsidRDefault="00F17243" w:rsidP="00BC3F5E">
            <w:pPr>
              <w:spacing w:line="480" w:lineRule="auto"/>
            </w:pPr>
          </w:p>
        </w:tc>
        <w:tc>
          <w:tcPr>
            <w:tcW w:w="3686" w:type="dxa"/>
            <w:vMerge/>
            <w:tcBorders>
              <w:left w:val="single" w:sz="4" w:space="0" w:color="auto"/>
              <w:bottom w:val="single" w:sz="4" w:space="0" w:color="auto"/>
              <w:right w:val="single" w:sz="4" w:space="0" w:color="auto"/>
            </w:tcBorders>
            <w:hideMark/>
          </w:tcPr>
          <w:p w:rsidR="00F17243" w:rsidRPr="00676F44" w:rsidRDefault="00F17243" w:rsidP="00BC3F5E">
            <w:pPr>
              <w:spacing w:line="480" w:lineRule="auto"/>
            </w:pPr>
          </w:p>
        </w:tc>
        <w:tc>
          <w:tcPr>
            <w:tcW w:w="850" w:type="dxa"/>
            <w:tcBorders>
              <w:top w:val="single" w:sz="6" w:space="0" w:color="auto"/>
              <w:left w:val="single" w:sz="4" w:space="0" w:color="auto"/>
              <w:bottom w:val="single" w:sz="4" w:space="0" w:color="auto"/>
              <w:right w:val="single" w:sz="4" w:space="0" w:color="auto"/>
            </w:tcBorders>
            <w:hideMark/>
          </w:tcPr>
          <w:p w:rsidR="00F17243" w:rsidRPr="00676F44" w:rsidRDefault="00F17243" w:rsidP="00BC3F5E">
            <w:pPr>
              <w:jc w:val="center"/>
              <w:rPr>
                <w:b/>
              </w:rPr>
            </w:pPr>
            <w:r w:rsidRPr="00676F44">
              <w:rPr>
                <w:b/>
              </w:rPr>
              <w:t>1 класс</w:t>
            </w:r>
          </w:p>
        </w:tc>
        <w:tc>
          <w:tcPr>
            <w:tcW w:w="851" w:type="dxa"/>
            <w:tcBorders>
              <w:top w:val="single" w:sz="6" w:space="0" w:color="auto"/>
              <w:left w:val="single" w:sz="4" w:space="0" w:color="auto"/>
              <w:bottom w:val="single" w:sz="4" w:space="0" w:color="auto"/>
              <w:right w:val="single" w:sz="4" w:space="0" w:color="auto"/>
            </w:tcBorders>
            <w:hideMark/>
          </w:tcPr>
          <w:p w:rsidR="00F17243" w:rsidRPr="00676F44" w:rsidRDefault="00F17243" w:rsidP="00BC3F5E">
            <w:pPr>
              <w:jc w:val="center"/>
              <w:rPr>
                <w:b/>
              </w:rPr>
            </w:pPr>
            <w:r w:rsidRPr="00676F44">
              <w:rPr>
                <w:b/>
              </w:rPr>
              <w:t>2 класс</w:t>
            </w:r>
          </w:p>
        </w:tc>
        <w:tc>
          <w:tcPr>
            <w:tcW w:w="850" w:type="dxa"/>
            <w:tcBorders>
              <w:top w:val="single" w:sz="6" w:space="0" w:color="auto"/>
              <w:left w:val="single" w:sz="4" w:space="0" w:color="auto"/>
              <w:bottom w:val="single" w:sz="4" w:space="0" w:color="auto"/>
              <w:right w:val="single" w:sz="4" w:space="0" w:color="auto"/>
            </w:tcBorders>
            <w:hideMark/>
          </w:tcPr>
          <w:p w:rsidR="00F17243" w:rsidRPr="00676F44" w:rsidRDefault="00F17243" w:rsidP="00BC3F5E">
            <w:pPr>
              <w:jc w:val="center"/>
              <w:rPr>
                <w:b/>
              </w:rPr>
            </w:pPr>
            <w:r w:rsidRPr="00676F44">
              <w:rPr>
                <w:b/>
              </w:rPr>
              <w:t>3 класс</w:t>
            </w:r>
          </w:p>
        </w:tc>
        <w:tc>
          <w:tcPr>
            <w:tcW w:w="851" w:type="dxa"/>
            <w:tcBorders>
              <w:top w:val="single" w:sz="6" w:space="0" w:color="auto"/>
              <w:left w:val="single" w:sz="4" w:space="0" w:color="auto"/>
              <w:bottom w:val="single" w:sz="4" w:space="0" w:color="auto"/>
              <w:right w:val="single" w:sz="4" w:space="0" w:color="auto"/>
            </w:tcBorders>
          </w:tcPr>
          <w:p w:rsidR="00F17243" w:rsidRPr="00676F44" w:rsidRDefault="00F17243" w:rsidP="00BC3F5E">
            <w:pPr>
              <w:jc w:val="center"/>
              <w:rPr>
                <w:b/>
              </w:rPr>
            </w:pPr>
            <w:r w:rsidRPr="00676F44">
              <w:rPr>
                <w:b/>
              </w:rPr>
              <w:t>4 класс</w:t>
            </w:r>
          </w:p>
        </w:tc>
      </w:tr>
      <w:tr w:rsidR="002E58AD" w:rsidRPr="00676F44" w:rsidTr="002E58AD">
        <w:trPr>
          <w:trHeight w:val="280"/>
        </w:trPr>
        <w:tc>
          <w:tcPr>
            <w:tcW w:w="2835" w:type="dxa"/>
            <w:tcBorders>
              <w:top w:val="single" w:sz="4" w:space="0" w:color="auto"/>
              <w:left w:val="single" w:sz="4" w:space="0" w:color="auto"/>
              <w:right w:val="single" w:sz="4" w:space="0" w:color="auto"/>
            </w:tcBorders>
          </w:tcPr>
          <w:p w:rsidR="002E58AD" w:rsidRPr="00676F44" w:rsidRDefault="002E58AD" w:rsidP="00B7584F">
            <w:pPr>
              <w:spacing w:line="276" w:lineRule="auto"/>
            </w:pPr>
            <w:r w:rsidRPr="00676F44">
              <w:t>Русский язык</w:t>
            </w:r>
          </w:p>
        </w:tc>
        <w:tc>
          <w:tcPr>
            <w:tcW w:w="3686" w:type="dxa"/>
            <w:tcBorders>
              <w:top w:val="single" w:sz="4" w:space="0" w:color="auto"/>
              <w:left w:val="single" w:sz="4" w:space="0" w:color="auto"/>
              <w:bottom w:val="single" w:sz="4" w:space="0" w:color="auto"/>
              <w:right w:val="single" w:sz="4" w:space="0" w:color="auto"/>
            </w:tcBorders>
            <w:hideMark/>
          </w:tcPr>
          <w:p w:rsidR="002E58AD" w:rsidRPr="00676F44" w:rsidRDefault="002E58AD" w:rsidP="00BC3F5E">
            <w:pPr>
              <w:spacing w:line="276" w:lineRule="auto"/>
            </w:pPr>
            <w:r w:rsidRPr="00676F44">
              <w:t>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2E58AD" w:rsidRPr="00676F44" w:rsidRDefault="002E58AD" w:rsidP="00BC3F5E">
            <w:pPr>
              <w:spacing w:line="276" w:lineRule="auto"/>
              <w:jc w:val="center"/>
            </w:pPr>
            <w:r w:rsidRPr="00676F44">
              <w:t>5</w:t>
            </w:r>
          </w:p>
        </w:tc>
        <w:tc>
          <w:tcPr>
            <w:tcW w:w="851" w:type="dxa"/>
            <w:tcBorders>
              <w:top w:val="single" w:sz="4" w:space="0" w:color="auto"/>
              <w:left w:val="single" w:sz="4" w:space="0" w:color="auto"/>
              <w:bottom w:val="single" w:sz="4" w:space="0" w:color="auto"/>
              <w:right w:val="single" w:sz="4" w:space="0" w:color="auto"/>
            </w:tcBorders>
            <w:hideMark/>
          </w:tcPr>
          <w:p w:rsidR="002E58AD" w:rsidRPr="00676F44" w:rsidRDefault="002E58AD" w:rsidP="00BC3F5E">
            <w:pPr>
              <w:spacing w:line="276" w:lineRule="auto"/>
              <w:jc w:val="center"/>
            </w:pPr>
            <w:r w:rsidRPr="00676F44">
              <w:t>5</w:t>
            </w:r>
          </w:p>
        </w:tc>
        <w:tc>
          <w:tcPr>
            <w:tcW w:w="850" w:type="dxa"/>
            <w:tcBorders>
              <w:top w:val="single" w:sz="4" w:space="0" w:color="auto"/>
              <w:left w:val="single" w:sz="4" w:space="0" w:color="auto"/>
              <w:bottom w:val="single" w:sz="4" w:space="0" w:color="auto"/>
              <w:right w:val="single" w:sz="4" w:space="0" w:color="auto"/>
            </w:tcBorders>
            <w:hideMark/>
          </w:tcPr>
          <w:p w:rsidR="002E58AD" w:rsidRPr="00676F44" w:rsidRDefault="002E58AD" w:rsidP="00BC3F5E">
            <w:pPr>
              <w:spacing w:line="276" w:lineRule="auto"/>
              <w:jc w:val="center"/>
            </w:pPr>
            <w:r w:rsidRPr="00676F44">
              <w:t>5</w:t>
            </w:r>
          </w:p>
        </w:tc>
        <w:tc>
          <w:tcPr>
            <w:tcW w:w="851" w:type="dxa"/>
            <w:tcBorders>
              <w:top w:val="single" w:sz="4" w:space="0" w:color="auto"/>
              <w:left w:val="single" w:sz="4" w:space="0" w:color="auto"/>
              <w:bottom w:val="single" w:sz="4" w:space="0" w:color="auto"/>
              <w:right w:val="single" w:sz="4" w:space="0" w:color="auto"/>
            </w:tcBorders>
            <w:hideMark/>
          </w:tcPr>
          <w:p w:rsidR="002E58AD" w:rsidRPr="00676F44" w:rsidRDefault="002E58AD" w:rsidP="00BC3F5E">
            <w:pPr>
              <w:spacing w:line="276" w:lineRule="auto"/>
              <w:jc w:val="center"/>
            </w:pPr>
            <w:r>
              <w:t>5</w:t>
            </w:r>
          </w:p>
        </w:tc>
      </w:tr>
      <w:tr w:rsidR="002E58AD" w:rsidRPr="00676F44" w:rsidTr="002E58AD">
        <w:trPr>
          <w:trHeight w:val="280"/>
        </w:trPr>
        <w:tc>
          <w:tcPr>
            <w:tcW w:w="2835" w:type="dxa"/>
            <w:tcBorders>
              <w:left w:val="single" w:sz="4" w:space="0" w:color="auto"/>
              <w:right w:val="single" w:sz="4" w:space="0" w:color="auto"/>
            </w:tcBorders>
          </w:tcPr>
          <w:p w:rsidR="002E58AD" w:rsidRPr="00676F44" w:rsidRDefault="002E58AD" w:rsidP="00B7584F">
            <w:pPr>
              <w:spacing w:line="276" w:lineRule="auto"/>
            </w:pPr>
            <w:r w:rsidRPr="00676F44">
              <w:t>Литературное чтение</w:t>
            </w:r>
          </w:p>
        </w:tc>
        <w:tc>
          <w:tcPr>
            <w:tcW w:w="3686" w:type="dxa"/>
            <w:tcBorders>
              <w:top w:val="single" w:sz="4" w:space="0" w:color="auto"/>
              <w:left w:val="single" w:sz="4" w:space="0" w:color="auto"/>
              <w:bottom w:val="single" w:sz="4" w:space="0" w:color="auto"/>
              <w:right w:val="single" w:sz="4" w:space="0" w:color="auto"/>
            </w:tcBorders>
            <w:hideMark/>
          </w:tcPr>
          <w:p w:rsidR="002E58AD" w:rsidRPr="00676F44" w:rsidRDefault="002E58AD" w:rsidP="00BC3F5E">
            <w:pPr>
              <w:spacing w:line="276" w:lineRule="auto"/>
            </w:pPr>
            <w:r w:rsidRPr="00676F44">
              <w:t>Литературное чтение</w:t>
            </w:r>
          </w:p>
        </w:tc>
        <w:tc>
          <w:tcPr>
            <w:tcW w:w="850" w:type="dxa"/>
            <w:tcBorders>
              <w:top w:val="single" w:sz="4" w:space="0" w:color="auto"/>
              <w:left w:val="single" w:sz="4" w:space="0" w:color="auto"/>
              <w:bottom w:val="single" w:sz="4" w:space="0" w:color="auto"/>
              <w:right w:val="single" w:sz="4" w:space="0" w:color="auto"/>
            </w:tcBorders>
            <w:hideMark/>
          </w:tcPr>
          <w:p w:rsidR="002E58AD" w:rsidRPr="00676F44" w:rsidRDefault="002E58AD" w:rsidP="00BC3F5E">
            <w:pPr>
              <w:spacing w:line="276" w:lineRule="auto"/>
              <w:jc w:val="center"/>
            </w:pPr>
            <w:r w:rsidRPr="00676F44">
              <w:t>4</w:t>
            </w:r>
          </w:p>
        </w:tc>
        <w:tc>
          <w:tcPr>
            <w:tcW w:w="851" w:type="dxa"/>
            <w:tcBorders>
              <w:top w:val="single" w:sz="4" w:space="0" w:color="auto"/>
              <w:left w:val="single" w:sz="4" w:space="0" w:color="auto"/>
              <w:bottom w:val="single" w:sz="4" w:space="0" w:color="auto"/>
              <w:right w:val="single" w:sz="4" w:space="0" w:color="auto"/>
            </w:tcBorders>
            <w:hideMark/>
          </w:tcPr>
          <w:p w:rsidR="002E58AD" w:rsidRPr="00676F44" w:rsidRDefault="002E58AD" w:rsidP="00BC3F5E">
            <w:pPr>
              <w:spacing w:line="276" w:lineRule="auto"/>
              <w:jc w:val="center"/>
            </w:pPr>
            <w:r w:rsidRPr="00676F44">
              <w:t>4</w:t>
            </w:r>
          </w:p>
        </w:tc>
        <w:tc>
          <w:tcPr>
            <w:tcW w:w="850" w:type="dxa"/>
            <w:tcBorders>
              <w:top w:val="single" w:sz="4" w:space="0" w:color="auto"/>
              <w:left w:val="single" w:sz="4" w:space="0" w:color="auto"/>
              <w:bottom w:val="single" w:sz="4" w:space="0" w:color="auto"/>
              <w:right w:val="single" w:sz="4" w:space="0" w:color="auto"/>
            </w:tcBorders>
            <w:hideMark/>
          </w:tcPr>
          <w:p w:rsidR="002E58AD" w:rsidRPr="00676F44" w:rsidRDefault="002E58AD" w:rsidP="00BC3F5E">
            <w:pPr>
              <w:spacing w:line="276" w:lineRule="auto"/>
              <w:jc w:val="center"/>
            </w:pPr>
            <w:r w:rsidRPr="00676F44">
              <w:t>4</w:t>
            </w:r>
          </w:p>
        </w:tc>
        <w:tc>
          <w:tcPr>
            <w:tcW w:w="851" w:type="dxa"/>
            <w:tcBorders>
              <w:top w:val="single" w:sz="4" w:space="0" w:color="auto"/>
              <w:left w:val="single" w:sz="4" w:space="0" w:color="auto"/>
              <w:bottom w:val="single" w:sz="4" w:space="0" w:color="auto"/>
              <w:right w:val="single" w:sz="4" w:space="0" w:color="auto"/>
            </w:tcBorders>
            <w:hideMark/>
          </w:tcPr>
          <w:p w:rsidR="002E58AD" w:rsidRPr="00676F44" w:rsidRDefault="002E58AD" w:rsidP="00BC3F5E">
            <w:pPr>
              <w:spacing w:line="276" w:lineRule="auto"/>
              <w:jc w:val="center"/>
            </w:pPr>
            <w:r w:rsidRPr="00676F44">
              <w:t>3</w:t>
            </w:r>
          </w:p>
        </w:tc>
      </w:tr>
      <w:tr w:rsidR="002E58AD" w:rsidRPr="00676F44" w:rsidTr="002E58AD">
        <w:trPr>
          <w:trHeight w:val="280"/>
        </w:trPr>
        <w:tc>
          <w:tcPr>
            <w:tcW w:w="2835" w:type="dxa"/>
            <w:tcBorders>
              <w:left w:val="single" w:sz="4" w:space="0" w:color="auto"/>
              <w:bottom w:val="single" w:sz="4" w:space="0" w:color="auto"/>
              <w:right w:val="single" w:sz="4" w:space="0" w:color="auto"/>
            </w:tcBorders>
          </w:tcPr>
          <w:p w:rsidR="002E58AD" w:rsidRPr="00676F44" w:rsidRDefault="002E58AD" w:rsidP="002E58AD">
            <w:pPr>
              <w:spacing w:line="276" w:lineRule="auto"/>
            </w:pPr>
            <w:r>
              <w:t>Иностранный</w:t>
            </w:r>
            <w:r w:rsidRPr="00676F44">
              <w:t xml:space="preserve"> язык</w:t>
            </w:r>
          </w:p>
        </w:tc>
        <w:tc>
          <w:tcPr>
            <w:tcW w:w="3686" w:type="dxa"/>
            <w:tcBorders>
              <w:top w:val="single" w:sz="4" w:space="0" w:color="auto"/>
              <w:left w:val="single" w:sz="4" w:space="0" w:color="auto"/>
              <w:bottom w:val="single" w:sz="4" w:space="0" w:color="auto"/>
              <w:right w:val="single" w:sz="4" w:space="0" w:color="auto"/>
            </w:tcBorders>
            <w:hideMark/>
          </w:tcPr>
          <w:p w:rsidR="002E58AD" w:rsidRPr="00676F44" w:rsidRDefault="002E58AD" w:rsidP="00BC3F5E">
            <w:pPr>
              <w:spacing w:line="276" w:lineRule="auto"/>
            </w:pPr>
            <w:r>
              <w:t>Иностранный</w:t>
            </w:r>
            <w:r w:rsidRPr="00676F44">
              <w:t xml:space="preserve"> язык</w:t>
            </w:r>
            <w:r>
              <w:t xml:space="preserve"> (англ.)</w:t>
            </w:r>
          </w:p>
        </w:tc>
        <w:tc>
          <w:tcPr>
            <w:tcW w:w="850" w:type="dxa"/>
            <w:tcBorders>
              <w:top w:val="single" w:sz="4" w:space="0" w:color="auto"/>
              <w:left w:val="single" w:sz="4" w:space="0" w:color="auto"/>
              <w:bottom w:val="single" w:sz="4" w:space="0" w:color="auto"/>
              <w:right w:val="single" w:sz="4" w:space="0" w:color="auto"/>
            </w:tcBorders>
          </w:tcPr>
          <w:p w:rsidR="002E58AD" w:rsidRPr="00676F44" w:rsidRDefault="002E58AD" w:rsidP="00BC3F5E">
            <w:pPr>
              <w:spacing w:line="276" w:lineRule="auto"/>
              <w:jc w:val="center"/>
            </w:pPr>
          </w:p>
        </w:tc>
        <w:tc>
          <w:tcPr>
            <w:tcW w:w="851" w:type="dxa"/>
            <w:tcBorders>
              <w:top w:val="single" w:sz="4" w:space="0" w:color="auto"/>
              <w:left w:val="single" w:sz="4" w:space="0" w:color="auto"/>
              <w:bottom w:val="single" w:sz="4" w:space="0" w:color="auto"/>
              <w:right w:val="single" w:sz="4" w:space="0" w:color="auto"/>
            </w:tcBorders>
            <w:hideMark/>
          </w:tcPr>
          <w:p w:rsidR="002E58AD" w:rsidRPr="00676F44" w:rsidRDefault="002E58AD" w:rsidP="00BC3F5E">
            <w:pPr>
              <w:spacing w:line="276" w:lineRule="auto"/>
              <w:jc w:val="center"/>
            </w:pPr>
            <w:r w:rsidRPr="00676F44">
              <w:t>2</w:t>
            </w:r>
          </w:p>
        </w:tc>
        <w:tc>
          <w:tcPr>
            <w:tcW w:w="850" w:type="dxa"/>
            <w:tcBorders>
              <w:top w:val="single" w:sz="4" w:space="0" w:color="auto"/>
              <w:left w:val="single" w:sz="4" w:space="0" w:color="auto"/>
              <w:bottom w:val="single" w:sz="4" w:space="0" w:color="auto"/>
              <w:right w:val="single" w:sz="4" w:space="0" w:color="auto"/>
            </w:tcBorders>
            <w:hideMark/>
          </w:tcPr>
          <w:p w:rsidR="002E58AD" w:rsidRPr="00676F44" w:rsidRDefault="002E58AD" w:rsidP="00BC3F5E">
            <w:pPr>
              <w:spacing w:line="276" w:lineRule="auto"/>
              <w:jc w:val="center"/>
            </w:pPr>
            <w:r w:rsidRPr="00676F44">
              <w:t>2</w:t>
            </w:r>
          </w:p>
        </w:tc>
        <w:tc>
          <w:tcPr>
            <w:tcW w:w="851" w:type="dxa"/>
            <w:tcBorders>
              <w:top w:val="single" w:sz="4" w:space="0" w:color="auto"/>
              <w:left w:val="single" w:sz="4" w:space="0" w:color="auto"/>
              <w:bottom w:val="single" w:sz="4" w:space="0" w:color="auto"/>
              <w:right w:val="single" w:sz="4" w:space="0" w:color="auto"/>
            </w:tcBorders>
            <w:hideMark/>
          </w:tcPr>
          <w:p w:rsidR="002E58AD" w:rsidRPr="00676F44" w:rsidRDefault="002E58AD" w:rsidP="00BC3F5E">
            <w:pPr>
              <w:spacing w:line="276" w:lineRule="auto"/>
              <w:jc w:val="center"/>
            </w:pPr>
            <w:r w:rsidRPr="00676F44">
              <w:t>2</w:t>
            </w:r>
          </w:p>
        </w:tc>
      </w:tr>
      <w:tr w:rsidR="00F17243" w:rsidRPr="00676F44" w:rsidTr="002E58AD">
        <w:trPr>
          <w:trHeight w:val="260"/>
        </w:trPr>
        <w:tc>
          <w:tcPr>
            <w:tcW w:w="2835" w:type="dxa"/>
            <w:tcBorders>
              <w:top w:val="single" w:sz="4" w:space="0" w:color="auto"/>
              <w:left w:val="single" w:sz="4" w:space="0" w:color="auto"/>
              <w:bottom w:val="single" w:sz="4" w:space="0" w:color="auto"/>
              <w:right w:val="single" w:sz="4" w:space="0" w:color="auto"/>
            </w:tcBorders>
          </w:tcPr>
          <w:p w:rsidR="00F17243" w:rsidRPr="00676F44" w:rsidRDefault="00F17243" w:rsidP="00BC3F5E">
            <w:pPr>
              <w:spacing w:line="276" w:lineRule="auto"/>
            </w:pPr>
            <w:r>
              <w:t>Математика и информатика</w:t>
            </w:r>
          </w:p>
        </w:tc>
        <w:tc>
          <w:tcPr>
            <w:tcW w:w="3686" w:type="dxa"/>
            <w:tcBorders>
              <w:top w:val="single" w:sz="4" w:space="0" w:color="auto"/>
              <w:left w:val="single" w:sz="4" w:space="0" w:color="auto"/>
              <w:bottom w:val="single" w:sz="4" w:space="0" w:color="auto"/>
              <w:right w:val="single" w:sz="4" w:space="0" w:color="auto"/>
            </w:tcBorders>
            <w:hideMark/>
          </w:tcPr>
          <w:p w:rsidR="00F17243" w:rsidRPr="001C5B6C" w:rsidRDefault="00F17243" w:rsidP="00BC3F5E">
            <w:pPr>
              <w:spacing w:line="276" w:lineRule="auto"/>
              <w:rPr>
                <w:sz w:val="10"/>
                <w:szCs w:val="10"/>
              </w:rPr>
            </w:pPr>
          </w:p>
          <w:p w:rsidR="00F17243" w:rsidRPr="00676F44" w:rsidRDefault="00F17243" w:rsidP="00BC3F5E">
            <w:pPr>
              <w:spacing w:line="276" w:lineRule="auto"/>
            </w:pPr>
            <w:r w:rsidRPr="00676F44">
              <w:t>Математика</w:t>
            </w:r>
          </w:p>
        </w:tc>
        <w:tc>
          <w:tcPr>
            <w:tcW w:w="850" w:type="dxa"/>
            <w:tcBorders>
              <w:top w:val="single" w:sz="4" w:space="0" w:color="auto"/>
              <w:left w:val="single" w:sz="4" w:space="0" w:color="auto"/>
              <w:bottom w:val="single" w:sz="4" w:space="0" w:color="auto"/>
              <w:right w:val="single" w:sz="4" w:space="0" w:color="auto"/>
            </w:tcBorders>
            <w:hideMark/>
          </w:tcPr>
          <w:p w:rsidR="00F17243" w:rsidRPr="001C5B6C" w:rsidRDefault="00F17243" w:rsidP="00BC3F5E">
            <w:pPr>
              <w:spacing w:line="276" w:lineRule="auto"/>
              <w:jc w:val="center"/>
              <w:rPr>
                <w:sz w:val="10"/>
                <w:szCs w:val="10"/>
              </w:rPr>
            </w:pPr>
          </w:p>
          <w:p w:rsidR="00F17243" w:rsidRPr="00676F44" w:rsidRDefault="00F17243" w:rsidP="00BC3F5E">
            <w:pPr>
              <w:spacing w:line="276" w:lineRule="auto"/>
              <w:jc w:val="center"/>
            </w:pPr>
            <w:r w:rsidRPr="00676F44">
              <w:t>4</w:t>
            </w:r>
          </w:p>
        </w:tc>
        <w:tc>
          <w:tcPr>
            <w:tcW w:w="851" w:type="dxa"/>
            <w:tcBorders>
              <w:top w:val="single" w:sz="4" w:space="0" w:color="auto"/>
              <w:left w:val="single" w:sz="4" w:space="0" w:color="auto"/>
              <w:bottom w:val="single" w:sz="4" w:space="0" w:color="auto"/>
              <w:right w:val="single" w:sz="4" w:space="0" w:color="auto"/>
            </w:tcBorders>
            <w:hideMark/>
          </w:tcPr>
          <w:p w:rsidR="00F17243" w:rsidRPr="001C5B6C" w:rsidRDefault="00F17243" w:rsidP="00BC3F5E">
            <w:pPr>
              <w:spacing w:line="276" w:lineRule="auto"/>
              <w:jc w:val="center"/>
              <w:rPr>
                <w:sz w:val="10"/>
                <w:szCs w:val="10"/>
              </w:rPr>
            </w:pPr>
          </w:p>
          <w:p w:rsidR="00F17243" w:rsidRPr="00676F44" w:rsidRDefault="00F17243" w:rsidP="00BC3F5E">
            <w:pPr>
              <w:spacing w:line="276" w:lineRule="auto"/>
              <w:jc w:val="center"/>
            </w:pPr>
            <w:r w:rsidRPr="00676F44">
              <w:t>4</w:t>
            </w:r>
          </w:p>
        </w:tc>
        <w:tc>
          <w:tcPr>
            <w:tcW w:w="850" w:type="dxa"/>
            <w:tcBorders>
              <w:top w:val="single" w:sz="4" w:space="0" w:color="auto"/>
              <w:left w:val="single" w:sz="4" w:space="0" w:color="auto"/>
              <w:bottom w:val="single" w:sz="4" w:space="0" w:color="auto"/>
              <w:right w:val="single" w:sz="4" w:space="0" w:color="auto"/>
            </w:tcBorders>
            <w:hideMark/>
          </w:tcPr>
          <w:p w:rsidR="00F17243" w:rsidRPr="001C5B6C" w:rsidRDefault="00F17243" w:rsidP="00BC3F5E">
            <w:pPr>
              <w:spacing w:line="276" w:lineRule="auto"/>
              <w:jc w:val="center"/>
              <w:rPr>
                <w:sz w:val="10"/>
                <w:szCs w:val="10"/>
              </w:rPr>
            </w:pPr>
          </w:p>
          <w:p w:rsidR="00F17243" w:rsidRPr="00676F44" w:rsidRDefault="00F17243" w:rsidP="00BC3F5E">
            <w:pPr>
              <w:spacing w:line="276" w:lineRule="auto"/>
              <w:jc w:val="center"/>
            </w:pPr>
            <w:r w:rsidRPr="00676F44">
              <w:t>4</w:t>
            </w:r>
          </w:p>
        </w:tc>
        <w:tc>
          <w:tcPr>
            <w:tcW w:w="851" w:type="dxa"/>
            <w:tcBorders>
              <w:top w:val="single" w:sz="4" w:space="0" w:color="auto"/>
              <w:left w:val="single" w:sz="4" w:space="0" w:color="auto"/>
              <w:bottom w:val="single" w:sz="4" w:space="0" w:color="auto"/>
              <w:right w:val="single" w:sz="4" w:space="0" w:color="auto"/>
            </w:tcBorders>
            <w:hideMark/>
          </w:tcPr>
          <w:p w:rsidR="00F17243" w:rsidRPr="001C5B6C" w:rsidRDefault="00F17243" w:rsidP="00BC3F5E">
            <w:pPr>
              <w:spacing w:line="276" w:lineRule="auto"/>
              <w:jc w:val="center"/>
              <w:rPr>
                <w:sz w:val="10"/>
                <w:szCs w:val="10"/>
              </w:rPr>
            </w:pPr>
          </w:p>
          <w:p w:rsidR="00F17243" w:rsidRPr="00676F44" w:rsidRDefault="00F17243" w:rsidP="00BC3F5E">
            <w:pPr>
              <w:spacing w:line="276" w:lineRule="auto"/>
              <w:jc w:val="center"/>
            </w:pPr>
            <w:r w:rsidRPr="00676F44">
              <w:t>4</w:t>
            </w:r>
          </w:p>
        </w:tc>
      </w:tr>
      <w:tr w:rsidR="00F17243" w:rsidRPr="00676F44" w:rsidTr="002E58AD">
        <w:trPr>
          <w:trHeight w:val="280"/>
        </w:trPr>
        <w:tc>
          <w:tcPr>
            <w:tcW w:w="2835" w:type="dxa"/>
            <w:tcBorders>
              <w:top w:val="single" w:sz="4" w:space="0" w:color="auto"/>
              <w:left w:val="single" w:sz="4" w:space="0" w:color="auto"/>
              <w:bottom w:val="single" w:sz="4" w:space="0" w:color="auto"/>
              <w:right w:val="single" w:sz="4" w:space="0" w:color="auto"/>
            </w:tcBorders>
          </w:tcPr>
          <w:p w:rsidR="00F17243" w:rsidRPr="00676F44" w:rsidRDefault="00F17243" w:rsidP="00BC3F5E">
            <w:pPr>
              <w:spacing w:line="276" w:lineRule="auto"/>
            </w:pPr>
            <w:r>
              <w:t>Обществознание и естествознание</w:t>
            </w:r>
          </w:p>
        </w:tc>
        <w:tc>
          <w:tcPr>
            <w:tcW w:w="3686" w:type="dxa"/>
            <w:tcBorders>
              <w:top w:val="single" w:sz="4" w:space="0" w:color="auto"/>
              <w:left w:val="single" w:sz="4" w:space="0" w:color="auto"/>
              <w:bottom w:val="single" w:sz="4" w:space="0" w:color="auto"/>
              <w:right w:val="single" w:sz="4" w:space="0" w:color="auto"/>
            </w:tcBorders>
            <w:hideMark/>
          </w:tcPr>
          <w:p w:rsidR="00F17243" w:rsidRDefault="00F17243" w:rsidP="00BC3F5E">
            <w:pPr>
              <w:spacing w:line="276" w:lineRule="auto"/>
            </w:pPr>
            <w:r w:rsidRPr="00676F44">
              <w:t>Окружающий мир</w:t>
            </w:r>
          </w:p>
          <w:p w:rsidR="00F17243" w:rsidRPr="00676F44" w:rsidRDefault="00F17243" w:rsidP="00BC3F5E">
            <w:pPr>
              <w:spacing w:line="276" w:lineRule="auto"/>
            </w:pPr>
            <w:r>
              <w:t>(человек, природа, общество)</w:t>
            </w:r>
          </w:p>
        </w:tc>
        <w:tc>
          <w:tcPr>
            <w:tcW w:w="850" w:type="dxa"/>
            <w:tcBorders>
              <w:top w:val="single" w:sz="4" w:space="0" w:color="auto"/>
              <w:left w:val="single" w:sz="4" w:space="0" w:color="auto"/>
              <w:bottom w:val="single" w:sz="4" w:space="0" w:color="auto"/>
              <w:right w:val="single" w:sz="4" w:space="0" w:color="auto"/>
            </w:tcBorders>
            <w:hideMark/>
          </w:tcPr>
          <w:p w:rsidR="00F17243" w:rsidRPr="001C5B6C" w:rsidRDefault="00F17243" w:rsidP="00BC3F5E">
            <w:pPr>
              <w:spacing w:line="276" w:lineRule="auto"/>
              <w:jc w:val="center"/>
              <w:rPr>
                <w:sz w:val="10"/>
                <w:szCs w:val="10"/>
              </w:rPr>
            </w:pPr>
          </w:p>
          <w:p w:rsidR="00F17243" w:rsidRPr="00676F44" w:rsidRDefault="00F17243" w:rsidP="00BC3F5E">
            <w:pPr>
              <w:spacing w:line="276" w:lineRule="auto"/>
              <w:jc w:val="center"/>
            </w:pPr>
            <w:r w:rsidRPr="00676F44">
              <w:t>2</w:t>
            </w:r>
          </w:p>
        </w:tc>
        <w:tc>
          <w:tcPr>
            <w:tcW w:w="851" w:type="dxa"/>
            <w:tcBorders>
              <w:top w:val="single" w:sz="4" w:space="0" w:color="auto"/>
              <w:left w:val="single" w:sz="4" w:space="0" w:color="auto"/>
              <w:bottom w:val="single" w:sz="4" w:space="0" w:color="auto"/>
              <w:right w:val="single" w:sz="4" w:space="0" w:color="auto"/>
            </w:tcBorders>
            <w:hideMark/>
          </w:tcPr>
          <w:p w:rsidR="00F17243" w:rsidRPr="001C5B6C" w:rsidRDefault="00F17243" w:rsidP="00BC3F5E">
            <w:pPr>
              <w:spacing w:line="276" w:lineRule="auto"/>
              <w:jc w:val="center"/>
              <w:rPr>
                <w:sz w:val="10"/>
                <w:szCs w:val="10"/>
              </w:rPr>
            </w:pPr>
          </w:p>
          <w:p w:rsidR="00F17243" w:rsidRPr="00676F44" w:rsidRDefault="00F17243" w:rsidP="00BC3F5E">
            <w:pPr>
              <w:spacing w:line="276" w:lineRule="auto"/>
              <w:jc w:val="center"/>
            </w:pPr>
            <w:r w:rsidRPr="00676F44">
              <w:t>2</w:t>
            </w:r>
          </w:p>
        </w:tc>
        <w:tc>
          <w:tcPr>
            <w:tcW w:w="850" w:type="dxa"/>
            <w:tcBorders>
              <w:top w:val="single" w:sz="4" w:space="0" w:color="auto"/>
              <w:left w:val="single" w:sz="4" w:space="0" w:color="auto"/>
              <w:bottom w:val="single" w:sz="4" w:space="0" w:color="auto"/>
              <w:right w:val="single" w:sz="4" w:space="0" w:color="auto"/>
            </w:tcBorders>
            <w:hideMark/>
          </w:tcPr>
          <w:p w:rsidR="00F17243" w:rsidRPr="001C5B6C" w:rsidRDefault="00F17243" w:rsidP="00BC3F5E">
            <w:pPr>
              <w:spacing w:line="276" w:lineRule="auto"/>
              <w:jc w:val="center"/>
              <w:rPr>
                <w:sz w:val="10"/>
                <w:szCs w:val="10"/>
              </w:rPr>
            </w:pPr>
          </w:p>
          <w:p w:rsidR="00F17243" w:rsidRPr="00676F44" w:rsidRDefault="00F17243" w:rsidP="00BC3F5E">
            <w:pPr>
              <w:spacing w:line="276" w:lineRule="auto"/>
              <w:jc w:val="center"/>
            </w:pPr>
            <w:r w:rsidRPr="00676F44">
              <w:t>2</w:t>
            </w:r>
          </w:p>
        </w:tc>
        <w:tc>
          <w:tcPr>
            <w:tcW w:w="851" w:type="dxa"/>
            <w:tcBorders>
              <w:top w:val="single" w:sz="4" w:space="0" w:color="auto"/>
              <w:left w:val="single" w:sz="4" w:space="0" w:color="auto"/>
              <w:bottom w:val="single" w:sz="4" w:space="0" w:color="auto"/>
              <w:right w:val="single" w:sz="4" w:space="0" w:color="auto"/>
            </w:tcBorders>
            <w:hideMark/>
          </w:tcPr>
          <w:p w:rsidR="00F17243" w:rsidRPr="001C5B6C" w:rsidRDefault="00F17243" w:rsidP="00BC3F5E">
            <w:pPr>
              <w:spacing w:line="276" w:lineRule="auto"/>
              <w:jc w:val="center"/>
              <w:rPr>
                <w:sz w:val="10"/>
                <w:szCs w:val="10"/>
              </w:rPr>
            </w:pPr>
          </w:p>
          <w:p w:rsidR="00F17243" w:rsidRPr="00676F44" w:rsidRDefault="00F17243" w:rsidP="00BC3F5E">
            <w:pPr>
              <w:spacing w:line="276" w:lineRule="auto"/>
              <w:jc w:val="center"/>
            </w:pPr>
            <w:r w:rsidRPr="00676F44">
              <w:t>2</w:t>
            </w:r>
          </w:p>
        </w:tc>
      </w:tr>
      <w:tr w:rsidR="00F17243" w:rsidRPr="00676F44" w:rsidTr="002E58AD">
        <w:trPr>
          <w:trHeight w:val="340"/>
        </w:trPr>
        <w:tc>
          <w:tcPr>
            <w:tcW w:w="2835" w:type="dxa"/>
            <w:vMerge w:val="restart"/>
            <w:tcBorders>
              <w:top w:val="single" w:sz="4" w:space="0" w:color="auto"/>
              <w:left w:val="single" w:sz="4" w:space="0" w:color="auto"/>
              <w:right w:val="single" w:sz="4" w:space="0" w:color="auto"/>
            </w:tcBorders>
          </w:tcPr>
          <w:p w:rsidR="00F17243" w:rsidRPr="001C5B6C" w:rsidRDefault="00F17243" w:rsidP="00BC3F5E">
            <w:pPr>
              <w:spacing w:line="276" w:lineRule="auto"/>
              <w:rPr>
                <w:sz w:val="10"/>
                <w:szCs w:val="10"/>
              </w:rPr>
            </w:pPr>
          </w:p>
          <w:p w:rsidR="00F17243" w:rsidRPr="00676F44" w:rsidRDefault="00F17243" w:rsidP="00BC3F5E">
            <w:pPr>
              <w:spacing w:line="276" w:lineRule="auto"/>
            </w:pPr>
            <w:r>
              <w:t xml:space="preserve">Искусство </w:t>
            </w:r>
          </w:p>
        </w:tc>
        <w:tc>
          <w:tcPr>
            <w:tcW w:w="3686" w:type="dxa"/>
            <w:tcBorders>
              <w:top w:val="single" w:sz="4" w:space="0" w:color="auto"/>
              <w:left w:val="single" w:sz="4" w:space="0" w:color="auto"/>
              <w:bottom w:val="single" w:sz="4" w:space="0" w:color="auto"/>
              <w:right w:val="single" w:sz="4" w:space="0" w:color="auto"/>
            </w:tcBorders>
            <w:hideMark/>
          </w:tcPr>
          <w:p w:rsidR="00F17243" w:rsidRPr="00676F44" w:rsidRDefault="00F17243" w:rsidP="00BC3F5E">
            <w:pPr>
              <w:spacing w:line="276" w:lineRule="auto"/>
            </w:pPr>
            <w:r w:rsidRPr="00676F44">
              <w:t>Музыка</w:t>
            </w:r>
          </w:p>
        </w:tc>
        <w:tc>
          <w:tcPr>
            <w:tcW w:w="850" w:type="dxa"/>
            <w:tcBorders>
              <w:top w:val="single" w:sz="4" w:space="0" w:color="auto"/>
              <w:left w:val="single" w:sz="4" w:space="0" w:color="auto"/>
              <w:bottom w:val="single" w:sz="4" w:space="0" w:color="auto"/>
              <w:right w:val="single" w:sz="4" w:space="0" w:color="auto"/>
            </w:tcBorders>
            <w:hideMark/>
          </w:tcPr>
          <w:p w:rsidR="00F17243" w:rsidRPr="00676F44" w:rsidRDefault="00F17243" w:rsidP="00BC3F5E">
            <w:pPr>
              <w:spacing w:line="276" w:lineRule="auto"/>
              <w:jc w:val="center"/>
            </w:pPr>
            <w:r w:rsidRPr="00676F44">
              <w:t>1</w:t>
            </w:r>
          </w:p>
        </w:tc>
        <w:tc>
          <w:tcPr>
            <w:tcW w:w="851" w:type="dxa"/>
            <w:tcBorders>
              <w:top w:val="single" w:sz="4" w:space="0" w:color="auto"/>
              <w:left w:val="single" w:sz="4" w:space="0" w:color="auto"/>
              <w:bottom w:val="single" w:sz="4" w:space="0" w:color="auto"/>
              <w:right w:val="single" w:sz="4" w:space="0" w:color="auto"/>
            </w:tcBorders>
            <w:hideMark/>
          </w:tcPr>
          <w:p w:rsidR="00F17243" w:rsidRPr="00676F44" w:rsidRDefault="00F17243" w:rsidP="00BC3F5E">
            <w:pPr>
              <w:spacing w:line="276" w:lineRule="auto"/>
              <w:jc w:val="center"/>
            </w:pPr>
            <w:r w:rsidRPr="00676F44">
              <w:t>1</w:t>
            </w:r>
          </w:p>
        </w:tc>
        <w:tc>
          <w:tcPr>
            <w:tcW w:w="850" w:type="dxa"/>
            <w:tcBorders>
              <w:top w:val="single" w:sz="4" w:space="0" w:color="auto"/>
              <w:left w:val="single" w:sz="4" w:space="0" w:color="auto"/>
              <w:bottom w:val="single" w:sz="4" w:space="0" w:color="auto"/>
              <w:right w:val="single" w:sz="4" w:space="0" w:color="auto"/>
            </w:tcBorders>
            <w:hideMark/>
          </w:tcPr>
          <w:p w:rsidR="00F17243" w:rsidRPr="00676F44" w:rsidRDefault="00F17243" w:rsidP="00BC3F5E">
            <w:pPr>
              <w:spacing w:line="276" w:lineRule="auto"/>
              <w:jc w:val="center"/>
            </w:pPr>
            <w:r w:rsidRPr="00676F44">
              <w:t>1</w:t>
            </w:r>
          </w:p>
        </w:tc>
        <w:tc>
          <w:tcPr>
            <w:tcW w:w="851" w:type="dxa"/>
            <w:tcBorders>
              <w:top w:val="single" w:sz="4" w:space="0" w:color="auto"/>
              <w:left w:val="single" w:sz="4" w:space="0" w:color="auto"/>
              <w:bottom w:val="single" w:sz="4" w:space="0" w:color="auto"/>
              <w:right w:val="single" w:sz="4" w:space="0" w:color="auto"/>
            </w:tcBorders>
            <w:hideMark/>
          </w:tcPr>
          <w:p w:rsidR="00F17243" w:rsidRPr="00676F44" w:rsidRDefault="00F17243" w:rsidP="00BC3F5E">
            <w:pPr>
              <w:spacing w:line="276" w:lineRule="auto"/>
              <w:jc w:val="center"/>
            </w:pPr>
            <w:r w:rsidRPr="00676F44">
              <w:t>1</w:t>
            </w:r>
          </w:p>
        </w:tc>
      </w:tr>
      <w:tr w:rsidR="00F17243" w:rsidRPr="00676F44" w:rsidTr="002E58AD">
        <w:trPr>
          <w:trHeight w:val="213"/>
        </w:trPr>
        <w:tc>
          <w:tcPr>
            <w:tcW w:w="2835" w:type="dxa"/>
            <w:vMerge/>
            <w:tcBorders>
              <w:left w:val="single" w:sz="4" w:space="0" w:color="auto"/>
              <w:bottom w:val="single" w:sz="4" w:space="0" w:color="auto"/>
              <w:right w:val="single" w:sz="4" w:space="0" w:color="auto"/>
            </w:tcBorders>
          </w:tcPr>
          <w:p w:rsidR="00F17243" w:rsidRPr="00676F44" w:rsidRDefault="00F17243" w:rsidP="00BC3F5E">
            <w:pPr>
              <w:spacing w:line="276" w:lineRule="auto"/>
            </w:pPr>
          </w:p>
        </w:tc>
        <w:tc>
          <w:tcPr>
            <w:tcW w:w="3686" w:type="dxa"/>
            <w:tcBorders>
              <w:top w:val="single" w:sz="4" w:space="0" w:color="auto"/>
              <w:left w:val="single" w:sz="4" w:space="0" w:color="auto"/>
              <w:bottom w:val="single" w:sz="4" w:space="0" w:color="auto"/>
              <w:right w:val="single" w:sz="4" w:space="0" w:color="auto"/>
            </w:tcBorders>
            <w:hideMark/>
          </w:tcPr>
          <w:p w:rsidR="00F17243" w:rsidRPr="00676F44" w:rsidRDefault="00F17243" w:rsidP="00BC3F5E">
            <w:pPr>
              <w:spacing w:line="276" w:lineRule="auto"/>
            </w:pPr>
            <w:r w:rsidRPr="00676F44">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hideMark/>
          </w:tcPr>
          <w:p w:rsidR="00F17243" w:rsidRPr="00676F44" w:rsidRDefault="00F17243" w:rsidP="00BC3F5E">
            <w:pPr>
              <w:spacing w:line="276" w:lineRule="auto"/>
              <w:jc w:val="center"/>
            </w:pPr>
            <w:r w:rsidRPr="00676F44">
              <w:t>1</w:t>
            </w:r>
          </w:p>
        </w:tc>
        <w:tc>
          <w:tcPr>
            <w:tcW w:w="851" w:type="dxa"/>
            <w:tcBorders>
              <w:top w:val="single" w:sz="4" w:space="0" w:color="auto"/>
              <w:left w:val="single" w:sz="4" w:space="0" w:color="auto"/>
              <w:bottom w:val="single" w:sz="4" w:space="0" w:color="auto"/>
              <w:right w:val="single" w:sz="4" w:space="0" w:color="auto"/>
            </w:tcBorders>
            <w:hideMark/>
          </w:tcPr>
          <w:p w:rsidR="00F17243" w:rsidRPr="00676F44" w:rsidRDefault="00F17243" w:rsidP="00BC3F5E">
            <w:pPr>
              <w:spacing w:line="276" w:lineRule="auto"/>
              <w:jc w:val="center"/>
            </w:pPr>
            <w:r w:rsidRPr="00676F44">
              <w:t>1</w:t>
            </w:r>
          </w:p>
        </w:tc>
        <w:tc>
          <w:tcPr>
            <w:tcW w:w="850" w:type="dxa"/>
            <w:tcBorders>
              <w:top w:val="single" w:sz="4" w:space="0" w:color="auto"/>
              <w:left w:val="single" w:sz="4" w:space="0" w:color="auto"/>
              <w:bottom w:val="single" w:sz="4" w:space="0" w:color="auto"/>
              <w:right w:val="single" w:sz="4" w:space="0" w:color="auto"/>
            </w:tcBorders>
            <w:hideMark/>
          </w:tcPr>
          <w:p w:rsidR="00F17243" w:rsidRPr="00676F44" w:rsidRDefault="00F17243" w:rsidP="00BC3F5E">
            <w:pPr>
              <w:spacing w:line="276" w:lineRule="auto"/>
              <w:jc w:val="center"/>
            </w:pPr>
            <w:r w:rsidRPr="00676F44">
              <w:t>1</w:t>
            </w:r>
          </w:p>
        </w:tc>
        <w:tc>
          <w:tcPr>
            <w:tcW w:w="851" w:type="dxa"/>
            <w:tcBorders>
              <w:top w:val="single" w:sz="4" w:space="0" w:color="auto"/>
              <w:left w:val="single" w:sz="4" w:space="0" w:color="auto"/>
              <w:bottom w:val="single" w:sz="4" w:space="0" w:color="auto"/>
              <w:right w:val="single" w:sz="4" w:space="0" w:color="auto"/>
            </w:tcBorders>
            <w:hideMark/>
          </w:tcPr>
          <w:p w:rsidR="00F17243" w:rsidRPr="00676F44" w:rsidRDefault="00F17243" w:rsidP="00BC3F5E">
            <w:pPr>
              <w:spacing w:line="276" w:lineRule="auto"/>
              <w:jc w:val="center"/>
            </w:pPr>
            <w:r w:rsidRPr="00676F44">
              <w:t>1</w:t>
            </w:r>
          </w:p>
        </w:tc>
      </w:tr>
      <w:tr w:rsidR="00F17243" w:rsidRPr="00676F44" w:rsidTr="002E58AD">
        <w:trPr>
          <w:trHeight w:val="280"/>
        </w:trPr>
        <w:tc>
          <w:tcPr>
            <w:tcW w:w="2835" w:type="dxa"/>
            <w:tcBorders>
              <w:top w:val="single" w:sz="4" w:space="0" w:color="auto"/>
              <w:left w:val="single" w:sz="4" w:space="0" w:color="auto"/>
              <w:bottom w:val="single" w:sz="4" w:space="0" w:color="auto"/>
              <w:right w:val="single" w:sz="4" w:space="0" w:color="auto"/>
            </w:tcBorders>
          </w:tcPr>
          <w:p w:rsidR="00F17243" w:rsidRPr="00676F44" w:rsidRDefault="00F17243" w:rsidP="00BC3F5E">
            <w:pPr>
              <w:spacing w:line="276" w:lineRule="auto"/>
            </w:pPr>
            <w:r>
              <w:t xml:space="preserve">Технология </w:t>
            </w:r>
          </w:p>
        </w:tc>
        <w:tc>
          <w:tcPr>
            <w:tcW w:w="3686" w:type="dxa"/>
            <w:tcBorders>
              <w:top w:val="single" w:sz="4" w:space="0" w:color="auto"/>
              <w:left w:val="single" w:sz="4" w:space="0" w:color="auto"/>
              <w:bottom w:val="single" w:sz="4" w:space="0" w:color="auto"/>
              <w:right w:val="single" w:sz="4" w:space="0" w:color="auto"/>
            </w:tcBorders>
            <w:hideMark/>
          </w:tcPr>
          <w:p w:rsidR="00F17243" w:rsidRPr="00676F44" w:rsidRDefault="00F17243" w:rsidP="00BC3F5E">
            <w:pPr>
              <w:spacing w:line="276" w:lineRule="auto"/>
            </w:pPr>
            <w:r w:rsidRPr="00676F44">
              <w:t>Т</w:t>
            </w:r>
            <w:r>
              <w:t>ехнология</w:t>
            </w:r>
          </w:p>
        </w:tc>
        <w:tc>
          <w:tcPr>
            <w:tcW w:w="850" w:type="dxa"/>
            <w:tcBorders>
              <w:top w:val="single" w:sz="4" w:space="0" w:color="auto"/>
              <w:left w:val="single" w:sz="4" w:space="0" w:color="auto"/>
              <w:bottom w:val="single" w:sz="4" w:space="0" w:color="auto"/>
              <w:right w:val="single" w:sz="4" w:space="0" w:color="auto"/>
            </w:tcBorders>
            <w:hideMark/>
          </w:tcPr>
          <w:p w:rsidR="00F17243" w:rsidRPr="00676F44" w:rsidRDefault="00F17243" w:rsidP="00BC3F5E">
            <w:pPr>
              <w:spacing w:line="276" w:lineRule="auto"/>
              <w:jc w:val="center"/>
            </w:pPr>
            <w:r w:rsidRPr="00676F44">
              <w:t>1</w:t>
            </w:r>
          </w:p>
        </w:tc>
        <w:tc>
          <w:tcPr>
            <w:tcW w:w="851" w:type="dxa"/>
            <w:tcBorders>
              <w:top w:val="single" w:sz="4" w:space="0" w:color="auto"/>
              <w:left w:val="single" w:sz="4" w:space="0" w:color="auto"/>
              <w:bottom w:val="single" w:sz="4" w:space="0" w:color="auto"/>
              <w:right w:val="single" w:sz="4" w:space="0" w:color="auto"/>
            </w:tcBorders>
            <w:hideMark/>
          </w:tcPr>
          <w:p w:rsidR="00F17243" w:rsidRPr="00676F44" w:rsidRDefault="00F17243" w:rsidP="00BC3F5E">
            <w:pPr>
              <w:spacing w:line="276" w:lineRule="auto"/>
              <w:jc w:val="center"/>
            </w:pPr>
            <w:r w:rsidRPr="00676F44">
              <w:t>1</w:t>
            </w:r>
          </w:p>
        </w:tc>
        <w:tc>
          <w:tcPr>
            <w:tcW w:w="850" w:type="dxa"/>
            <w:tcBorders>
              <w:top w:val="single" w:sz="4" w:space="0" w:color="auto"/>
              <w:left w:val="single" w:sz="4" w:space="0" w:color="auto"/>
              <w:bottom w:val="single" w:sz="4" w:space="0" w:color="auto"/>
              <w:right w:val="single" w:sz="4" w:space="0" w:color="auto"/>
            </w:tcBorders>
            <w:hideMark/>
          </w:tcPr>
          <w:p w:rsidR="00F17243" w:rsidRPr="00676F44" w:rsidRDefault="00F17243" w:rsidP="00BC3F5E">
            <w:pPr>
              <w:spacing w:line="276" w:lineRule="auto"/>
              <w:jc w:val="center"/>
            </w:pPr>
            <w:r w:rsidRPr="00676F44">
              <w:t>1</w:t>
            </w:r>
          </w:p>
        </w:tc>
        <w:tc>
          <w:tcPr>
            <w:tcW w:w="851" w:type="dxa"/>
            <w:tcBorders>
              <w:top w:val="single" w:sz="4" w:space="0" w:color="auto"/>
              <w:left w:val="single" w:sz="4" w:space="0" w:color="auto"/>
              <w:bottom w:val="single" w:sz="4" w:space="0" w:color="auto"/>
              <w:right w:val="single" w:sz="4" w:space="0" w:color="auto"/>
            </w:tcBorders>
            <w:hideMark/>
          </w:tcPr>
          <w:p w:rsidR="00F17243" w:rsidRPr="00676F44" w:rsidRDefault="00F17243" w:rsidP="00BC3F5E">
            <w:pPr>
              <w:spacing w:line="276" w:lineRule="auto"/>
              <w:jc w:val="center"/>
            </w:pPr>
            <w:r w:rsidRPr="00676F44">
              <w:t>1</w:t>
            </w:r>
          </w:p>
        </w:tc>
      </w:tr>
      <w:tr w:rsidR="00F17243" w:rsidRPr="00676F44" w:rsidTr="002E58AD">
        <w:trPr>
          <w:trHeight w:val="280"/>
        </w:trPr>
        <w:tc>
          <w:tcPr>
            <w:tcW w:w="2835" w:type="dxa"/>
            <w:tcBorders>
              <w:top w:val="single" w:sz="4" w:space="0" w:color="auto"/>
              <w:left w:val="single" w:sz="4" w:space="0" w:color="auto"/>
              <w:bottom w:val="single" w:sz="4" w:space="0" w:color="auto"/>
              <w:right w:val="single" w:sz="4" w:space="0" w:color="auto"/>
            </w:tcBorders>
          </w:tcPr>
          <w:p w:rsidR="00F17243" w:rsidRPr="00676F44" w:rsidRDefault="00F17243" w:rsidP="00BC3F5E">
            <w:pPr>
              <w:spacing w:line="276" w:lineRule="auto"/>
            </w:pPr>
            <w:r w:rsidRPr="00676F44">
              <w:t>Физическая культура</w:t>
            </w:r>
          </w:p>
        </w:tc>
        <w:tc>
          <w:tcPr>
            <w:tcW w:w="3686" w:type="dxa"/>
            <w:tcBorders>
              <w:top w:val="single" w:sz="4" w:space="0" w:color="auto"/>
              <w:left w:val="single" w:sz="4" w:space="0" w:color="auto"/>
              <w:bottom w:val="single" w:sz="4" w:space="0" w:color="auto"/>
              <w:right w:val="single" w:sz="4" w:space="0" w:color="auto"/>
            </w:tcBorders>
            <w:hideMark/>
          </w:tcPr>
          <w:p w:rsidR="00F17243" w:rsidRPr="00676F44" w:rsidRDefault="00F17243" w:rsidP="00BC3F5E">
            <w:pPr>
              <w:spacing w:line="276" w:lineRule="auto"/>
            </w:pPr>
            <w:r w:rsidRPr="00676F44">
              <w:t>Физическая культура</w:t>
            </w:r>
          </w:p>
        </w:tc>
        <w:tc>
          <w:tcPr>
            <w:tcW w:w="850" w:type="dxa"/>
            <w:tcBorders>
              <w:top w:val="single" w:sz="4" w:space="0" w:color="auto"/>
              <w:left w:val="single" w:sz="4" w:space="0" w:color="auto"/>
              <w:bottom w:val="single" w:sz="4" w:space="0" w:color="auto"/>
              <w:right w:val="single" w:sz="4" w:space="0" w:color="auto"/>
            </w:tcBorders>
            <w:hideMark/>
          </w:tcPr>
          <w:p w:rsidR="00F17243" w:rsidRPr="00676F44" w:rsidRDefault="00F17243" w:rsidP="00BC3F5E">
            <w:pPr>
              <w:spacing w:line="276" w:lineRule="auto"/>
              <w:jc w:val="center"/>
            </w:pPr>
            <w:r w:rsidRPr="00676F44">
              <w:t>3</w:t>
            </w:r>
          </w:p>
        </w:tc>
        <w:tc>
          <w:tcPr>
            <w:tcW w:w="851" w:type="dxa"/>
            <w:tcBorders>
              <w:top w:val="single" w:sz="4" w:space="0" w:color="auto"/>
              <w:left w:val="single" w:sz="4" w:space="0" w:color="auto"/>
              <w:bottom w:val="single" w:sz="4" w:space="0" w:color="auto"/>
              <w:right w:val="single" w:sz="4" w:space="0" w:color="auto"/>
            </w:tcBorders>
            <w:hideMark/>
          </w:tcPr>
          <w:p w:rsidR="00F17243" w:rsidRPr="00676F44" w:rsidRDefault="00F17243" w:rsidP="00BC3F5E">
            <w:pPr>
              <w:spacing w:line="276" w:lineRule="auto"/>
              <w:jc w:val="center"/>
            </w:pPr>
            <w:r w:rsidRPr="00676F44">
              <w:t>3</w:t>
            </w:r>
          </w:p>
        </w:tc>
        <w:tc>
          <w:tcPr>
            <w:tcW w:w="850" w:type="dxa"/>
            <w:tcBorders>
              <w:top w:val="single" w:sz="4" w:space="0" w:color="auto"/>
              <w:left w:val="single" w:sz="4" w:space="0" w:color="auto"/>
              <w:bottom w:val="single" w:sz="4" w:space="0" w:color="auto"/>
              <w:right w:val="single" w:sz="4" w:space="0" w:color="auto"/>
            </w:tcBorders>
            <w:hideMark/>
          </w:tcPr>
          <w:p w:rsidR="00F17243" w:rsidRPr="00676F44" w:rsidRDefault="00F17243" w:rsidP="00BC3F5E">
            <w:pPr>
              <w:spacing w:line="276" w:lineRule="auto"/>
              <w:jc w:val="center"/>
            </w:pPr>
            <w:r w:rsidRPr="00676F44">
              <w:t>3</w:t>
            </w:r>
          </w:p>
        </w:tc>
        <w:tc>
          <w:tcPr>
            <w:tcW w:w="851" w:type="dxa"/>
            <w:tcBorders>
              <w:top w:val="single" w:sz="4" w:space="0" w:color="auto"/>
              <w:left w:val="single" w:sz="4" w:space="0" w:color="auto"/>
              <w:bottom w:val="single" w:sz="4" w:space="0" w:color="auto"/>
              <w:right w:val="single" w:sz="4" w:space="0" w:color="auto"/>
            </w:tcBorders>
            <w:hideMark/>
          </w:tcPr>
          <w:p w:rsidR="00F17243" w:rsidRPr="00676F44" w:rsidRDefault="00F17243" w:rsidP="00BC3F5E">
            <w:pPr>
              <w:spacing w:line="276" w:lineRule="auto"/>
              <w:jc w:val="center"/>
            </w:pPr>
            <w:r w:rsidRPr="00676F44">
              <w:t>3</w:t>
            </w:r>
          </w:p>
        </w:tc>
      </w:tr>
      <w:tr w:rsidR="00F17243" w:rsidRPr="00676F44" w:rsidTr="002E58AD">
        <w:trPr>
          <w:trHeight w:val="280"/>
        </w:trPr>
        <w:tc>
          <w:tcPr>
            <w:tcW w:w="2835" w:type="dxa"/>
            <w:tcBorders>
              <w:top w:val="single" w:sz="4" w:space="0" w:color="auto"/>
              <w:left w:val="single" w:sz="4" w:space="0" w:color="auto"/>
              <w:bottom w:val="single" w:sz="4" w:space="0" w:color="auto"/>
              <w:right w:val="single" w:sz="4" w:space="0" w:color="auto"/>
            </w:tcBorders>
          </w:tcPr>
          <w:p w:rsidR="00F17243" w:rsidRPr="00676F44" w:rsidRDefault="00F17243" w:rsidP="00BC3F5E">
            <w:pPr>
              <w:spacing w:line="276" w:lineRule="auto"/>
            </w:pPr>
            <w:r>
              <w:t>Основы духовно-нравственной культуры народов России</w:t>
            </w:r>
          </w:p>
        </w:tc>
        <w:tc>
          <w:tcPr>
            <w:tcW w:w="3686" w:type="dxa"/>
            <w:tcBorders>
              <w:top w:val="single" w:sz="4" w:space="0" w:color="auto"/>
              <w:left w:val="single" w:sz="4" w:space="0" w:color="auto"/>
              <w:bottom w:val="single" w:sz="4" w:space="0" w:color="auto"/>
              <w:right w:val="single" w:sz="4" w:space="0" w:color="auto"/>
            </w:tcBorders>
            <w:hideMark/>
          </w:tcPr>
          <w:p w:rsidR="00F17243" w:rsidRPr="00676F44" w:rsidRDefault="00F17243" w:rsidP="00BC3F5E">
            <w:pPr>
              <w:spacing w:line="276" w:lineRule="auto"/>
            </w:pPr>
            <w:r w:rsidRPr="00676F44">
              <w:t>О</w:t>
            </w:r>
            <w:r>
              <w:t>сновы религиозных культур и светской этики</w:t>
            </w:r>
            <w:r w:rsidRPr="00676F44">
              <w:t xml:space="preserve">: основы </w:t>
            </w:r>
            <w:r>
              <w:t>мировых религиозных культур</w:t>
            </w:r>
          </w:p>
        </w:tc>
        <w:tc>
          <w:tcPr>
            <w:tcW w:w="850" w:type="dxa"/>
            <w:tcBorders>
              <w:top w:val="single" w:sz="4" w:space="0" w:color="auto"/>
              <w:left w:val="single" w:sz="4" w:space="0" w:color="auto"/>
              <w:bottom w:val="single" w:sz="4" w:space="0" w:color="auto"/>
              <w:right w:val="single" w:sz="4" w:space="0" w:color="auto"/>
            </w:tcBorders>
          </w:tcPr>
          <w:p w:rsidR="00F17243" w:rsidRPr="00676F44" w:rsidRDefault="00F17243" w:rsidP="00BC3F5E">
            <w:pPr>
              <w:spacing w:line="276" w:lineRule="auto"/>
              <w:jc w:val="center"/>
            </w:pPr>
          </w:p>
        </w:tc>
        <w:tc>
          <w:tcPr>
            <w:tcW w:w="851" w:type="dxa"/>
            <w:tcBorders>
              <w:top w:val="single" w:sz="4" w:space="0" w:color="auto"/>
              <w:left w:val="single" w:sz="4" w:space="0" w:color="auto"/>
              <w:bottom w:val="single" w:sz="4" w:space="0" w:color="auto"/>
              <w:right w:val="single" w:sz="4" w:space="0" w:color="auto"/>
            </w:tcBorders>
          </w:tcPr>
          <w:p w:rsidR="00F17243" w:rsidRPr="00676F44" w:rsidRDefault="00F17243" w:rsidP="00BC3F5E">
            <w:pPr>
              <w:spacing w:line="276" w:lineRule="auto"/>
              <w:jc w:val="center"/>
            </w:pPr>
          </w:p>
        </w:tc>
        <w:tc>
          <w:tcPr>
            <w:tcW w:w="850" w:type="dxa"/>
            <w:tcBorders>
              <w:top w:val="single" w:sz="4" w:space="0" w:color="auto"/>
              <w:left w:val="single" w:sz="4" w:space="0" w:color="auto"/>
              <w:bottom w:val="single" w:sz="4" w:space="0" w:color="auto"/>
              <w:right w:val="single" w:sz="4" w:space="0" w:color="auto"/>
            </w:tcBorders>
          </w:tcPr>
          <w:p w:rsidR="00F17243" w:rsidRPr="00676F44" w:rsidRDefault="00F17243" w:rsidP="00BC3F5E">
            <w:pPr>
              <w:spacing w:line="276" w:lineRule="auto"/>
              <w:jc w:val="center"/>
            </w:pPr>
          </w:p>
        </w:tc>
        <w:tc>
          <w:tcPr>
            <w:tcW w:w="851" w:type="dxa"/>
            <w:tcBorders>
              <w:top w:val="single" w:sz="4" w:space="0" w:color="auto"/>
              <w:left w:val="single" w:sz="4" w:space="0" w:color="auto"/>
              <w:bottom w:val="single" w:sz="4" w:space="0" w:color="auto"/>
              <w:right w:val="single" w:sz="4" w:space="0" w:color="auto"/>
            </w:tcBorders>
            <w:hideMark/>
          </w:tcPr>
          <w:p w:rsidR="00F17243" w:rsidRPr="00676F44" w:rsidRDefault="00F17243" w:rsidP="00BC3F5E">
            <w:pPr>
              <w:spacing w:line="276" w:lineRule="auto"/>
              <w:jc w:val="center"/>
            </w:pPr>
            <w:r w:rsidRPr="00676F44">
              <w:t>1</w:t>
            </w:r>
          </w:p>
        </w:tc>
      </w:tr>
      <w:tr w:rsidR="002E58AD" w:rsidRPr="00676F44" w:rsidTr="002E58AD">
        <w:trPr>
          <w:trHeight w:val="280"/>
        </w:trPr>
        <w:tc>
          <w:tcPr>
            <w:tcW w:w="2835" w:type="dxa"/>
            <w:tcBorders>
              <w:top w:val="single" w:sz="4" w:space="0" w:color="auto"/>
              <w:left w:val="single" w:sz="4" w:space="0" w:color="auto"/>
              <w:bottom w:val="single" w:sz="4" w:space="0" w:color="auto"/>
              <w:right w:val="single" w:sz="4" w:space="0" w:color="auto"/>
            </w:tcBorders>
          </w:tcPr>
          <w:p w:rsidR="002E58AD" w:rsidRPr="00676F44" w:rsidRDefault="002E58AD" w:rsidP="00BC3F5E">
            <w:pPr>
              <w:spacing w:line="276" w:lineRule="auto"/>
            </w:pPr>
            <w:r>
              <w:rPr>
                <w:b/>
              </w:rPr>
              <w:t>Итого:</w:t>
            </w:r>
          </w:p>
        </w:tc>
        <w:tc>
          <w:tcPr>
            <w:tcW w:w="3686" w:type="dxa"/>
            <w:tcBorders>
              <w:top w:val="single" w:sz="4" w:space="0" w:color="auto"/>
              <w:left w:val="single" w:sz="4" w:space="0" w:color="auto"/>
              <w:bottom w:val="single" w:sz="4" w:space="0" w:color="auto"/>
              <w:right w:val="single" w:sz="4" w:space="0" w:color="auto"/>
            </w:tcBorders>
          </w:tcPr>
          <w:p w:rsidR="002E58AD" w:rsidRPr="00676F44" w:rsidRDefault="002E58AD" w:rsidP="00B7584F">
            <w:pPr>
              <w:spacing w:line="276" w:lineRule="auto"/>
            </w:pPr>
            <w:r>
              <w:rPr>
                <w:b/>
              </w:rPr>
              <w:t>Итого:</w:t>
            </w:r>
          </w:p>
        </w:tc>
        <w:tc>
          <w:tcPr>
            <w:tcW w:w="850" w:type="dxa"/>
            <w:tcBorders>
              <w:top w:val="single" w:sz="4" w:space="0" w:color="auto"/>
              <w:left w:val="single" w:sz="4" w:space="0" w:color="auto"/>
              <w:bottom w:val="single" w:sz="4" w:space="0" w:color="auto"/>
              <w:right w:val="single" w:sz="4" w:space="0" w:color="auto"/>
            </w:tcBorders>
          </w:tcPr>
          <w:p w:rsidR="002E58AD" w:rsidRPr="00AB4A4E" w:rsidRDefault="002E58AD" w:rsidP="00BC3F5E">
            <w:pPr>
              <w:spacing w:line="276" w:lineRule="auto"/>
              <w:jc w:val="center"/>
              <w:rPr>
                <w:b/>
              </w:rPr>
            </w:pPr>
            <w:r>
              <w:rPr>
                <w:b/>
              </w:rPr>
              <w:t>21</w:t>
            </w:r>
          </w:p>
        </w:tc>
        <w:tc>
          <w:tcPr>
            <w:tcW w:w="851" w:type="dxa"/>
            <w:tcBorders>
              <w:top w:val="single" w:sz="4" w:space="0" w:color="auto"/>
              <w:left w:val="single" w:sz="4" w:space="0" w:color="auto"/>
              <w:bottom w:val="single" w:sz="4" w:space="0" w:color="auto"/>
              <w:right w:val="single" w:sz="4" w:space="0" w:color="auto"/>
            </w:tcBorders>
          </w:tcPr>
          <w:p w:rsidR="002E58AD" w:rsidRPr="00AB4A4E" w:rsidRDefault="002E58AD" w:rsidP="00BC3F5E">
            <w:pPr>
              <w:spacing w:line="276" w:lineRule="auto"/>
              <w:jc w:val="center"/>
              <w:rPr>
                <w:b/>
              </w:rPr>
            </w:pPr>
            <w:r>
              <w:rPr>
                <w:b/>
              </w:rPr>
              <w:t>23</w:t>
            </w:r>
          </w:p>
        </w:tc>
        <w:tc>
          <w:tcPr>
            <w:tcW w:w="850" w:type="dxa"/>
            <w:tcBorders>
              <w:top w:val="single" w:sz="4" w:space="0" w:color="auto"/>
              <w:left w:val="single" w:sz="4" w:space="0" w:color="auto"/>
              <w:bottom w:val="single" w:sz="4" w:space="0" w:color="auto"/>
              <w:right w:val="single" w:sz="4" w:space="0" w:color="auto"/>
            </w:tcBorders>
          </w:tcPr>
          <w:p w:rsidR="002E58AD" w:rsidRPr="00AB4A4E" w:rsidRDefault="002E58AD" w:rsidP="00BC3F5E">
            <w:pPr>
              <w:spacing w:line="276" w:lineRule="auto"/>
              <w:jc w:val="center"/>
              <w:rPr>
                <w:b/>
              </w:rPr>
            </w:pPr>
            <w:r>
              <w:rPr>
                <w:b/>
              </w:rPr>
              <w:t>23</w:t>
            </w:r>
          </w:p>
        </w:tc>
        <w:tc>
          <w:tcPr>
            <w:tcW w:w="851" w:type="dxa"/>
            <w:tcBorders>
              <w:top w:val="single" w:sz="4" w:space="0" w:color="auto"/>
              <w:left w:val="single" w:sz="4" w:space="0" w:color="auto"/>
              <w:bottom w:val="single" w:sz="4" w:space="0" w:color="auto"/>
              <w:right w:val="single" w:sz="4" w:space="0" w:color="auto"/>
            </w:tcBorders>
            <w:hideMark/>
          </w:tcPr>
          <w:p w:rsidR="002E58AD" w:rsidRPr="00AB4A4E" w:rsidRDefault="002E58AD" w:rsidP="00BC3F5E">
            <w:pPr>
              <w:spacing w:line="276" w:lineRule="auto"/>
              <w:jc w:val="center"/>
              <w:rPr>
                <w:b/>
              </w:rPr>
            </w:pPr>
            <w:r>
              <w:rPr>
                <w:b/>
              </w:rPr>
              <w:t>23</w:t>
            </w:r>
          </w:p>
        </w:tc>
      </w:tr>
      <w:tr w:rsidR="002E58AD" w:rsidRPr="00676F44" w:rsidTr="002E58AD">
        <w:trPr>
          <w:trHeight w:val="280"/>
        </w:trPr>
        <w:tc>
          <w:tcPr>
            <w:tcW w:w="2835" w:type="dxa"/>
            <w:tcBorders>
              <w:top w:val="single" w:sz="4" w:space="0" w:color="auto"/>
              <w:left w:val="single" w:sz="4" w:space="0" w:color="auto"/>
              <w:bottom w:val="single" w:sz="4" w:space="0" w:color="auto"/>
              <w:right w:val="single" w:sz="4" w:space="0" w:color="auto"/>
            </w:tcBorders>
          </w:tcPr>
          <w:p w:rsidR="002E58AD" w:rsidRPr="00AB4A4E" w:rsidRDefault="002E58AD" w:rsidP="00BC3F5E">
            <w:pPr>
              <w:spacing w:line="276" w:lineRule="auto"/>
              <w:rPr>
                <w:b/>
              </w:rPr>
            </w:pPr>
            <w:r w:rsidRPr="00AB4A4E">
              <w:rPr>
                <w:b/>
              </w:rPr>
              <w:t>Предельно допустимая аудиторная учебная нагрузка при 5-дневной учебной неделе (требования СанПиН)</w:t>
            </w:r>
          </w:p>
        </w:tc>
        <w:tc>
          <w:tcPr>
            <w:tcW w:w="3686" w:type="dxa"/>
            <w:tcBorders>
              <w:top w:val="single" w:sz="4" w:space="0" w:color="auto"/>
              <w:left w:val="single" w:sz="4" w:space="0" w:color="auto"/>
              <w:bottom w:val="single" w:sz="4" w:space="0" w:color="auto"/>
              <w:right w:val="single" w:sz="4" w:space="0" w:color="auto"/>
            </w:tcBorders>
          </w:tcPr>
          <w:p w:rsidR="002E58AD" w:rsidRPr="00AB4A4E" w:rsidRDefault="002E58AD" w:rsidP="00B7584F">
            <w:pPr>
              <w:spacing w:line="276" w:lineRule="auto"/>
              <w:rPr>
                <w:b/>
              </w:rPr>
            </w:pPr>
            <w:r w:rsidRPr="00AB4A4E">
              <w:rPr>
                <w:b/>
              </w:rPr>
              <w:t>Предельно допустимая аудиторная учебная нагрузка при 5-дневной учебной неделе (требования СанПиН)</w:t>
            </w:r>
          </w:p>
        </w:tc>
        <w:tc>
          <w:tcPr>
            <w:tcW w:w="850" w:type="dxa"/>
            <w:tcBorders>
              <w:top w:val="single" w:sz="4" w:space="0" w:color="auto"/>
              <w:left w:val="single" w:sz="4" w:space="0" w:color="auto"/>
              <w:bottom w:val="single" w:sz="4" w:space="0" w:color="auto"/>
              <w:right w:val="single" w:sz="4" w:space="0" w:color="auto"/>
            </w:tcBorders>
            <w:hideMark/>
          </w:tcPr>
          <w:p w:rsidR="002E58AD" w:rsidRPr="00AB4A4E" w:rsidRDefault="002E58AD" w:rsidP="00BC3F5E">
            <w:pPr>
              <w:spacing w:line="276" w:lineRule="auto"/>
              <w:jc w:val="center"/>
              <w:rPr>
                <w:b/>
              </w:rPr>
            </w:pPr>
            <w:r w:rsidRPr="00AB4A4E">
              <w:rPr>
                <w:b/>
              </w:rPr>
              <w:t>21</w:t>
            </w:r>
          </w:p>
        </w:tc>
        <w:tc>
          <w:tcPr>
            <w:tcW w:w="851" w:type="dxa"/>
            <w:tcBorders>
              <w:top w:val="single" w:sz="4" w:space="0" w:color="auto"/>
              <w:left w:val="single" w:sz="4" w:space="0" w:color="auto"/>
              <w:bottom w:val="single" w:sz="4" w:space="0" w:color="auto"/>
              <w:right w:val="single" w:sz="4" w:space="0" w:color="auto"/>
            </w:tcBorders>
            <w:hideMark/>
          </w:tcPr>
          <w:p w:rsidR="002E58AD" w:rsidRPr="00AB4A4E" w:rsidRDefault="002E58AD" w:rsidP="00BC3F5E">
            <w:pPr>
              <w:spacing w:line="276" w:lineRule="auto"/>
              <w:jc w:val="center"/>
              <w:rPr>
                <w:b/>
              </w:rPr>
            </w:pPr>
            <w:r w:rsidRPr="00AB4A4E">
              <w:rPr>
                <w:b/>
              </w:rPr>
              <w:t>23</w:t>
            </w:r>
          </w:p>
        </w:tc>
        <w:tc>
          <w:tcPr>
            <w:tcW w:w="850" w:type="dxa"/>
            <w:tcBorders>
              <w:top w:val="single" w:sz="4" w:space="0" w:color="auto"/>
              <w:left w:val="single" w:sz="4" w:space="0" w:color="auto"/>
              <w:bottom w:val="single" w:sz="4" w:space="0" w:color="auto"/>
              <w:right w:val="single" w:sz="4" w:space="0" w:color="auto"/>
            </w:tcBorders>
            <w:hideMark/>
          </w:tcPr>
          <w:p w:rsidR="002E58AD" w:rsidRPr="00AB4A4E" w:rsidRDefault="002E58AD" w:rsidP="00BC3F5E">
            <w:pPr>
              <w:spacing w:line="276" w:lineRule="auto"/>
              <w:jc w:val="center"/>
              <w:rPr>
                <w:b/>
              </w:rPr>
            </w:pPr>
            <w:r w:rsidRPr="00AB4A4E">
              <w:rPr>
                <w:b/>
              </w:rPr>
              <w:t>23</w:t>
            </w:r>
          </w:p>
        </w:tc>
        <w:tc>
          <w:tcPr>
            <w:tcW w:w="851" w:type="dxa"/>
            <w:tcBorders>
              <w:top w:val="single" w:sz="4" w:space="0" w:color="auto"/>
              <w:left w:val="single" w:sz="4" w:space="0" w:color="auto"/>
              <w:bottom w:val="single" w:sz="4" w:space="0" w:color="auto"/>
              <w:right w:val="single" w:sz="4" w:space="0" w:color="auto"/>
            </w:tcBorders>
            <w:hideMark/>
          </w:tcPr>
          <w:p w:rsidR="002E58AD" w:rsidRPr="00AB4A4E" w:rsidRDefault="002E58AD" w:rsidP="00BC3F5E">
            <w:pPr>
              <w:spacing w:line="276" w:lineRule="auto"/>
              <w:jc w:val="center"/>
              <w:rPr>
                <w:b/>
              </w:rPr>
            </w:pPr>
            <w:r w:rsidRPr="00AB4A4E">
              <w:rPr>
                <w:b/>
              </w:rPr>
              <w:t>23</w:t>
            </w:r>
          </w:p>
        </w:tc>
      </w:tr>
    </w:tbl>
    <w:p w:rsidR="003C25D5" w:rsidRDefault="003C25D5" w:rsidP="003C25D5">
      <w:pPr>
        <w:pStyle w:val="ConsPlusNormal"/>
        <w:widowControl/>
        <w:ind w:firstLine="0"/>
        <w:jc w:val="both"/>
        <w:rPr>
          <w:rFonts w:ascii="Times New Roman" w:hAnsi="Times New Roman" w:cs="Times New Roman"/>
          <w:sz w:val="24"/>
          <w:szCs w:val="24"/>
        </w:rPr>
      </w:pPr>
    </w:p>
    <w:p w:rsidR="00F17243" w:rsidRDefault="00F17243" w:rsidP="003C25D5">
      <w:pPr>
        <w:pStyle w:val="ConsPlusNormal"/>
        <w:widowControl/>
        <w:ind w:firstLine="0"/>
        <w:jc w:val="both"/>
        <w:rPr>
          <w:rFonts w:ascii="Times New Roman" w:hAnsi="Times New Roman" w:cs="Times New Roman"/>
          <w:sz w:val="24"/>
          <w:szCs w:val="24"/>
        </w:rPr>
      </w:pPr>
    </w:p>
    <w:p w:rsidR="00F17243" w:rsidRDefault="00F17243" w:rsidP="003C25D5">
      <w:pPr>
        <w:pStyle w:val="ConsPlusNormal"/>
        <w:widowControl/>
        <w:ind w:firstLine="0"/>
        <w:jc w:val="both"/>
        <w:rPr>
          <w:rFonts w:ascii="Times New Roman" w:hAnsi="Times New Roman" w:cs="Times New Roman"/>
          <w:sz w:val="24"/>
          <w:szCs w:val="24"/>
        </w:rPr>
      </w:pPr>
    </w:p>
    <w:p w:rsidR="00F17243" w:rsidRDefault="00F17243" w:rsidP="003C25D5">
      <w:pPr>
        <w:pStyle w:val="ConsPlusNormal"/>
        <w:widowControl/>
        <w:ind w:firstLine="0"/>
        <w:jc w:val="both"/>
        <w:rPr>
          <w:rFonts w:ascii="Times New Roman" w:hAnsi="Times New Roman" w:cs="Times New Roman"/>
          <w:sz w:val="24"/>
          <w:szCs w:val="24"/>
        </w:rPr>
      </w:pPr>
    </w:p>
    <w:p w:rsidR="00F17243" w:rsidRDefault="00F17243" w:rsidP="003C25D5">
      <w:pPr>
        <w:pStyle w:val="ConsPlusNormal"/>
        <w:widowControl/>
        <w:ind w:firstLine="0"/>
        <w:jc w:val="both"/>
        <w:rPr>
          <w:rFonts w:ascii="Times New Roman" w:hAnsi="Times New Roman" w:cs="Times New Roman"/>
          <w:sz w:val="24"/>
          <w:szCs w:val="24"/>
        </w:rPr>
      </w:pPr>
    </w:p>
    <w:p w:rsidR="00F17243" w:rsidRDefault="00F17243" w:rsidP="003C25D5">
      <w:pPr>
        <w:pStyle w:val="ConsPlusNormal"/>
        <w:widowControl/>
        <w:ind w:firstLine="0"/>
        <w:jc w:val="both"/>
        <w:rPr>
          <w:rFonts w:ascii="Times New Roman" w:hAnsi="Times New Roman" w:cs="Times New Roman"/>
          <w:sz w:val="24"/>
          <w:szCs w:val="24"/>
        </w:rPr>
      </w:pPr>
    </w:p>
    <w:p w:rsidR="00F17243" w:rsidRDefault="00F17243" w:rsidP="003C25D5">
      <w:pPr>
        <w:pStyle w:val="ConsPlusNormal"/>
        <w:widowControl/>
        <w:ind w:firstLine="0"/>
        <w:jc w:val="both"/>
        <w:rPr>
          <w:rFonts w:ascii="Times New Roman" w:hAnsi="Times New Roman" w:cs="Times New Roman"/>
          <w:sz w:val="24"/>
          <w:szCs w:val="24"/>
        </w:rPr>
      </w:pPr>
    </w:p>
    <w:p w:rsidR="00F17243" w:rsidRDefault="00F17243" w:rsidP="003C25D5">
      <w:pPr>
        <w:pStyle w:val="ConsPlusNormal"/>
        <w:widowControl/>
        <w:ind w:firstLine="0"/>
        <w:jc w:val="both"/>
        <w:rPr>
          <w:rFonts w:ascii="Times New Roman" w:hAnsi="Times New Roman" w:cs="Times New Roman"/>
          <w:sz w:val="24"/>
          <w:szCs w:val="24"/>
        </w:rPr>
      </w:pPr>
    </w:p>
    <w:p w:rsidR="00F17243" w:rsidRDefault="00F17243" w:rsidP="003C25D5">
      <w:pPr>
        <w:pStyle w:val="ConsPlusNormal"/>
        <w:widowControl/>
        <w:ind w:firstLine="0"/>
        <w:jc w:val="both"/>
        <w:rPr>
          <w:rFonts w:ascii="Times New Roman" w:hAnsi="Times New Roman" w:cs="Times New Roman"/>
          <w:sz w:val="24"/>
          <w:szCs w:val="24"/>
        </w:rPr>
      </w:pPr>
    </w:p>
    <w:p w:rsidR="00F17243" w:rsidRDefault="00F17243" w:rsidP="003C25D5">
      <w:pPr>
        <w:pStyle w:val="ConsPlusNormal"/>
        <w:widowControl/>
        <w:ind w:firstLine="0"/>
        <w:jc w:val="both"/>
        <w:rPr>
          <w:rFonts w:ascii="Times New Roman" w:hAnsi="Times New Roman" w:cs="Times New Roman"/>
          <w:sz w:val="24"/>
          <w:szCs w:val="24"/>
        </w:rPr>
      </w:pPr>
    </w:p>
    <w:p w:rsidR="00F17243" w:rsidRDefault="00F17243" w:rsidP="003C25D5">
      <w:pPr>
        <w:pStyle w:val="ConsPlusNormal"/>
        <w:widowControl/>
        <w:ind w:firstLine="0"/>
        <w:jc w:val="both"/>
        <w:rPr>
          <w:rFonts w:ascii="Times New Roman" w:hAnsi="Times New Roman" w:cs="Times New Roman"/>
          <w:sz w:val="24"/>
          <w:szCs w:val="24"/>
        </w:rPr>
      </w:pPr>
    </w:p>
    <w:p w:rsidR="00F17243" w:rsidRDefault="00F17243" w:rsidP="003C25D5">
      <w:pPr>
        <w:pStyle w:val="ConsPlusNormal"/>
        <w:widowControl/>
        <w:ind w:firstLine="0"/>
        <w:jc w:val="both"/>
        <w:rPr>
          <w:rFonts w:ascii="Times New Roman" w:hAnsi="Times New Roman" w:cs="Times New Roman"/>
          <w:sz w:val="24"/>
          <w:szCs w:val="24"/>
        </w:rPr>
      </w:pPr>
    </w:p>
    <w:p w:rsidR="00F17243" w:rsidRDefault="00F17243" w:rsidP="003C25D5">
      <w:pPr>
        <w:pStyle w:val="ConsPlusNormal"/>
        <w:widowControl/>
        <w:ind w:firstLine="0"/>
        <w:jc w:val="both"/>
        <w:rPr>
          <w:rFonts w:ascii="Times New Roman" w:hAnsi="Times New Roman" w:cs="Times New Roman"/>
          <w:sz w:val="24"/>
          <w:szCs w:val="24"/>
        </w:rPr>
      </w:pPr>
    </w:p>
    <w:p w:rsidR="00F17243" w:rsidRDefault="00F17243" w:rsidP="003C25D5">
      <w:pPr>
        <w:pStyle w:val="ConsPlusNormal"/>
        <w:widowControl/>
        <w:ind w:firstLine="0"/>
        <w:jc w:val="both"/>
        <w:rPr>
          <w:rFonts w:ascii="Times New Roman" w:hAnsi="Times New Roman" w:cs="Times New Roman"/>
          <w:sz w:val="24"/>
          <w:szCs w:val="24"/>
        </w:rPr>
      </w:pPr>
    </w:p>
    <w:p w:rsidR="00F17243" w:rsidRDefault="00F17243" w:rsidP="003C25D5">
      <w:pPr>
        <w:pStyle w:val="ConsPlusNormal"/>
        <w:widowControl/>
        <w:ind w:firstLine="0"/>
        <w:jc w:val="both"/>
        <w:rPr>
          <w:rFonts w:ascii="Times New Roman" w:hAnsi="Times New Roman" w:cs="Times New Roman"/>
          <w:sz w:val="24"/>
          <w:szCs w:val="24"/>
        </w:rPr>
      </w:pPr>
    </w:p>
    <w:p w:rsidR="00F17243" w:rsidRDefault="00F17243" w:rsidP="003C25D5">
      <w:pPr>
        <w:pStyle w:val="ConsPlusNormal"/>
        <w:widowControl/>
        <w:ind w:firstLine="0"/>
        <w:jc w:val="both"/>
        <w:rPr>
          <w:rFonts w:ascii="Times New Roman" w:hAnsi="Times New Roman" w:cs="Times New Roman"/>
          <w:sz w:val="24"/>
          <w:szCs w:val="24"/>
        </w:rPr>
      </w:pPr>
    </w:p>
    <w:p w:rsidR="00F17243" w:rsidRDefault="00F17243" w:rsidP="003C25D5">
      <w:pPr>
        <w:pStyle w:val="ConsPlusNormal"/>
        <w:widowControl/>
        <w:ind w:firstLine="0"/>
        <w:jc w:val="both"/>
        <w:rPr>
          <w:rFonts w:ascii="Times New Roman" w:hAnsi="Times New Roman" w:cs="Times New Roman"/>
          <w:sz w:val="24"/>
          <w:szCs w:val="24"/>
        </w:rPr>
      </w:pPr>
    </w:p>
    <w:p w:rsidR="00F17243" w:rsidRDefault="00F17243" w:rsidP="003C25D5">
      <w:pPr>
        <w:pStyle w:val="ConsPlusNormal"/>
        <w:widowControl/>
        <w:ind w:firstLine="0"/>
        <w:jc w:val="both"/>
        <w:rPr>
          <w:rFonts w:ascii="Times New Roman" w:hAnsi="Times New Roman" w:cs="Times New Roman"/>
          <w:sz w:val="24"/>
          <w:szCs w:val="24"/>
        </w:rPr>
      </w:pPr>
    </w:p>
    <w:p w:rsidR="00F17243" w:rsidRDefault="00F17243" w:rsidP="003C25D5">
      <w:pPr>
        <w:pStyle w:val="ConsPlusNormal"/>
        <w:widowControl/>
        <w:ind w:firstLine="0"/>
        <w:jc w:val="both"/>
        <w:rPr>
          <w:rFonts w:ascii="Times New Roman" w:hAnsi="Times New Roman" w:cs="Times New Roman"/>
          <w:sz w:val="24"/>
          <w:szCs w:val="24"/>
        </w:rPr>
      </w:pPr>
    </w:p>
    <w:p w:rsidR="00F17243" w:rsidRDefault="00F17243" w:rsidP="003C25D5">
      <w:pPr>
        <w:pStyle w:val="ConsPlusNormal"/>
        <w:widowControl/>
        <w:ind w:firstLine="0"/>
        <w:jc w:val="both"/>
        <w:rPr>
          <w:rFonts w:ascii="Times New Roman" w:hAnsi="Times New Roman" w:cs="Times New Roman"/>
          <w:sz w:val="24"/>
          <w:szCs w:val="24"/>
        </w:rPr>
      </w:pPr>
    </w:p>
    <w:p w:rsidR="00F17243" w:rsidRDefault="00F17243" w:rsidP="003C25D5">
      <w:pPr>
        <w:pStyle w:val="ConsPlusNormal"/>
        <w:widowControl/>
        <w:ind w:firstLine="0"/>
        <w:jc w:val="both"/>
        <w:rPr>
          <w:rFonts w:ascii="Times New Roman" w:hAnsi="Times New Roman" w:cs="Times New Roman"/>
          <w:sz w:val="24"/>
          <w:szCs w:val="24"/>
        </w:rPr>
      </w:pPr>
    </w:p>
    <w:p w:rsidR="00F17243" w:rsidRDefault="00F17243" w:rsidP="003C25D5">
      <w:pPr>
        <w:pStyle w:val="ConsPlusNormal"/>
        <w:widowControl/>
        <w:ind w:firstLine="0"/>
        <w:jc w:val="both"/>
        <w:rPr>
          <w:rFonts w:ascii="Times New Roman" w:hAnsi="Times New Roman" w:cs="Times New Roman"/>
          <w:sz w:val="24"/>
          <w:szCs w:val="24"/>
        </w:rPr>
      </w:pPr>
    </w:p>
    <w:p w:rsidR="007E5446" w:rsidRDefault="007E5446" w:rsidP="003C25D5">
      <w:pPr>
        <w:pStyle w:val="ConsPlusNormal"/>
        <w:widowControl/>
        <w:ind w:firstLine="0"/>
        <w:jc w:val="both"/>
        <w:rPr>
          <w:rFonts w:ascii="Times New Roman" w:hAnsi="Times New Roman" w:cs="Times New Roman"/>
          <w:sz w:val="24"/>
          <w:szCs w:val="24"/>
        </w:rPr>
      </w:pPr>
    </w:p>
    <w:p w:rsidR="007E5446" w:rsidRDefault="007E5446" w:rsidP="003C25D5">
      <w:pPr>
        <w:pStyle w:val="ConsPlusNormal"/>
        <w:widowControl/>
        <w:ind w:firstLine="0"/>
        <w:jc w:val="both"/>
        <w:rPr>
          <w:rFonts w:ascii="Times New Roman" w:hAnsi="Times New Roman" w:cs="Times New Roman"/>
          <w:sz w:val="24"/>
          <w:szCs w:val="24"/>
        </w:rPr>
      </w:pPr>
    </w:p>
    <w:p w:rsidR="007E5446" w:rsidRDefault="007E5446" w:rsidP="003C25D5">
      <w:pPr>
        <w:pStyle w:val="ConsPlusNormal"/>
        <w:widowControl/>
        <w:ind w:firstLine="0"/>
        <w:jc w:val="both"/>
        <w:rPr>
          <w:rFonts w:ascii="Times New Roman" w:hAnsi="Times New Roman" w:cs="Times New Roman"/>
          <w:sz w:val="24"/>
          <w:szCs w:val="24"/>
        </w:rPr>
      </w:pPr>
    </w:p>
    <w:p w:rsidR="009A2D06" w:rsidRDefault="009A2D06" w:rsidP="003C25D5">
      <w:pPr>
        <w:pStyle w:val="ConsPlusNormal"/>
        <w:widowControl/>
        <w:ind w:firstLine="0"/>
        <w:jc w:val="both"/>
        <w:rPr>
          <w:rFonts w:ascii="Times New Roman" w:hAnsi="Times New Roman" w:cs="Times New Roman"/>
          <w:sz w:val="24"/>
          <w:szCs w:val="24"/>
        </w:rPr>
      </w:pPr>
    </w:p>
    <w:p w:rsidR="00F17243" w:rsidRPr="00347FBF" w:rsidRDefault="00F17243" w:rsidP="003C25D5">
      <w:pPr>
        <w:pStyle w:val="ConsPlusNormal"/>
        <w:widowControl/>
        <w:ind w:firstLine="0"/>
        <w:jc w:val="both"/>
        <w:rPr>
          <w:rFonts w:ascii="Times New Roman" w:hAnsi="Times New Roman" w:cs="Times New Roman"/>
          <w:sz w:val="24"/>
          <w:szCs w:val="24"/>
        </w:rPr>
      </w:pPr>
    </w:p>
    <w:p w:rsidR="003C25D5" w:rsidRDefault="003C25D5" w:rsidP="00E32A85">
      <w:pPr>
        <w:widowControl w:val="0"/>
        <w:numPr>
          <w:ilvl w:val="0"/>
          <w:numId w:val="33"/>
        </w:numPr>
        <w:suppressAutoHyphens w:val="0"/>
        <w:autoSpaceDE w:val="0"/>
        <w:autoSpaceDN w:val="0"/>
        <w:adjustRightInd w:val="0"/>
        <w:jc w:val="center"/>
        <w:rPr>
          <w:b/>
          <w:bCs/>
        </w:rPr>
      </w:pPr>
      <w:r w:rsidRPr="000B62BA">
        <w:rPr>
          <w:b/>
          <w:bCs/>
        </w:rPr>
        <w:lastRenderedPageBreak/>
        <w:t>УЧЕБНЫЙ ПЛАН</w:t>
      </w:r>
      <w:r w:rsidR="005C6F8F">
        <w:rPr>
          <w:b/>
          <w:bCs/>
        </w:rPr>
        <w:t xml:space="preserve"> </w:t>
      </w:r>
      <w:r w:rsidRPr="000B62BA">
        <w:rPr>
          <w:b/>
          <w:bCs/>
        </w:rPr>
        <w:t>ОСНОВНОГО ОБЩЕГО ОБРАЗОВАНИЯ</w:t>
      </w:r>
    </w:p>
    <w:p w:rsidR="00E32A85" w:rsidRPr="000B62BA" w:rsidRDefault="00E32A85" w:rsidP="00E32A85">
      <w:pPr>
        <w:widowControl w:val="0"/>
        <w:suppressAutoHyphens w:val="0"/>
        <w:autoSpaceDE w:val="0"/>
        <w:autoSpaceDN w:val="0"/>
        <w:adjustRightInd w:val="0"/>
        <w:ind w:left="1080"/>
        <w:rPr>
          <w:b/>
          <w:bCs/>
        </w:rPr>
      </w:pPr>
    </w:p>
    <w:p w:rsidR="00E32A85" w:rsidRDefault="00E32A85" w:rsidP="009C790E">
      <w:pPr>
        <w:spacing w:line="276" w:lineRule="auto"/>
        <w:ind w:firstLine="567"/>
        <w:jc w:val="both"/>
      </w:pPr>
      <w:r>
        <w:t xml:space="preserve">Основными образовательными задачами школы </w:t>
      </w:r>
      <w:r>
        <w:rPr>
          <w:lang w:val="en-US"/>
        </w:rPr>
        <w:t>II</w:t>
      </w:r>
      <w:r>
        <w:t xml:space="preserve"> ступени являются:</w:t>
      </w:r>
    </w:p>
    <w:p w:rsidR="00E32A85" w:rsidRDefault="00E32A85" w:rsidP="009C790E">
      <w:pPr>
        <w:numPr>
          <w:ilvl w:val="0"/>
          <w:numId w:val="35"/>
        </w:numPr>
        <w:spacing w:line="276" w:lineRule="auto"/>
        <w:jc w:val="both"/>
      </w:pPr>
      <w:r>
        <w:t>качественное обеспечение образовательной подготовки учащихся по учебным предметам, входящим в образовательные области учебного плана основной школы;</w:t>
      </w:r>
    </w:p>
    <w:p w:rsidR="00E32A85" w:rsidRDefault="00E32A85" w:rsidP="009C790E">
      <w:pPr>
        <w:numPr>
          <w:ilvl w:val="0"/>
          <w:numId w:val="35"/>
        </w:numPr>
        <w:spacing w:line="276" w:lineRule="auto"/>
        <w:jc w:val="both"/>
      </w:pPr>
      <w:r>
        <w:t>достижение каждым учащимся образовательных стандартов по всем учебным курсам;</w:t>
      </w:r>
    </w:p>
    <w:p w:rsidR="00E514AC" w:rsidRDefault="00E32A85" w:rsidP="00E514AC">
      <w:pPr>
        <w:numPr>
          <w:ilvl w:val="0"/>
          <w:numId w:val="35"/>
        </w:numPr>
        <w:spacing w:line="276" w:lineRule="auto"/>
        <w:jc w:val="both"/>
      </w:pPr>
      <w:r>
        <w:t xml:space="preserve">осуществление личностно-ориентированной образовательной подготовки учащихся в соответствии с их интеллектуальным потенциалом, ведущими мотивационными установками, с учетом склонностей, способностей и интересов </w:t>
      </w:r>
      <w:r w:rsidR="009C790E">
        <w:t>уча</w:t>
      </w:r>
      <w:r>
        <w:t xml:space="preserve">щихся </w:t>
      </w:r>
      <w:r w:rsidR="003C25D5" w:rsidRPr="00E32A85">
        <w:t>к социальному и профессиональному самоопределению.</w:t>
      </w:r>
    </w:p>
    <w:p w:rsidR="00F17243" w:rsidRPr="003469C9" w:rsidRDefault="00F17243" w:rsidP="00F17243">
      <w:pPr>
        <w:pStyle w:val="Default"/>
        <w:jc w:val="both"/>
      </w:pPr>
      <w:r w:rsidRPr="003469C9">
        <w:t xml:space="preserve">Учебный план для </w:t>
      </w:r>
      <w:r w:rsidRPr="00F17243">
        <w:rPr>
          <w:bCs/>
        </w:rPr>
        <w:t>5-</w:t>
      </w:r>
      <w:r w:rsidR="007E4D61">
        <w:rPr>
          <w:bCs/>
        </w:rPr>
        <w:t>8</w:t>
      </w:r>
      <w:r w:rsidR="00974BE2">
        <w:rPr>
          <w:bCs/>
        </w:rPr>
        <w:t xml:space="preserve"> классов</w:t>
      </w:r>
      <w:r w:rsidR="007E4D61">
        <w:rPr>
          <w:bCs/>
        </w:rPr>
        <w:t xml:space="preserve"> </w:t>
      </w:r>
      <w:r w:rsidRPr="003469C9">
        <w:t xml:space="preserve">разработан в рамках введения </w:t>
      </w:r>
      <w:r w:rsidR="007E4D61">
        <w:t>Ф</w:t>
      </w:r>
      <w:r w:rsidRPr="003469C9">
        <w:t xml:space="preserve">едерального государственного образовательного стандарта основного общего образования,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г. № 1897. </w:t>
      </w:r>
    </w:p>
    <w:p w:rsidR="00F17243" w:rsidRPr="003469C9" w:rsidRDefault="00F17243" w:rsidP="00F17243">
      <w:pPr>
        <w:pStyle w:val="Default"/>
        <w:jc w:val="both"/>
      </w:pPr>
      <w:r w:rsidRPr="003469C9">
        <w:t xml:space="preserve">Основными </w:t>
      </w:r>
      <w:r>
        <w:t>целями учебного плана 5-</w:t>
      </w:r>
      <w:r w:rsidR="007E4D61">
        <w:t xml:space="preserve">8 </w:t>
      </w:r>
      <w:r w:rsidRPr="003469C9">
        <w:t xml:space="preserve"> класс</w:t>
      </w:r>
      <w:r w:rsidR="00170F08">
        <w:t>ов</w:t>
      </w:r>
      <w:r w:rsidRPr="003469C9">
        <w:t xml:space="preserve"> являются: </w:t>
      </w:r>
    </w:p>
    <w:p w:rsidR="00F17243" w:rsidRDefault="00F17243" w:rsidP="00F17243">
      <w:pPr>
        <w:pStyle w:val="Default"/>
        <w:spacing w:after="9"/>
        <w:jc w:val="both"/>
      </w:pPr>
      <w:r>
        <w:t xml:space="preserve"> - </w:t>
      </w:r>
      <w:r w:rsidRPr="003469C9">
        <w:t xml:space="preserve">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w:t>
      </w:r>
      <w:r>
        <w:t>здоровье и физическую культуру;</w:t>
      </w:r>
    </w:p>
    <w:p w:rsidR="00F17243" w:rsidRDefault="00F17243" w:rsidP="00F17243">
      <w:pPr>
        <w:pStyle w:val="Default"/>
        <w:spacing w:after="9"/>
        <w:jc w:val="both"/>
      </w:pPr>
      <w:r>
        <w:t xml:space="preserve"> - </w:t>
      </w:r>
      <w:r w:rsidRPr="003469C9">
        <w:t>формирование у обучающихся правильного отношения к окружающему миру, этических и нравственных норм, эстетических чувств, желания участвовать в разнооб</w:t>
      </w:r>
      <w:r>
        <w:t>разной творческой деятельности;</w:t>
      </w:r>
    </w:p>
    <w:p w:rsidR="00F17243" w:rsidRPr="003469C9" w:rsidRDefault="00F17243" w:rsidP="00F17243">
      <w:pPr>
        <w:pStyle w:val="Default"/>
        <w:spacing w:after="9"/>
        <w:jc w:val="both"/>
      </w:pPr>
      <w:r>
        <w:t xml:space="preserve"> - </w:t>
      </w:r>
      <w:r w:rsidRPr="003469C9">
        <w:t xml:space="preserve">формирование системы знаний, умений и способов деятельности по базовым предметам не ниже государственных образовательных стандартов, определяющих степень готовности обучающихся к дальнейшему обучению; развитие элементарных навыков самообразования, контроля и самооценки. </w:t>
      </w:r>
    </w:p>
    <w:p w:rsidR="00F17243" w:rsidRPr="003469C9" w:rsidRDefault="00F17243" w:rsidP="00F17243">
      <w:pPr>
        <w:pStyle w:val="Default"/>
        <w:jc w:val="both"/>
      </w:pPr>
      <w:r>
        <w:t xml:space="preserve">  В учебном плане 5-го</w:t>
      </w:r>
      <w:r w:rsidR="001904E6">
        <w:t>- 7</w:t>
      </w:r>
      <w:r w:rsidR="00170F08">
        <w:t xml:space="preserve">-го </w:t>
      </w:r>
      <w:r w:rsidRPr="003469C9">
        <w:t>класс</w:t>
      </w:r>
      <w:r w:rsidR="00170F08">
        <w:t>ов</w:t>
      </w:r>
      <w:r w:rsidRPr="003469C9">
        <w:t xml:space="preserve"> представлены все основные образовательные области, что позволяет заложить фундамент общеобразовательной подготовки обучающихся.</w:t>
      </w:r>
    </w:p>
    <w:p w:rsidR="00F17243" w:rsidRPr="003469C9" w:rsidRDefault="00F17243" w:rsidP="00F17243">
      <w:pPr>
        <w:ind w:firstLine="709"/>
        <w:jc w:val="both"/>
      </w:pPr>
      <w:r w:rsidRPr="003469C9">
        <w:t xml:space="preserve">Основными задачами </w:t>
      </w:r>
      <w:r w:rsidR="007E4D61">
        <w:t>учебного плана для 5-8</w:t>
      </w:r>
      <w:r w:rsidRPr="003469C9">
        <w:t xml:space="preserve"> классов являются:</w:t>
      </w:r>
    </w:p>
    <w:p w:rsidR="00F17243" w:rsidRPr="003469C9" w:rsidRDefault="00F17243" w:rsidP="00F17243">
      <w:pPr>
        <w:numPr>
          <w:ilvl w:val="0"/>
          <w:numId w:val="37"/>
        </w:numPr>
        <w:tabs>
          <w:tab w:val="clear" w:pos="0"/>
          <w:tab w:val="num" w:pos="720"/>
        </w:tabs>
        <w:suppressAutoHyphens w:val="0"/>
        <w:ind w:left="720" w:hanging="360"/>
        <w:jc w:val="both"/>
      </w:pPr>
      <w:r w:rsidRPr="003469C9">
        <w:t>обеспечение  выполнения федерального  государственного стандарта образования;</w:t>
      </w:r>
    </w:p>
    <w:p w:rsidR="00F17243" w:rsidRPr="003469C9" w:rsidRDefault="00F17243" w:rsidP="00F17243">
      <w:pPr>
        <w:numPr>
          <w:ilvl w:val="0"/>
          <w:numId w:val="37"/>
        </w:numPr>
        <w:tabs>
          <w:tab w:val="clear" w:pos="0"/>
          <w:tab w:val="left" w:pos="720"/>
        </w:tabs>
        <w:ind w:left="720" w:hanging="360"/>
        <w:jc w:val="both"/>
      </w:pPr>
      <w:r w:rsidRPr="003469C9">
        <w:t>обеспечение единства федерального, национально-регионального компонентов и компонента образовательного учреждения;</w:t>
      </w:r>
    </w:p>
    <w:p w:rsidR="00F17243" w:rsidRPr="003469C9" w:rsidRDefault="00F17243" w:rsidP="00F17243">
      <w:pPr>
        <w:numPr>
          <w:ilvl w:val="0"/>
          <w:numId w:val="37"/>
        </w:numPr>
        <w:tabs>
          <w:tab w:val="clear" w:pos="0"/>
          <w:tab w:val="left" w:pos="720"/>
        </w:tabs>
        <w:ind w:left="720" w:hanging="360"/>
        <w:jc w:val="both"/>
      </w:pPr>
      <w:r w:rsidRPr="003469C9">
        <w:t>соблюдение государственных образовательных  стандартов;</w:t>
      </w:r>
    </w:p>
    <w:p w:rsidR="00F17243" w:rsidRPr="003469C9" w:rsidRDefault="00F17243" w:rsidP="00F17243">
      <w:pPr>
        <w:numPr>
          <w:ilvl w:val="0"/>
          <w:numId w:val="37"/>
        </w:numPr>
        <w:tabs>
          <w:tab w:val="clear" w:pos="0"/>
          <w:tab w:val="left" w:pos="720"/>
        </w:tabs>
        <w:ind w:left="720" w:hanging="360"/>
        <w:jc w:val="both"/>
      </w:pPr>
      <w:r w:rsidRPr="003469C9">
        <w:t>введение  в  учебные  программы  национально-регионального  компонента;</w:t>
      </w:r>
    </w:p>
    <w:p w:rsidR="00F17243" w:rsidRPr="003469C9" w:rsidRDefault="00F17243" w:rsidP="00F17243">
      <w:pPr>
        <w:numPr>
          <w:ilvl w:val="0"/>
          <w:numId w:val="37"/>
        </w:numPr>
        <w:tabs>
          <w:tab w:val="clear" w:pos="0"/>
          <w:tab w:val="left" w:pos="720"/>
        </w:tabs>
        <w:ind w:left="720" w:hanging="360"/>
        <w:jc w:val="both"/>
      </w:pPr>
      <w:r w:rsidRPr="003469C9">
        <w:t>сохранение  целостности  каждой  системы  обучения;</w:t>
      </w:r>
    </w:p>
    <w:p w:rsidR="00F17243" w:rsidRPr="003469C9" w:rsidRDefault="00F17243" w:rsidP="00F17243">
      <w:pPr>
        <w:numPr>
          <w:ilvl w:val="0"/>
          <w:numId w:val="37"/>
        </w:numPr>
        <w:tabs>
          <w:tab w:val="clear" w:pos="0"/>
          <w:tab w:val="left" w:pos="720"/>
        </w:tabs>
        <w:ind w:left="720" w:hanging="360"/>
        <w:jc w:val="both"/>
      </w:pPr>
      <w:r w:rsidRPr="003469C9">
        <w:t>обеспечение реализации интересов и потребностей обучающихся и их родителей (законных представителей);</w:t>
      </w:r>
    </w:p>
    <w:p w:rsidR="00F17243" w:rsidRPr="003469C9" w:rsidRDefault="00F17243" w:rsidP="00F17243">
      <w:pPr>
        <w:numPr>
          <w:ilvl w:val="0"/>
          <w:numId w:val="37"/>
        </w:numPr>
        <w:tabs>
          <w:tab w:val="clear" w:pos="0"/>
          <w:tab w:val="left" w:pos="720"/>
        </w:tabs>
        <w:ind w:left="720" w:hanging="360"/>
        <w:jc w:val="both"/>
      </w:pPr>
      <w:r w:rsidRPr="003469C9">
        <w:t>сохранение и укрепление здоровья детей (закладывание основ здорового образа жизни).</w:t>
      </w:r>
    </w:p>
    <w:p w:rsidR="00F17243" w:rsidRPr="003469C9" w:rsidRDefault="00F17243" w:rsidP="00F17243">
      <w:pPr>
        <w:ind w:firstLine="540"/>
        <w:jc w:val="both"/>
      </w:pPr>
      <w:r>
        <w:t xml:space="preserve">Режим работы основной общей </w:t>
      </w:r>
      <w:r w:rsidRPr="003469C9">
        <w:t>школы</w:t>
      </w:r>
      <w:r>
        <w:t xml:space="preserve"> осуществляется по </w:t>
      </w:r>
      <w:r w:rsidR="00172230">
        <w:t>5</w:t>
      </w:r>
      <w:r w:rsidRPr="003469C9">
        <w:t>-дневной учебной неделе, продолжите</w:t>
      </w:r>
      <w:r>
        <w:t>льность учебного года для  5-</w:t>
      </w:r>
      <w:r w:rsidR="007E4D61">
        <w:t>8-</w:t>
      </w:r>
      <w:r w:rsidR="001904E6">
        <w:t>х</w:t>
      </w:r>
      <w:r w:rsidR="007E4D61">
        <w:t xml:space="preserve"> </w:t>
      </w:r>
      <w:r w:rsidRPr="003469C9">
        <w:t>классов составляет 3</w:t>
      </w:r>
      <w:r w:rsidR="00A454F1">
        <w:t>5</w:t>
      </w:r>
      <w:r w:rsidRPr="003469C9">
        <w:t xml:space="preserve"> учебны</w:t>
      </w:r>
      <w:r w:rsidR="001904E6">
        <w:t>е</w:t>
      </w:r>
      <w:r w:rsidRPr="003469C9">
        <w:t xml:space="preserve"> недел</w:t>
      </w:r>
      <w:r w:rsidR="001904E6">
        <w:t>и</w:t>
      </w:r>
      <w:r w:rsidRPr="003469C9">
        <w:t>, продолжительно</w:t>
      </w:r>
      <w:r w:rsidR="005C6F8F">
        <w:t>сть урока составляет 40</w:t>
      </w:r>
      <w:r>
        <w:t xml:space="preserve"> минут. </w:t>
      </w:r>
      <w:r w:rsidRPr="003469C9">
        <w:t>Учебный план, режим работы  школы обеспечивают выполнение федерального государственного образовательного стандарта основного общего образования и использование компонента образовательно</w:t>
      </w:r>
      <w:r>
        <w:t>й организации</w:t>
      </w:r>
      <w:r w:rsidRPr="003469C9">
        <w:t xml:space="preserve">  в соответствии с интересами и потребностями </w:t>
      </w:r>
      <w:proofErr w:type="gramStart"/>
      <w:r w:rsidRPr="003469C9">
        <w:t>обучающихся</w:t>
      </w:r>
      <w:proofErr w:type="gramEnd"/>
      <w:r w:rsidRPr="003469C9">
        <w:t xml:space="preserve">,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обучающихся. </w:t>
      </w:r>
    </w:p>
    <w:p w:rsidR="00F17243" w:rsidRPr="00BA3470" w:rsidRDefault="00F17243" w:rsidP="00172230">
      <w:pPr>
        <w:spacing w:line="240" w:lineRule="atLeast"/>
        <w:ind w:firstLine="540"/>
        <w:jc w:val="both"/>
      </w:pPr>
      <w:r>
        <w:t xml:space="preserve">В 5 </w:t>
      </w:r>
      <w:r w:rsidR="001904E6">
        <w:t>-</w:t>
      </w:r>
      <w:r w:rsidR="007E4D61">
        <w:t>8</w:t>
      </w:r>
      <w:r w:rsidR="001904E6">
        <w:t xml:space="preserve"> </w:t>
      </w:r>
      <w:r>
        <w:t>класс</w:t>
      </w:r>
      <w:r w:rsidR="00170F08">
        <w:t>ах</w:t>
      </w:r>
      <w:r>
        <w:t xml:space="preserve"> система аттестации достижений учащихся – промежуточная, по четвертям</w:t>
      </w:r>
      <w:r w:rsidR="00E132E2">
        <w:t xml:space="preserve"> </w:t>
      </w:r>
      <w:r>
        <w:t xml:space="preserve">в форме выведения на основе текущих отметок, отметок за четверть, годовых и итоговых. </w:t>
      </w:r>
      <w:r w:rsidRPr="00BA3470">
        <w:t>Промежуточная аттестация проводится в соответствии с Федеральным законом РФ от 29.12.2012 года № 273-ФЗ «Об образовании в Российской Федерации», Федеральным государственным образовательным стандартом, Уставом</w:t>
      </w:r>
      <w:r>
        <w:t xml:space="preserve"> школы</w:t>
      </w:r>
      <w:r w:rsidRPr="00BA3470">
        <w:t xml:space="preserve">, Положением  </w:t>
      </w:r>
      <w:r>
        <w:t>системе оценки достижения планируемых результатов освоения основной образовательной программ</w:t>
      </w:r>
      <w:proofErr w:type="gramStart"/>
      <w:r>
        <w:t>ы ООО</w:t>
      </w:r>
      <w:proofErr w:type="gramEnd"/>
      <w:r w:rsidRPr="00BA3470">
        <w:t>.</w:t>
      </w:r>
    </w:p>
    <w:p w:rsidR="00172230" w:rsidRPr="00ED374C" w:rsidRDefault="00F17243" w:rsidP="00172230">
      <w:pPr>
        <w:pStyle w:val="a6"/>
        <w:spacing w:before="0" w:beforeAutospacing="0" w:after="0" w:afterAutospacing="0" w:line="240" w:lineRule="atLeast"/>
        <w:rPr>
          <w:rFonts w:eastAsia="DejaVu Sans"/>
          <w:kern w:val="2"/>
          <w:lang w:eastAsia="hi-IN" w:bidi="hi-IN"/>
        </w:rPr>
      </w:pPr>
      <w:r w:rsidRPr="003469C9">
        <w:lastRenderedPageBreak/>
        <w:t>Промежуточная аттестация обучающихся проводится с целью</w:t>
      </w:r>
      <w:r>
        <w:t xml:space="preserve"> получения</w:t>
      </w:r>
      <w:r w:rsidRPr="003469C9">
        <w:t xml:space="preserve"> объективн</w:t>
      </w:r>
      <w:r>
        <w:t>ой</w:t>
      </w:r>
      <w:r w:rsidRPr="003469C9">
        <w:t xml:space="preserve"> оценк</w:t>
      </w:r>
      <w:r>
        <w:t>и</w:t>
      </w:r>
      <w:r w:rsidRPr="003469C9">
        <w:t xml:space="preserve"> усвоения </w:t>
      </w:r>
      <w:proofErr w:type="gramStart"/>
      <w:r w:rsidRPr="003469C9">
        <w:t>обучающимися</w:t>
      </w:r>
      <w:proofErr w:type="gramEnd"/>
      <w:r w:rsidRPr="003469C9">
        <w:t xml:space="preserve"> образовательных программ каждого года обучения в общеобразовательно</w:t>
      </w:r>
      <w:r>
        <w:t>й организации</w:t>
      </w:r>
      <w:r w:rsidRPr="003469C9">
        <w:t>, за степень усвоения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w:t>
      </w:r>
      <w:r w:rsidR="00E132E2">
        <w:t xml:space="preserve"> </w:t>
      </w:r>
      <w:r w:rsidR="00172230" w:rsidRPr="00ED374C">
        <w:rPr>
          <w:snapToGrid w:val="0"/>
        </w:rPr>
        <w:t xml:space="preserve">Сроки проведения </w:t>
      </w:r>
      <w:r w:rsidR="00172230" w:rsidRPr="00ED374C">
        <w:t xml:space="preserve"> промежуточной аттестации утверждаются приказом директора школы  не позднее 3-х недель до окончания учебного года.</w:t>
      </w:r>
    </w:p>
    <w:p w:rsidR="00172230" w:rsidRPr="003469C9" w:rsidRDefault="00172230" w:rsidP="00172230">
      <w:pPr>
        <w:jc w:val="both"/>
      </w:pPr>
      <w:r w:rsidRPr="003469C9">
        <w:t>Учебный план для обучающихся</w:t>
      </w:r>
      <w:r w:rsidR="00ED1EC5">
        <w:t xml:space="preserve"> 5 </w:t>
      </w:r>
      <w:r w:rsidR="001904E6">
        <w:t xml:space="preserve">- </w:t>
      </w:r>
      <w:r w:rsidR="007E4D61">
        <w:t>8</w:t>
      </w:r>
      <w:r w:rsidR="00ED1EC5">
        <w:t xml:space="preserve"> классов</w:t>
      </w:r>
      <w:r w:rsidRPr="003469C9">
        <w:t xml:space="preserve"> включает две части: </w:t>
      </w:r>
      <w:r w:rsidRPr="00172230">
        <w:rPr>
          <w:b/>
        </w:rPr>
        <w:t>обязательную</w:t>
      </w:r>
      <w:r w:rsidRPr="003469C9">
        <w:t xml:space="preserve"> и </w:t>
      </w:r>
      <w:r w:rsidRPr="00172230">
        <w:rPr>
          <w:b/>
        </w:rPr>
        <w:t>формируемую</w:t>
      </w:r>
      <w:r w:rsidRPr="003469C9">
        <w:t xml:space="preserve"> участниками образовательного процесса. </w:t>
      </w:r>
      <w:proofErr w:type="gramStart"/>
      <w:r w:rsidRPr="003469C9">
        <w:t>Количество часов, отведенных на освоение обучающимися учебного плана общеобразовательно</w:t>
      </w:r>
      <w:r>
        <w:t xml:space="preserve">й организации, </w:t>
      </w:r>
      <w:r w:rsidRPr="003469C9">
        <w:t>состоящего из обязательной части и части, формируемой участниками образовательного процесса, в совокупности не превышает величину допустимой недельной образовательной нагрузки, определенной базисным учебным планом</w:t>
      </w:r>
      <w:r>
        <w:t>, которая составляет 29 часов в неделю</w:t>
      </w:r>
      <w:r w:rsidR="00ED1EC5">
        <w:t xml:space="preserve"> для</w:t>
      </w:r>
      <w:r w:rsidR="001904E6">
        <w:t xml:space="preserve"> 5 класса, </w:t>
      </w:r>
      <w:r w:rsidR="00ED1EC5">
        <w:t>30 часов в неделю для 6 класса</w:t>
      </w:r>
      <w:r w:rsidR="001904E6">
        <w:t>, 32 часа для 7 класса</w:t>
      </w:r>
      <w:r w:rsidR="007E4D61">
        <w:t>, 33 часа для 8 класса.</w:t>
      </w:r>
      <w:proofErr w:type="gramEnd"/>
    </w:p>
    <w:p w:rsidR="00172230" w:rsidRPr="003469C9" w:rsidRDefault="00172230" w:rsidP="00172230">
      <w:pPr>
        <w:pStyle w:val="msonospacing0"/>
        <w:ind w:firstLine="567"/>
        <w:jc w:val="both"/>
      </w:pPr>
      <w:proofErr w:type="gramStart"/>
      <w:r>
        <w:rPr>
          <w:rStyle w:val="a8"/>
          <w:b w:val="0"/>
          <w:i/>
        </w:rPr>
        <w:t>Обязательная часть</w:t>
      </w:r>
      <w:r w:rsidRPr="003469C9">
        <w:t>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 в</w:t>
      </w:r>
      <w:proofErr w:type="gramEnd"/>
      <w:r w:rsidRPr="003469C9">
        <w:t xml:space="preserve"> </w:t>
      </w:r>
      <w:proofErr w:type="gramStart"/>
      <w:r w:rsidRPr="003469C9">
        <w:t>соответствии</w:t>
      </w:r>
      <w:proofErr w:type="gramEnd"/>
      <w:r w:rsidRPr="003469C9">
        <w:t xml:space="preserve"> с его индивидуальностью. </w:t>
      </w:r>
    </w:p>
    <w:p w:rsidR="00172230" w:rsidRPr="003469C9" w:rsidRDefault="00172230" w:rsidP="00172230">
      <w:pPr>
        <w:jc w:val="both"/>
      </w:pPr>
      <w:r w:rsidRPr="003469C9">
        <w:t>Наполняемость обязательной части определена составом учебных предметов обязательных предметных областей:</w:t>
      </w:r>
    </w:p>
    <w:p w:rsidR="00172230" w:rsidRPr="003469C9" w:rsidRDefault="00172230" w:rsidP="00172230">
      <w:pPr>
        <w:numPr>
          <w:ilvl w:val="0"/>
          <w:numId w:val="38"/>
        </w:numPr>
        <w:suppressAutoHyphens w:val="0"/>
        <w:jc w:val="both"/>
      </w:pPr>
      <w:r w:rsidRPr="003469C9">
        <w:t>филология (русский язык, литература, иностранный язык);</w:t>
      </w:r>
    </w:p>
    <w:p w:rsidR="00172230" w:rsidRPr="003469C9" w:rsidRDefault="00172230" w:rsidP="00172230">
      <w:pPr>
        <w:numPr>
          <w:ilvl w:val="0"/>
          <w:numId w:val="38"/>
        </w:numPr>
        <w:suppressAutoHyphens w:val="0"/>
        <w:jc w:val="both"/>
      </w:pPr>
      <w:r w:rsidRPr="003469C9">
        <w:t>математика и информатика (математика</w:t>
      </w:r>
      <w:r>
        <w:t>, алгебра, геометрия, информатика</w:t>
      </w:r>
      <w:r w:rsidRPr="003469C9">
        <w:t>);</w:t>
      </w:r>
    </w:p>
    <w:p w:rsidR="00172230" w:rsidRPr="003469C9" w:rsidRDefault="00172230" w:rsidP="00172230">
      <w:pPr>
        <w:numPr>
          <w:ilvl w:val="0"/>
          <w:numId w:val="38"/>
        </w:numPr>
        <w:suppressAutoHyphens w:val="0"/>
        <w:jc w:val="both"/>
      </w:pPr>
      <w:r w:rsidRPr="003469C9">
        <w:t>общественно-научные предметы (история, обществознание, география);</w:t>
      </w:r>
    </w:p>
    <w:p w:rsidR="00172230" w:rsidRPr="003469C9" w:rsidRDefault="00172230" w:rsidP="00172230">
      <w:pPr>
        <w:numPr>
          <w:ilvl w:val="0"/>
          <w:numId w:val="38"/>
        </w:numPr>
        <w:suppressAutoHyphens w:val="0"/>
        <w:jc w:val="both"/>
      </w:pPr>
      <w:proofErr w:type="gramStart"/>
      <w:r w:rsidRPr="003469C9">
        <w:t>естественно-научные</w:t>
      </w:r>
      <w:proofErr w:type="gramEnd"/>
      <w:r w:rsidRPr="003469C9">
        <w:t xml:space="preserve"> предметы (биология</w:t>
      </w:r>
      <w:r>
        <w:t>, физика, химия</w:t>
      </w:r>
      <w:r w:rsidRPr="003469C9">
        <w:t>);</w:t>
      </w:r>
    </w:p>
    <w:p w:rsidR="00172230" w:rsidRPr="003469C9" w:rsidRDefault="00172230" w:rsidP="00172230">
      <w:pPr>
        <w:numPr>
          <w:ilvl w:val="0"/>
          <w:numId w:val="38"/>
        </w:numPr>
        <w:suppressAutoHyphens w:val="0"/>
        <w:jc w:val="both"/>
      </w:pPr>
      <w:r>
        <w:t>искусство (музыка, изобразительное искусство</w:t>
      </w:r>
      <w:r w:rsidRPr="003469C9">
        <w:t xml:space="preserve">); </w:t>
      </w:r>
    </w:p>
    <w:p w:rsidR="00172230" w:rsidRPr="003469C9" w:rsidRDefault="00172230" w:rsidP="00172230">
      <w:pPr>
        <w:numPr>
          <w:ilvl w:val="0"/>
          <w:numId w:val="38"/>
        </w:numPr>
        <w:suppressAutoHyphens w:val="0"/>
        <w:jc w:val="both"/>
      </w:pPr>
      <w:r w:rsidRPr="003469C9">
        <w:t>физическая культура</w:t>
      </w:r>
      <w:r>
        <w:t xml:space="preserve"> и основы безопасности жизнедеятельности </w:t>
      </w:r>
      <w:r w:rsidRPr="003469C9">
        <w:t>(физическа</w:t>
      </w:r>
      <w:r>
        <w:t>я культура, основы безопасности жизнедеятельности</w:t>
      </w:r>
      <w:r w:rsidRPr="003469C9">
        <w:t>);</w:t>
      </w:r>
    </w:p>
    <w:p w:rsidR="00172230" w:rsidRPr="003469C9" w:rsidRDefault="00172230" w:rsidP="00172230">
      <w:pPr>
        <w:numPr>
          <w:ilvl w:val="0"/>
          <w:numId w:val="38"/>
        </w:numPr>
        <w:suppressAutoHyphens w:val="0"/>
        <w:jc w:val="both"/>
      </w:pPr>
      <w:r w:rsidRPr="003469C9">
        <w:t>технология (технология)</w:t>
      </w:r>
      <w:r>
        <w:t>.</w:t>
      </w:r>
    </w:p>
    <w:p w:rsidR="00172230" w:rsidRPr="003469C9" w:rsidRDefault="00172230" w:rsidP="00172230">
      <w:pPr>
        <w:ind w:firstLine="540"/>
        <w:jc w:val="both"/>
      </w:pPr>
      <w:r w:rsidRPr="003469C9">
        <w:t xml:space="preserve">В обязательной части учебного плана предусматривается  изучение русского языка в </w:t>
      </w:r>
      <w:r>
        <w:t>5-х классах по 5 часов в неделю</w:t>
      </w:r>
      <w:r w:rsidR="005C6F8F">
        <w:t xml:space="preserve"> в 6-х по 5</w:t>
      </w:r>
      <w:r w:rsidR="00170F08">
        <w:t xml:space="preserve"> часов в неделю</w:t>
      </w:r>
      <w:r w:rsidR="0052044E">
        <w:t>, в 7-х классах -</w:t>
      </w:r>
      <w:r w:rsidR="007E4D61">
        <w:t xml:space="preserve"> </w:t>
      </w:r>
      <w:r w:rsidR="0052044E">
        <w:t>4 часа</w:t>
      </w:r>
      <w:r w:rsidR="008C5365">
        <w:t>, в 8-х классах - 3 часа</w:t>
      </w:r>
      <w:r w:rsidR="0052044E">
        <w:t xml:space="preserve"> в неделю</w:t>
      </w:r>
      <w:r w:rsidRPr="003469C9">
        <w:t xml:space="preserve">. </w:t>
      </w:r>
      <w:r>
        <w:t xml:space="preserve">Предмет </w:t>
      </w:r>
      <w:r w:rsidRPr="00172230">
        <w:rPr>
          <w:i/>
        </w:rPr>
        <w:t>«Литература»</w:t>
      </w:r>
      <w:r>
        <w:t xml:space="preserve"> изучается  в 5</w:t>
      </w:r>
      <w:r w:rsidR="00170F08">
        <w:t>, 6</w:t>
      </w:r>
      <w:r w:rsidR="00E132E2">
        <w:t>, 7</w:t>
      </w:r>
      <w:r w:rsidR="00170F08">
        <w:t>-х</w:t>
      </w:r>
      <w:r>
        <w:t xml:space="preserve"> классе по 3 час</w:t>
      </w:r>
      <w:r w:rsidR="006B03A5">
        <w:t>а</w:t>
      </w:r>
      <w:r>
        <w:t xml:space="preserve"> в неделю</w:t>
      </w:r>
      <w:r w:rsidR="00E132E2">
        <w:t xml:space="preserve">, в </w:t>
      </w:r>
      <w:r w:rsidR="008C5365">
        <w:t xml:space="preserve">8 </w:t>
      </w:r>
      <w:r w:rsidR="0052044E">
        <w:t xml:space="preserve"> класс</w:t>
      </w:r>
      <w:r w:rsidR="00532E3D">
        <w:t>е</w:t>
      </w:r>
      <w:r w:rsidR="008C5365">
        <w:t xml:space="preserve"> </w:t>
      </w:r>
      <w:r w:rsidR="0052044E">
        <w:t>- 2 часа в неделю</w:t>
      </w:r>
      <w:r>
        <w:t xml:space="preserve">. Предмет </w:t>
      </w:r>
      <w:r w:rsidRPr="00122A94">
        <w:rPr>
          <w:b/>
        </w:rPr>
        <w:t>«</w:t>
      </w:r>
      <w:r w:rsidRPr="00172230">
        <w:rPr>
          <w:i/>
        </w:rPr>
        <w:t>Иностранный язык»</w:t>
      </w:r>
      <w:r w:rsidR="00532E3D">
        <w:rPr>
          <w:i/>
        </w:rPr>
        <w:t xml:space="preserve"> </w:t>
      </w:r>
      <w:r w:rsidR="00532E3D">
        <w:t xml:space="preserve">(английский) </w:t>
      </w:r>
      <w:r>
        <w:t>изучается в 5</w:t>
      </w:r>
      <w:r w:rsidR="0052044E">
        <w:t>-</w:t>
      </w:r>
      <w:r w:rsidR="008C5365">
        <w:t>8</w:t>
      </w:r>
      <w:r>
        <w:t xml:space="preserve"> класс</w:t>
      </w:r>
      <w:r w:rsidR="00004777">
        <w:t>ах</w:t>
      </w:r>
      <w:r>
        <w:t xml:space="preserve"> по 3 часа в неделю.</w:t>
      </w:r>
      <w:r w:rsidR="00532E3D">
        <w:t xml:space="preserve"> Предмет «Иностранный язык» (французский) изучается в 6,7-х классах по 1 часу в неделю, в 8 классе – 2 часа в неделю.</w:t>
      </w:r>
    </w:p>
    <w:p w:rsidR="00172230" w:rsidRDefault="00172230" w:rsidP="00172230">
      <w:pPr>
        <w:ind w:firstLine="540"/>
        <w:jc w:val="both"/>
      </w:pPr>
      <w:r>
        <w:t>Предмет</w:t>
      </w:r>
      <w:r w:rsidR="008C5365">
        <w:t xml:space="preserve">ная область </w:t>
      </w:r>
      <w:r>
        <w:t xml:space="preserve"> </w:t>
      </w:r>
      <w:r w:rsidRPr="00172230">
        <w:rPr>
          <w:i/>
        </w:rPr>
        <w:t>«Математика</w:t>
      </w:r>
      <w:r w:rsidR="008C5365">
        <w:rPr>
          <w:i/>
        </w:rPr>
        <w:t xml:space="preserve"> и информатика</w:t>
      </w:r>
      <w:r w:rsidRPr="00172230">
        <w:rPr>
          <w:i/>
        </w:rPr>
        <w:t>»</w:t>
      </w:r>
      <w:r>
        <w:t xml:space="preserve"> изучается</w:t>
      </w:r>
      <w:r w:rsidR="008C5365">
        <w:t xml:space="preserve"> в качестве учебного предмета </w:t>
      </w:r>
      <w:r w:rsidR="008C5365" w:rsidRPr="008C5365">
        <w:rPr>
          <w:i/>
        </w:rPr>
        <w:t>«Математика»</w:t>
      </w:r>
      <w:r w:rsidRPr="008C5365">
        <w:rPr>
          <w:i/>
        </w:rPr>
        <w:t xml:space="preserve">  </w:t>
      </w:r>
      <w:r>
        <w:t>в 5 классе по  5 часов в неделю</w:t>
      </w:r>
      <w:r w:rsidR="00532E3D">
        <w:t>, в 6 классе по 6 часов в неделю</w:t>
      </w:r>
      <w:r w:rsidRPr="003469C9">
        <w:t xml:space="preserve">. </w:t>
      </w:r>
      <w:r w:rsidR="0052044E">
        <w:t>В 7</w:t>
      </w:r>
      <w:r w:rsidR="008C5365">
        <w:t>,</w:t>
      </w:r>
      <w:r w:rsidR="00532E3D">
        <w:t xml:space="preserve"> </w:t>
      </w:r>
      <w:r w:rsidR="008C5365">
        <w:t xml:space="preserve">8 </w:t>
      </w:r>
      <w:r w:rsidR="0052044E">
        <w:t xml:space="preserve"> классах на учебный предмет «Алгебра» отводится 3 часа, «</w:t>
      </w:r>
      <w:r w:rsidR="008E5638">
        <w:t>Г</w:t>
      </w:r>
      <w:r w:rsidR="0052044E">
        <w:t>еометрия» -2 часа в неделю</w:t>
      </w:r>
      <w:r w:rsidR="008C5365">
        <w:t xml:space="preserve">, предмет </w:t>
      </w:r>
      <w:r w:rsidR="008C5365" w:rsidRPr="008C5365">
        <w:rPr>
          <w:i/>
        </w:rPr>
        <w:t>«</w:t>
      </w:r>
      <w:r w:rsidR="008C5365">
        <w:rPr>
          <w:i/>
        </w:rPr>
        <w:t>Информатика</w:t>
      </w:r>
      <w:r w:rsidR="008C5365" w:rsidRPr="008C5365">
        <w:rPr>
          <w:i/>
        </w:rPr>
        <w:t>»</w:t>
      </w:r>
      <w:r w:rsidR="008C5365">
        <w:rPr>
          <w:i/>
        </w:rPr>
        <w:t>-</w:t>
      </w:r>
      <w:r w:rsidR="008C5365" w:rsidRPr="008C5365">
        <w:t>1 часа в неделю.</w:t>
      </w:r>
      <w:r w:rsidR="008C5365" w:rsidRPr="008C5365">
        <w:rPr>
          <w:i/>
        </w:rPr>
        <w:t xml:space="preserve">  </w:t>
      </w:r>
    </w:p>
    <w:p w:rsidR="00172230" w:rsidRPr="003469C9" w:rsidRDefault="00172230" w:rsidP="00172230">
      <w:pPr>
        <w:jc w:val="both"/>
      </w:pPr>
      <w:r w:rsidRPr="003469C9">
        <w:t>В образовательную область «</w:t>
      </w:r>
      <w:r>
        <w:t>Общественно – научные предметы</w:t>
      </w:r>
      <w:r w:rsidRPr="003469C9">
        <w:t xml:space="preserve">» входят учебные предметы: </w:t>
      </w:r>
      <w:r w:rsidRPr="00172230">
        <w:rPr>
          <w:i/>
        </w:rPr>
        <w:t>«История</w:t>
      </w:r>
      <w:r w:rsidR="008C5365">
        <w:rPr>
          <w:i/>
        </w:rPr>
        <w:t xml:space="preserve"> (История России, Всеобщая история)</w:t>
      </w:r>
      <w:r w:rsidR="008C5365" w:rsidRPr="007A7D5B">
        <w:rPr>
          <w:b/>
        </w:rPr>
        <w:t>»</w:t>
      </w:r>
      <w:r w:rsidRPr="003469C9">
        <w:t xml:space="preserve"> (2 часа в неделю</w:t>
      </w:r>
      <w:r>
        <w:t xml:space="preserve"> в 5</w:t>
      </w:r>
      <w:r w:rsidR="0052044E">
        <w:t>-</w:t>
      </w:r>
      <w:r w:rsidR="008C5365">
        <w:t>8</w:t>
      </w:r>
      <w:r>
        <w:t xml:space="preserve"> классах</w:t>
      </w:r>
      <w:r w:rsidRPr="003469C9">
        <w:t xml:space="preserve">), </w:t>
      </w:r>
      <w:r w:rsidRPr="00172230">
        <w:rPr>
          <w:i/>
        </w:rPr>
        <w:t>«Обществознание»</w:t>
      </w:r>
      <w:r w:rsidRPr="003469C9">
        <w:t xml:space="preserve"> (1 час в неделю</w:t>
      </w:r>
      <w:r w:rsidR="0052044E">
        <w:t xml:space="preserve"> в 5-</w:t>
      </w:r>
      <w:r w:rsidR="007E4D61">
        <w:t>8</w:t>
      </w:r>
      <w:r w:rsidR="0052044E">
        <w:t xml:space="preserve">-х </w:t>
      </w:r>
      <w:r>
        <w:t xml:space="preserve"> классах</w:t>
      </w:r>
      <w:r w:rsidRPr="003469C9">
        <w:t xml:space="preserve">),  </w:t>
      </w:r>
      <w:r w:rsidRPr="00172230">
        <w:rPr>
          <w:i/>
        </w:rPr>
        <w:t>«География»</w:t>
      </w:r>
      <w:r>
        <w:t>(1 час в неделю в 5</w:t>
      </w:r>
      <w:r w:rsidR="00004777">
        <w:t>, 6</w:t>
      </w:r>
      <w:r w:rsidR="009769C6">
        <w:t xml:space="preserve"> </w:t>
      </w:r>
      <w:r w:rsidRPr="003469C9">
        <w:t>классах</w:t>
      </w:r>
      <w:r w:rsidR="0052044E">
        <w:t>, в 7</w:t>
      </w:r>
      <w:r w:rsidR="008C5365">
        <w:t>-8</w:t>
      </w:r>
      <w:r w:rsidR="0052044E">
        <w:t xml:space="preserve"> класс</w:t>
      </w:r>
      <w:r w:rsidR="008C5365">
        <w:t>ах</w:t>
      </w:r>
      <w:r w:rsidR="0052044E">
        <w:t xml:space="preserve"> – 2 часа в неделю</w:t>
      </w:r>
      <w:r w:rsidRPr="003469C9">
        <w:t>).</w:t>
      </w:r>
    </w:p>
    <w:p w:rsidR="00172230" w:rsidRPr="009974C3" w:rsidRDefault="00172230" w:rsidP="00172230">
      <w:pPr>
        <w:ind w:firstLine="540"/>
        <w:jc w:val="both"/>
      </w:pPr>
      <w:r w:rsidRPr="003469C9">
        <w:t>Изучение естественно – научных дисциплин обеспечено  предмет</w:t>
      </w:r>
      <w:r w:rsidR="009974C3">
        <w:t>ами</w:t>
      </w:r>
      <w:r w:rsidRPr="003469C9">
        <w:t xml:space="preserve">: </w:t>
      </w:r>
      <w:r w:rsidRPr="00172230">
        <w:rPr>
          <w:i/>
        </w:rPr>
        <w:t>«Биология»</w:t>
      </w:r>
      <w:r>
        <w:t xml:space="preserve"> (в 5</w:t>
      </w:r>
      <w:r w:rsidR="009974C3">
        <w:t xml:space="preserve">, 6, 7 </w:t>
      </w:r>
      <w:r>
        <w:t>классе</w:t>
      </w:r>
      <w:r w:rsidRPr="003469C9">
        <w:t xml:space="preserve"> - 1 час в неделю</w:t>
      </w:r>
      <w:r w:rsidR="0052044E">
        <w:t xml:space="preserve">, в </w:t>
      </w:r>
      <w:r w:rsidR="009974C3">
        <w:t>8</w:t>
      </w:r>
      <w:r w:rsidR="0052044E">
        <w:t xml:space="preserve"> </w:t>
      </w:r>
      <w:r w:rsidR="00A454F1">
        <w:t>класс</w:t>
      </w:r>
      <w:r w:rsidR="0052044E">
        <w:t>ах -2 часа в неделю</w:t>
      </w:r>
      <w:r>
        <w:t>)</w:t>
      </w:r>
      <w:r w:rsidR="009974C3">
        <w:t xml:space="preserve">, </w:t>
      </w:r>
      <w:r w:rsidR="009974C3" w:rsidRPr="00172230">
        <w:rPr>
          <w:i/>
        </w:rPr>
        <w:t>«</w:t>
      </w:r>
      <w:r w:rsidR="009974C3">
        <w:rPr>
          <w:i/>
        </w:rPr>
        <w:t>Физика</w:t>
      </w:r>
      <w:r w:rsidR="009974C3" w:rsidRPr="00172230">
        <w:rPr>
          <w:i/>
        </w:rPr>
        <w:t>»</w:t>
      </w:r>
      <w:r w:rsidR="009769C6">
        <w:rPr>
          <w:i/>
        </w:rPr>
        <w:t xml:space="preserve"> </w:t>
      </w:r>
      <w:r w:rsidR="009974C3">
        <w:t>(в 7,</w:t>
      </w:r>
      <w:r w:rsidR="009769C6">
        <w:t xml:space="preserve"> </w:t>
      </w:r>
      <w:r w:rsidR="009974C3">
        <w:t xml:space="preserve">8 классах по 2 часа в неделю), </w:t>
      </w:r>
      <w:r w:rsidR="009974C3" w:rsidRPr="00172230">
        <w:rPr>
          <w:i/>
        </w:rPr>
        <w:t>«</w:t>
      </w:r>
      <w:r w:rsidR="009974C3">
        <w:rPr>
          <w:i/>
        </w:rPr>
        <w:t>Химия</w:t>
      </w:r>
      <w:r w:rsidR="009974C3" w:rsidRPr="00172230">
        <w:rPr>
          <w:i/>
        </w:rPr>
        <w:t>»</w:t>
      </w:r>
      <w:r w:rsidR="009974C3">
        <w:rPr>
          <w:i/>
        </w:rPr>
        <w:t xml:space="preserve"> </w:t>
      </w:r>
      <w:r w:rsidR="009974C3">
        <w:t>(в 8 классе - 2 часа в неделю).</w:t>
      </w:r>
    </w:p>
    <w:p w:rsidR="00172230" w:rsidRDefault="00172230" w:rsidP="00172230">
      <w:pPr>
        <w:ind w:firstLine="540"/>
        <w:jc w:val="both"/>
      </w:pPr>
      <w:r w:rsidRPr="003469C9">
        <w:t xml:space="preserve">Изучение предмета </w:t>
      </w:r>
      <w:r w:rsidRPr="00172230">
        <w:rPr>
          <w:i/>
        </w:rPr>
        <w:t>«Физическая культура»</w:t>
      </w:r>
      <w:r w:rsidR="009769C6">
        <w:t xml:space="preserve"> предусмотрено из расчета 2</w:t>
      </w:r>
      <w:r w:rsidRPr="003469C9">
        <w:t xml:space="preserve"> часа в неделю.</w:t>
      </w:r>
    </w:p>
    <w:p w:rsidR="00172230" w:rsidRDefault="00172230" w:rsidP="00172230">
      <w:pPr>
        <w:ind w:firstLine="540"/>
        <w:jc w:val="both"/>
      </w:pPr>
      <w:r w:rsidRPr="003469C9">
        <w:t>Учебные предметы «Изобразительное искусство» и «Музыка» изучаются в 5-х, 6-х, 7-х  классах по 1 часу в неделю</w:t>
      </w:r>
      <w:r w:rsidR="009974C3">
        <w:t xml:space="preserve">, в 8 классе 1 час отводится на изучение </w:t>
      </w:r>
      <w:r w:rsidR="009974C3" w:rsidRPr="003469C9">
        <w:t>«Музыка»</w:t>
      </w:r>
      <w:r w:rsidR="009974C3">
        <w:t>.</w:t>
      </w:r>
      <w:r w:rsidR="009974C3" w:rsidRPr="003469C9">
        <w:t xml:space="preserve"> </w:t>
      </w:r>
      <w:r w:rsidRPr="003469C9">
        <w:t xml:space="preserve">Образовательная область </w:t>
      </w:r>
      <w:r w:rsidRPr="007A7D5B">
        <w:t>«Технология»</w:t>
      </w:r>
      <w:r w:rsidRPr="003469C9">
        <w:t xml:space="preserve"> включает предмет </w:t>
      </w:r>
      <w:r w:rsidRPr="00172230">
        <w:rPr>
          <w:i/>
        </w:rPr>
        <w:t>«Технология»</w:t>
      </w:r>
      <w:r>
        <w:t xml:space="preserve"> 2 часа в неделю в 5</w:t>
      </w:r>
      <w:r w:rsidR="0052044E">
        <w:t>-7</w:t>
      </w:r>
      <w:r>
        <w:t xml:space="preserve"> классах</w:t>
      </w:r>
      <w:r w:rsidR="009974C3">
        <w:t xml:space="preserve"> и 1 часа в неделю в 8 классе</w:t>
      </w:r>
    </w:p>
    <w:p w:rsidR="00172230" w:rsidRDefault="00172230" w:rsidP="00172230">
      <w:pPr>
        <w:ind w:firstLine="540"/>
        <w:jc w:val="both"/>
      </w:pPr>
      <w:r>
        <w:t xml:space="preserve">Учебный предмет </w:t>
      </w:r>
      <w:r w:rsidRPr="00172230">
        <w:rPr>
          <w:i/>
        </w:rPr>
        <w:t>«Основы духовно-нравственной культуры и светской этики»</w:t>
      </w:r>
      <w:r>
        <w:t xml:space="preserve"> в объёме 1 час в неделю изучен в 4 классе</w:t>
      </w:r>
      <w:r w:rsidR="009769C6">
        <w:t>, а</w:t>
      </w:r>
      <w:r w:rsidR="00ED1EC5">
        <w:t xml:space="preserve"> в 5 классе </w:t>
      </w:r>
      <w:r w:rsidR="009974C3">
        <w:t>этот пре</w:t>
      </w:r>
      <w:r w:rsidR="009769C6">
        <w:t xml:space="preserve">дмет будет включён в часть формируемую участниками образовательных отношений. </w:t>
      </w:r>
    </w:p>
    <w:p w:rsidR="007578FA" w:rsidRPr="00735664" w:rsidRDefault="009769C6" w:rsidP="0052044E">
      <w:pPr>
        <w:jc w:val="both"/>
      </w:pPr>
      <w:r>
        <w:rPr>
          <w:i/>
        </w:rPr>
        <w:lastRenderedPageBreak/>
        <w:t xml:space="preserve">      </w:t>
      </w:r>
      <w:r w:rsidR="00D55283">
        <w:t xml:space="preserve"> Поскольку школа работает в системе 5-дневной рабочей недели, данная часть в пределах максимально допустимой нагрузки составляет для 5</w:t>
      </w:r>
      <w:r>
        <w:t>-7</w:t>
      </w:r>
      <w:r w:rsidR="00D55283">
        <w:t xml:space="preserve"> класса 1 час в неделю.</w:t>
      </w:r>
      <w:r w:rsidR="005C6F8F">
        <w:t xml:space="preserve"> </w:t>
      </w:r>
      <w:r w:rsidR="007578FA">
        <w:t>В</w:t>
      </w:r>
      <w:r w:rsidR="005C6F8F">
        <w:t xml:space="preserve"> 5-</w:t>
      </w:r>
      <w:r w:rsidR="007578FA">
        <w:t xml:space="preserve"> </w:t>
      </w:r>
      <w:r w:rsidR="005C6F8F">
        <w:t>7</w:t>
      </w:r>
      <w:r w:rsidR="007578FA">
        <w:t xml:space="preserve"> классе </w:t>
      </w:r>
      <w:r w:rsidR="007578FA" w:rsidRPr="007578FA">
        <w:t>час распределён на учебный курс «Информатика и ИКТ», изучение которого направлено на формирование у обучающихся системно-информационного  подхода к анализу окружающего мира, развитие умений применять информационные технологии, в различных областях практической деятельности человека.</w:t>
      </w:r>
    </w:p>
    <w:p w:rsidR="003C25D5" w:rsidRDefault="00F164C2" w:rsidP="009C790E">
      <w:pPr>
        <w:pStyle w:val="ConsPlusNormal"/>
        <w:widowControl/>
        <w:spacing w:line="276" w:lineRule="auto"/>
        <w:ind w:firstLine="567"/>
        <w:jc w:val="both"/>
        <w:rPr>
          <w:rFonts w:ascii="Times New Roman" w:hAnsi="Times New Roman" w:cs="Times New Roman"/>
          <w:sz w:val="24"/>
          <w:szCs w:val="24"/>
        </w:rPr>
      </w:pPr>
      <w:r>
        <w:rPr>
          <w:rFonts w:ascii="Times New Roman" w:hAnsi="Times New Roman" w:cs="Times New Roman"/>
          <w:spacing w:val="-3"/>
          <w:sz w:val="24"/>
          <w:szCs w:val="24"/>
        </w:rPr>
        <w:t>Б</w:t>
      </w:r>
      <w:r w:rsidR="003C25D5" w:rsidRPr="00735664">
        <w:rPr>
          <w:rFonts w:ascii="Times New Roman" w:hAnsi="Times New Roman" w:cs="Times New Roman"/>
          <w:spacing w:val="-3"/>
          <w:sz w:val="24"/>
          <w:szCs w:val="24"/>
        </w:rPr>
        <w:t xml:space="preserve">азисный учебный план </w:t>
      </w:r>
      <w:r>
        <w:rPr>
          <w:rFonts w:ascii="Times New Roman" w:hAnsi="Times New Roman" w:cs="Times New Roman"/>
          <w:spacing w:val="-3"/>
          <w:sz w:val="24"/>
          <w:szCs w:val="24"/>
        </w:rPr>
        <w:t>основного общего образования</w:t>
      </w:r>
      <w:r w:rsidR="003C25D5" w:rsidRPr="00735664">
        <w:rPr>
          <w:rFonts w:ascii="Times New Roman" w:hAnsi="Times New Roman" w:cs="Times New Roman"/>
          <w:spacing w:val="-3"/>
          <w:sz w:val="24"/>
          <w:szCs w:val="24"/>
        </w:rPr>
        <w:t xml:space="preserve"> определяет </w:t>
      </w:r>
      <w:proofErr w:type="gramStart"/>
      <w:r w:rsidR="003C25D5" w:rsidRPr="00735664">
        <w:rPr>
          <w:rFonts w:ascii="Times New Roman" w:hAnsi="Times New Roman" w:cs="Times New Roman"/>
          <w:spacing w:val="-3"/>
          <w:sz w:val="24"/>
          <w:szCs w:val="24"/>
        </w:rPr>
        <w:t>цели</w:t>
      </w:r>
      <w:proofErr w:type="gramEnd"/>
      <w:r w:rsidR="003C25D5" w:rsidRPr="00735664">
        <w:rPr>
          <w:rFonts w:ascii="Times New Roman" w:hAnsi="Times New Roman" w:cs="Times New Roman"/>
          <w:spacing w:val="-3"/>
          <w:sz w:val="24"/>
          <w:szCs w:val="24"/>
        </w:rPr>
        <w:t xml:space="preserve"> и задачи изучения предметов в рамках инвариантной части учебного плана; основные компетенции выпускников основной школы; минимальное обязательное количество часов, отводимых на изучение предметов базисного учебного плана.</w:t>
      </w:r>
    </w:p>
    <w:p w:rsidR="000A5B91" w:rsidRDefault="000A5B91" w:rsidP="000A5B91">
      <w:pPr>
        <w:ind w:firstLine="567"/>
        <w:jc w:val="both"/>
        <w:rPr>
          <w:iCs/>
        </w:rPr>
      </w:pPr>
      <w:proofErr w:type="gramStart"/>
      <w:r>
        <w:t xml:space="preserve">Целью изучение учебного предмета </w:t>
      </w:r>
      <w:r w:rsidRPr="000A5B91">
        <w:rPr>
          <w:i/>
        </w:rPr>
        <w:t>«Русский язык»</w:t>
      </w:r>
      <w:r w:rsidR="005C6F8F">
        <w:rPr>
          <w:i/>
        </w:rPr>
        <w:t xml:space="preserve"> </w:t>
      </w:r>
      <w:r>
        <w:rPr>
          <w:iCs/>
        </w:rPr>
        <w:t xml:space="preserve">в основной </w:t>
      </w:r>
      <w:r>
        <w:t xml:space="preserve">школе является формирование </w:t>
      </w:r>
      <w:proofErr w:type="spellStart"/>
      <w:r>
        <w:t>общеучебных</w:t>
      </w:r>
      <w:proofErr w:type="spellEnd"/>
      <w:r>
        <w:t xml:space="preserve"> умений, навыков и обобщенных способов деятельности, в основе которых также задействованы все виды речемыслительной деятельности: </w:t>
      </w:r>
      <w:r>
        <w:rPr>
          <w:iCs/>
        </w:rPr>
        <w:t>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w:t>
      </w:r>
      <w:proofErr w:type="gramEnd"/>
      <w:r>
        <w:rPr>
          <w:iCs/>
        </w:rPr>
        <w:t xml:space="preserve">, </w:t>
      </w:r>
      <w:proofErr w:type="gramStart"/>
      <w:r>
        <w:rPr>
          <w:iCs/>
        </w:rPr>
        <w:t>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само коррекцию).</w:t>
      </w:r>
      <w:proofErr w:type="gramEnd"/>
    </w:p>
    <w:p w:rsidR="000A5B91" w:rsidRDefault="000A5B91" w:rsidP="000A5B91">
      <w:pPr>
        <w:ind w:firstLine="567"/>
        <w:jc w:val="both"/>
      </w:pPr>
      <w:r w:rsidRPr="00143FA1">
        <w:rPr>
          <w:i/>
        </w:rPr>
        <w:t>Учебный предмет</w:t>
      </w:r>
      <w:r w:rsidR="005C6F8F">
        <w:rPr>
          <w:i/>
        </w:rPr>
        <w:t xml:space="preserve"> </w:t>
      </w:r>
      <w:r w:rsidRPr="00143FA1">
        <w:rPr>
          <w:i/>
        </w:rPr>
        <w:t>«</w:t>
      </w:r>
      <w:r w:rsidRPr="00143FA1">
        <w:rPr>
          <w:i/>
          <w:iCs/>
        </w:rPr>
        <w:t xml:space="preserve">Литература» </w:t>
      </w:r>
      <w:r>
        <w:rPr>
          <w:iCs/>
        </w:rPr>
        <w:t xml:space="preserve">изучается </w:t>
      </w:r>
      <w:r>
        <w:t>в 9 классе 3 часа в неделю.</w:t>
      </w:r>
    </w:p>
    <w:p w:rsidR="000A5B91" w:rsidRDefault="000A5B91" w:rsidP="000A5B91">
      <w:pPr>
        <w:ind w:firstLine="567"/>
        <w:jc w:val="both"/>
      </w:pPr>
      <w:r>
        <w:t>Сформулированные в стандарте цели литературного образования в основной школе сгруппированы в четыре смысловых блока: воспитание, развитие, освоение знаний, овладение умениями. При этом последовательность целей не указывает на их иерархию, т.е. все цели являются равноценными по значимости</w:t>
      </w:r>
      <w:r w:rsidRPr="000C536F">
        <w:t>. Цели изучения предмета « Литература»:</w:t>
      </w:r>
    </w:p>
    <w:p w:rsidR="000A5B91" w:rsidRPr="007548B1" w:rsidRDefault="000A5B91" w:rsidP="000A5B91">
      <w:pPr>
        <w:pStyle w:val="a9"/>
        <w:numPr>
          <w:ilvl w:val="0"/>
          <w:numId w:val="40"/>
        </w:numPr>
        <w:jc w:val="both"/>
        <w:rPr>
          <w:sz w:val="24"/>
          <w:szCs w:val="24"/>
        </w:rPr>
      </w:pPr>
      <w:r w:rsidRPr="007548B1">
        <w:rPr>
          <w:sz w:val="24"/>
          <w:szCs w:val="24"/>
        </w:rPr>
        <w:t>воспитание духовно развитой личности,</w:t>
      </w:r>
      <w:r>
        <w:rPr>
          <w:sz w:val="24"/>
          <w:szCs w:val="24"/>
        </w:rPr>
        <w:t xml:space="preserve"> формирование</w:t>
      </w:r>
      <w:r w:rsidRPr="007548B1">
        <w:rPr>
          <w:sz w:val="24"/>
          <w:szCs w:val="24"/>
        </w:rPr>
        <w:t xml:space="preserve">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w:t>
      </w:r>
    </w:p>
    <w:p w:rsidR="000A5B91" w:rsidRDefault="000A5B91" w:rsidP="000A5B91">
      <w:pPr>
        <w:pStyle w:val="a9"/>
        <w:numPr>
          <w:ilvl w:val="0"/>
          <w:numId w:val="40"/>
        </w:numPr>
        <w:jc w:val="both"/>
        <w:rPr>
          <w:sz w:val="24"/>
          <w:szCs w:val="24"/>
        </w:rPr>
      </w:pPr>
      <w:r w:rsidRPr="007548B1">
        <w:rPr>
          <w:sz w:val="24"/>
          <w:szCs w:val="24"/>
        </w:rPr>
        <w:t xml:space="preserve">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w:t>
      </w:r>
    </w:p>
    <w:p w:rsidR="000A5B91" w:rsidRPr="007548B1" w:rsidRDefault="000A5B91" w:rsidP="000A5B91">
      <w:pPr>
        <w:pStyle w:val="a9"/>
        <w:numPr>
          <w:ilvl w:val="0"/>
          <w:numId w:val="40"/>
        </w:numPr>
        <w:jc w:val="both"/>
        <w:rPr>
          <w:sz w:val="24"/>
          <w:szCs w:val="24"/>
        </w:rPr>
      </w:pPr>
      <w:r w:rsidRPr="007548B1">
        <w:rPr>
          <w:sz w:val="24"/>
          <w:szCs w:val="24"/>
        </w:rPr>
        <w:t>развитиеустной и письменной речи учащихся;</w:t>
      </w:r>
    </w:p>
    <w:p w:rsidR="000A5B91" w:rsidRPr="007548B1" w:rsidRDefault="000A5B91" w:rsidP="000A5B91">
      <w:pPr>
        <w:pStyle w:val="a9"/>
        <w:numPr>
          <w:ilvl w:val="0"/>
          <w:numId w:val="40"/>
        </w:numPr>
        <w:jc w:val="both"/>
        <w:rPr>
          <w:sz w:val="24"/>
          <w:szCs w:val="24"/>
        </w:rPr>
      </w:pPr>
      <w:r w:rsidRPr="007548B1">
        <w:rPr>
          <w:sz w:val="24"/>
          <w:szCs w:val="24"/>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0A5B91" w:rsidRDefault="000A5B91" w:rsidP="000A5B91">
      <w:pPr>
        <w:pStyle w:val="a9"/>
        <w:numPr>
          <w:ilvl w:val="0"/>
          <w:numId w:val="40"/>
        </w:numPr>
        <w:jc w:val="both"/>
        <w:rPr>
          <w:sz w:val="24"/>
          <w:szCs w:val="24"/>
        </w:rPr>
      </w:pPr>
      <w:r w:rsidRPr="007548B1">
        <w:rPr>
          <w:sz w:val="24"/>
          <w:szCs w:val="24"/>
        </w:rPr>
        <w:t xml:space="preserve">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w:t>
      </w:r>
    </w:p>
    <w:p w:rsidR="000A5B91" w:rsidRPr="000C536F" w:rsidRDefault="000A5B91" w:rsidP="000A5B91">
      <w:pPr>
        <w:pStyle w:val="a9"/>
        <w:numPr>
          <w:ilvl w:val="0"/>
          <w:numId w:val="40"/>
        </w:numPr>
        <w:jc w:val="both"/>
        <w:rPr>
          <w:sz w:val="24"/>
          <w:szCs w:val="24"/>
        </w:rPr>
      </w:pPr>
      <w:r w:rsidRPr="007548B1">
        <w:rPr>
          <w:sz w:val="24"/>
          <w:szCs w:val="24"/>
        </w:rPr>
        <w:t>выявление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0A5B91" w:rsidRDefault="000A5B91" w:rsidP="000A5B91">
      <w:pPr>
        <w:ind w:firstLine="567"/>
        <w:jc w:val="both"/>
      </w:pPr>
      <w:r w:rsidRPr="00143FA1">
        <w:rPr>
          <w:i/>
        </w:rPr>
        <w:t>Учебный предмет «Иностранный язык»</w:t>
      </w:r>
      <w:r>
        <w:t xml:space="preserve"> изучается в 9 классах по три часа в неделю.</w:t>
      </w:r>
    </w:p>
    <w:p w:rsidR="000A5B91" w:rsidRDefault="000A5B91" w:rsidP="000A5B91">
      <w:pPr>
        <w:shd w:val="clear" w:color="auto" w:fill="FFFFFF"/>
        <w:ind w:right="19" w:firstLine="567"/>
        <w:jc w:val="both"/>
        <w:rPr>
          <w:spacing w:val="-1"/>
        </w:rPr>
      </w:pPr>
      <w:r>
        <w:rPr>
          <w:spacing w:val="-1"/>
        </w:rPr>
        <w:t>Основными целями изучения иностранного языка являются:</w:t>
      </w:r>
    </w:p>
    <w:p w:rsidR="000A5B91" w:rsidRDefault="000A5B91" w:rsidP="000A5B91">
      <w:pPr>
        <w:widowControl w:val="0"/>
        <w:numPr>
          <w:ilvl w:val="0"/>
          <w:numId w:val="12"/>
        </w:numPr>
        <w:shd w:val="clear" w:color="auto" w:fill="FFFFFF"/>
        <w:tabs>
          <w:tab w:val="num" w:pos="0"/>
        </w:tabs>
        <w:suppressAutoHyphens w:val="0"/>
        <w:autoSpaceDN w:val="0"/>
        <w:ind w:left="0" w:right="19" w:firstLine="567"/>
        <w:jc w:val="both"/>
        <w:rPr>
          <w:spacing w:val="-1"/>
        </w:rPr>
      </w:pPr>
      <w:r>
        <w:rPr>
          <w:spacing w:val="-1"/>
        </w:rPr>
        <w:t>развитие иноязычной коммуникативной компетенции (речевой, языковой, социокультурной, компенсаторной и учебно-познавательной);</w:t>
      </w:r>
    </w:p>
    <w:p w:rsidR="000A5B91" w:rsidRPr="000A5B91" w:rsidRDefault="000A5B91" w:rsidP="000A5B91">
      <w:pPr>
        <w:numPr>
          <w:ilvl w:val="0"/>
          <w:numId w:val="12"/>
        </w:numPr>
        <w:tabs>
          <w:tab w:val="num" w:pos="0"/>
        </w:tabs>
        <w:suppressAutoHyphens w:val="0"/>
        <w:autoSpaceDN w:val="0"/>
        <w:ind w:left="0" w:firstLine="567"/>
        <w:jc w:val="both"/>
        <w:rPr>
          <w:b/>
        </w:rPr>
      </w:pPr>
      <w:r>
        <w:rPr>
          <w:spacing w:val="-1"/>
        </w:rPr>
        <w:t>развитие и воспитание школьников средствами иностранного языка.</w:t>
      </w:r>
    </w:p>
    <w:p w:rsidR="000A5B91" w:rsidRDefault="000A5B91" w:rsidP="000A5B91">
      <w:pPr>
        <w:pStyle w:val="210"/>
        <w:tabs>
          <w:tab w:val="left" w:pos="708"/>
        </w:tabs>
        <w:ind w:right="0" w:firstLine="567"/>
        <w:jc w:val="both"/>
        <w:rPr>
          <w:sz w:val="24"/>
          <w:szCs w:val="24"/>
        </w:rPr>
      </w:pPr>
      <w:proofErr w:type="gramStart"/>
      <w:r>
        <w:rPr>
          <w:spacing w:val="-1"/>
          <w:sz w:val="24"/>
          <w:szCs w:val="24"/>
        </w:rPr>
        <w:t>В соответствии с личностно-ориентированной парадигмой образования федеральный компонент стандарта по иностранному языку для всех уровней обучения нацелен на комплексную реализацию</w:t>
      </w:r>
      <w:proofErr w:type="gramEnd"/>
      <w:r>
        <w:rPr>
          <w:spacing w:val="-1"/>
          <w:sz w:val="24"/>
          <w:szCs w:val="24"/>
        </w:rPr>
        <w:t xml:space="preserve"> личностно-</w:t>
      </w:r>
      <w:r>
        <w:rPr>
          <w:spacing w:val="1"/>
          <w:sz w:val="24"/>
          <w:szCs w:val="24"/>
        </w:rPr>
        <w:t xml:space="preserve">ориентированного, </w:t>
      </w:r>
      <w:proofErr w:type="spellStart"/>
      <w:r>
        <w:rPr>
          <w:spacing w:val="-1"/>
          <w:sz w:val="24"/>
          <w:szCs w:val="24"/>
        </w:rPr>
        <w:t>деятельностного</w:t>
      </w:r>
      <w:proofErr w:type="spellEnd"/>
      <w:r>
        <w:rPr>
          <w:spacing w:val="-1"/>
          <w:sz w:val="24"/>
          <w:szCs w:val="24"/>
        </w:rPr>
        <w:t xml:space="preserve">, </w:t>
      </w:r>
      <w:r>
        <w:rPr>
          <w:spacing w:val="1"/>
          <w:sz w:val="24"/>
          <w:szCs w:val="24"/>
        </w:rPr>
        <w:t xml:space="preserve">коммуникативно-когнитивного и социокультурного подходов к </w:t>
      </w:r>
      <w:r>
        <w:rPr>
          <w:sz w:val="24"/>
          <w:szCs w:val="24"/>
        </w:rPr>
        <w:t>обучению иностранным языкам. Цели, содержание и планируемые результаты языкового образования представлены в единой системе. Задаваемое содержание ориентировано на образование, воспитание и развитие личности школьника средствами изучаемого языка.</w:t>
      </w:r>
    </w:p>
    <w:p w:rsidR="000A5B91" w:rsidRDefault="000A5B91" w:rsidP="000A5B91">
      <w:pPr>
        <w:ind w:firstLine="567"/>
        <w:jc w:val="both"/>
        <w:rPr>
          <w:spacing w:val="-1"/>
        </w:rPr>
      </w:pPr>
      <w:r>
        <w:rPr>
          <w:spacing w:val="-1"/>
        </w:rPr>
        <w:t>Предложенный объем учебного времени достаточен для освоения иностранного языка на функциональном уровне.</w:t>
      </w:r>
    </w:p>
    <w:p w:rsidR="000A5B91" w:rsidRDefault="000A5B91" w:rsidP="000A5B91">
      <w:pPr>
        <w:pStyle w:val="ConsPlusNormal"/>
        <w:widowControl/>
        <w:ind w:firstLine="567"/>
        <w:jc w:val="both"/>
        <w:rPr>
          <w:rFonts w:ascii="Times New Roman" w:hAnsi="Times New Roman" w:cs="Times New Roman"/>
          <w:sz w:val="24"/>
          <w:szCs w:val="24"/>
        </w:rPr>
      </w:pPr>
      <w:r w:rsidRPr="00143FA1">
        <w:rPr>
          <w:rFonts w:ascii="Times New Roman" w:hAnsi="Times New Roman" w:cs="Times New Roman"/>
          <w:i/>
          <w:sz w:val="24"/>
          <w:szCs w:val="24"/>
        </w:rPr>
        <w:t>Учебный предмет</w:t>
      </w:r>
      <w:r>
        <w:rPr>
          <w:rFonts w:ascii="Times New Roman" w:hAnsi="Times New Roman" w:cs="Times New Roman"/>
          <w:sz w:val="24"/>
          <w:szCs w:val="24"/>
        </w:rPr>
        <w:t xml:space="preserve"> в 9 классах – «Алгебра» по 3 часа в неделю, «Геометрия» - по 2 часа в неделю. </w:t>
      </w:r>
    </w:p>
    <w:p w:rsidR="000A5B91" w:rsidRDefault="000A5B91" w:rsidP="000A5B91">
      <w:pPr>
        <w:pStyle w:val="ConsPlusNormal"/>
        <w:widowControl/>
        <w:ind w:firstLine="567"/>
        <w:jc w:val="both"/>
        <w:rPr>
          <w:rFonts w:ascii="Times New Roman" w:hAnsi="Times New Roman" w:cs="Times New Roman"/>
          <w:sz w:val="24"/>
          <w:szCs w:val="24"/>
        </w:rPr>
      </w:pPr>
      <w:r>
        <w:rPr>
          <w:rFonts w:ascii="Times New Roman" w:hAnsi="Times New Roman" w:cs="Times New Roman"/>
          <w:bCs/>
          <w:sz w:val="24"/>
          <w:szCs w:val="24"/>
        </w:rPr>
        <w:lastRenderedPageBreak/>
        <w:t>Цели</w:t>
      </w:r>
      <w:r>
        <w:rPr>
          <w:rFonts w:ascii="Times New Roman" w:hAnsi="Times New Roman" w:cs="Times New Roman"/>
          <w:sz w:val="24"/>
          <w:szCs w:val="24"/>
        </w:rPr>
        <w:t xml:space="preserve"> обучения математике:</w:t>
      </w:r>
    </w:p>
    <w:p w:rsidR="000A5B91" w:rsidRPr="008A6AA5" w:rsidRDefault="000A5B91" w:rsidP="000A5B91">
      <w:pPr>
        <w:pStyle w:val="ConsPlusNormal"/>
        <w:widowControl/>
        <w:numPr>
          <w:ilvl w:val="0"/>
          <w:numId w:val="41"/>
        </w:numPr>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математике как универсальном языке науки, средства моделирования явлений и процессов, об идеях и методах математики;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w:t>
      </w:r>
    </w:p>
    <w:p w:rsidR="000A5B91" w:rsidRDefault="000A5B91" w:rsidP="000A5B91">
      <w:pPr>
        <w:keepNext/>
        <w:widowControl w:val="0"/>
        <w:numPr>
          <w:ilvl w:val="0"/>
          <w:numId w:val="41"/>
        </w:numPr>
        <w:suppressAutoHyphens w:val="0"/>
        <w:autoSpaceDE w:val="0"/>
        <w:autoSpaceDN w:val="0"/>
        <w:adjustRightInd w:val="0"/>
        <w:jc w:val="both"/>
      </w:pPr>
      <w: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0A5B91" w:rsidRDefault="000A5B91" w:rsidP="000A5B91">
      <w:pPr>
        <w:keepNext/>
        <w:widowControl w:val="0"/>
        <w:numPr>
          <w:ilvl w:val="0"/>
          <w:numId w:val="41"/>
        </w:numPr>
        <w:suppressAutoHyphens w:val="0"/>
        <w:autoSpaceDE w:val="0"/>
        <w:autoSpaceDN w:val="0"/>
        <w:adjustRightInd w:val="0"/>
        <w:jc w:val="both"/>
      </w:pPr>
      <w:r>
        <w:t>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w:t>
      </w:r>
    </w:p>
    <w:p w:rsidR="000A5B91" w:rsidRPr="007548B1" w:rsidRDefault="000A5B91" w:rsidP="000A5B91">
      <w:pPr>
        <w:keepNext/>
        <w:widowControl w:val="0"/>
        <w:numPr>
          <w:ilvl w:val="0"/>
          <w:numId w:val="41"/>
        </w:numPr>
        <w:suppressAutoHyphens w:val="0"/>
        <w:autoSpaceDE w:val="0"/>
        <w:autoSpaceDN w:val="0"/>
        <w:adjustRightInd w:val="0"/>
        <w:jc w:val="both"/>
      </w:pPr>
      <w:r w:rsidRPr="007548B1">
        <w:t xml:space="preserve">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0A5B91" w:rsidRPr="007548B1" w:rsidRDefault="000A5B91" w:rsidP="000A5B91">
      <w:pPr>
        <w:keepNext/>
        <w:widowControl w:val="0"/>
        <w:numPr>
          <w:ilvl w:val="0"/>
          <w:numId w:val="41"/>
        </w:numPr>
        <w:suppressAutoHyphens w:val="0"/>
        <w:autoSpaceDE w:val="0"/>
        <w:autoSpaceDN w:val="0"/>
        <w:adjustRightInd w:val="0"/>
        <w:jc w:val="both"/>
      </w:pPr>
      <w:r w:rsidRPr="007548B1">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0A5B91" w:rsidRPr="007548B1" w:rsidRDefault="000A5B91" w:rsidP="000A5B91">
      <w:pPr>
        <w:pStyle w:val="a9"/>
        <w:keepNext/>
        <w:numPr>
          <w:ilvl w:val="0"/>
          <w:numId w:val="41"/>
        </w:numPr>
        <w:jc w:val="both"/>
        <w:rPr>
          <w:sz w:val="24"/>
          <w:szCs w:val="24"/>
        </w:rPr>
      </w:pPr>
      <w:r w:rsidRPr="007548B1">
        <w:rPr>
          <w:sz w:val="24"/>
          <w:szCs w:val="24"/>
        </w:rP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0A5B91" w:rsidRDefault="000A5B91" w:rsidP="000A5B91">
      <w:pPr>
        <w:keepNext/>
        <w:widowControl w:val="0"/>
        <w:numPr>
          <w:ilvl w:val="0"/>
          <w:numId w:val="41"/>
        </w:numPr>
        <w:suppressAutoHyphens w:val="0"/>
        <w:autoSpaceDE w:val="0"/>
        <w:autoSpaceDN w:val="0"/>
        <w:adjustRightInd w:val="0"/>
        <w:jc w:val="both"/>
      </w:pPr>
      <w:r w:rsidRPr="007548B1">
        <w:t xml:space="preserve">  развитие вычислительных и формально-оперативных алгебраических умений до уровня, позволяющего уверенно использовать их при решении задач математики и смежных предметов (физика, химия, основы информатики и вычислительной техники), усвоение аппарата уравнений и неравенств как основного средства математического моделирования прикладных задач, осуществление функциональной подготовки школьников. В ходе изучения курса учащиеся овладевают приёмами вычислений на калькуляторе.</w:t>
      </w:r>
    </w:p>
    <w:p w:rsidR="000A5B91" w:rsidRDefault="000A5B91" w:rsidP="000A5B91">
      <w:pPr>
        <w:pStyle w:val="ConsPlusNormal"/>
        <w:widowControl/>
        <w:ind w:firstLine="567"/>
        <w:jc w:val="both"/>
        <w:rPr>
          <w:rFonts w:ascii="Times New Roman" w:hAnsi="Times New Roman" w:cs="Times New Roman"/>
          <w:sz w:val="24"/>
          <w:szCs w:val="24"/>
        </w:rPr>
      </w:pPr>
      <w:r w:rsidRPr="00143FA1">
        <w:rPr>
          <w:rFonts w:ascii="Times New Roman" w:hAnsi="Times New Roman" w:cs="Times New Roman"/>
          <w:i/>
          <w:sz w:val="24"/>
          <w:szCs w:val="24"/>
        </w:rPr>
        <w:t>«Информатика и информационно-коммуникационные технологии (ИКТ)»</w:t>
      </w:r>
      <w:r>
        <w:rPr>
          <w:rFonts w:ascii="Times New Roman" w:hAnsi="Times New Roman" w:cs="Times New Roman"/>
          <w:sz w:val="24"/>
          <w:szCs w:val="24"/>
        </w:rPr>
        <w:t xml:space="preserve"> как самостоятельный учебный предмет федерального компонента государственного стандарта общего ос</w:t>
      </w:r>
      <w:r w:rsidR="00BC4BF9">
        <w:rPr>
          <w:rFonts w:ascii="Times New Roman" w:hAnsi="Times New Roman" w:cs="Times New Roman"/>
          <w:sz w:val="24"/>
          <w:szCs w:val="24"/>
        </w:rPr>
        <w:t xml:space="preserve">новного образования изучается </w:t>
      </w:r>
      <w:r>
        <w:rPr>
          <w:rFonts w:ascii="Times New Roman" w:hAnsi="Times New Roman" w:cs="Times New Roman"/>
          <w:sz w:val="24"/>
          <w:szCs w:val="24"/>
        </w:rPr>
        <w:t xml:space="preserve">в 9 классе – по </w:t>
      </w:r>
      <w:r w:rsidR="005C6F8F">
        <w:rPr>
          <w:rFonts w:ascii="Times New Roman" w:hAnsi="Times New Roman" w:cs="Times New Roman"/>
          <w:sz w:val="24"/>
          <w:szCs w:val="24"/>
        </w:rPr>
        <w:t>2</w:t>
      </w:r>
      <w:r w:rsidR="00BC4BF9">
        <w:rPr>
          <w:rFonts w:ascii="Times New Roman" w:hAnsi="Times New Roman" w:cs="Times New Roman"/>
          <w:sz w:val="24"/>
          <w:szCs w:val="24"/>
        </w:rPr>
        <w:t xml:space="preserve"> час</w:t>
      </w:r>
      <w:r>
        <w:rPr>
          <w:rFonts w:ascii="Times New Roman" w:hAnsi="Times New Roman" w:cs="Times New Roman"/>
          <w:sz w:val="24"/>
          <w:szCs w:val="24"/>
        </w:rPr>
        <w:t xml:space="preserve"> в неделю.  </w:t>
      </w:r>
    </w:p>
    <w:p w:rsidR="000A5B91" w:rsidRPr="00F12EB3" w:rsidRDefault="000A5B91" w:rsidP="000A5B91">
      <w:pPr>
        <w:pStyle w:val="c14"/>
        <w:spacing w:before="0" w:beforeAutospacing="0" w:after="0" w:afterAutospacing="0" w:line="270" w:lineRule="atLeast"/>
        <w:ind w:firstLine="708"/>
        <w:jc w:val="both"/>
      </w:pPr>
      <w:r>
        <w:rPr>
          <w:rStyle w:val="c10"/>
        </w:rPr>
        <w:t>Изучения предмета «Информатика</w:t>
      </w:r>
      <w:r w:rsidRPr="00F12EB3">
        <w:rPr>
          <w:rStyle w:val="c10"/>
        </w:rPr>
        <w:t xml:space="preserve"> и </w:t>
      </w:r>
      <w:r>
        <w:rPr>
          <w:rStyle w:val="c10"/>
        </w:rPr>
        <w:t xml:space="preserve">ИКТ» </w:t>
      </w:r>
      <w:r w:rsidRPr="00F12EB3">
        <w:rPr>
          <w:rStyle w:val="c10"/>
        </w:rPr>
        <w:t>направлено на достижение следующих целей:</w:t>
      </w:r>
    </w:p>
    <w:p w:rsidR="000A5B91" w:rsidRPr="00F12EB3" w:rsidRDefault="000A5B91" w:rsidP="000A5B91">
      <w:pPr>
        <w:pStyle w:val="c14"/>
        <w:numPr>
          <w:ilvl w:val="0"/>
          <w:numId w:val="42"/>
        </w:numPr>
        <w:spacing w:before="0" w:beforeAutospacing="0" w:after="0" w:afterAutospacing="0" w:line="270" w:lineRule="atLeast"/>
        <w:jc w:val="both"/>
      </w:pPr>
      <w:r w:rsidRPr="00F12EB3">
        <w:rPr>
          <w:rStyle w:val="c10"/>
        </w:rPr>
        <w:t>освоение знаний, составляющих основу научных представлений об информации, информационных процессах, системах, технологиях и моделях;</w:t>
      </w:r>
    </w:p>
    <w:p w:rsidR="000A5B91" w:rsidRPr="00F12EB3" w:rsidRDefault="000A5B91" w:rsidP="000A5B91">
      <w:pPr>
        <w:pStyle w:val="c14"/>
        <w:numPr>
          <w:ilvl w:val="0"/>
          <w:numId w:val="42"/>
        </w:numPr>
        <w:spacing w:before="0" w:beforeAutospacing="0" w:after="0" w:afterAutospacing="0" w:line="270" w:lineRule="atLeast"/>
        <w:jc w:val="both"/>
      </w:pPr>
      <w:r w:rsidRPr="00F12EB3">
        <w:rPr>
          <w:rStyle w:val="c10"/>
        </w:rPr>
        <w:t>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0A5B91" w:rsidRPr="00F12EB3" w:rsidRDefault="000A5B91" w:rsidP="000A5B91">
      <w:pPr>
        <w:pStyle w:val="c14"/>
        <w:numPr>
          <w:ilvl w:val="0"/>
          <w:numId w:val="42"/>
        </w:numPr>
        <w:spacing w:before="0" w:beforeAutospacing="0" w:after="0" w:afterAutospacing="0" w:line="270" w:lineRule="atLeast"/>
        <w:jc w:val="both"/>
      </w:pPr>
      <w:r w:rsidRPr="00F12EB3">
        <w:rPr>
          <w:rStyle w:val="c10"/>
        </w:rPr>
        <w:t>развитие познавательных интересов, интеллектуальных и творческих способностей средствами ИКТ;</w:t>
      </w:r>
    </w:p>
    <w:p w:rsidR="000A5B91" w:rsidRPr="00F12EB3" w:rsidRDefault="000A5B91" w:rsidP="000A5B91">
      <w:pPr>
        <w:pStyle w:val="c14"/>
        <w:numPr>
          <w:ilvl w:val="0"/>
          <w:numId w:val="42"/>
        </w:numPr>
        <w:spacing w:before="0" w:beforeAutospacing="0" w:after="0" w:afterAutospacing="0" w:line="270" w:lineRule="atLeast"/>
        <w:jc w:val="both"/>
      </w:pPr>
      <w:r w:rsidRPr="00F12EB3">
        <w:rPr>
          <w:rStyle w:val="c10"/>
        </w:rP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0A5B91" w:rsidRDefault="000A5B91" w:rsidP="000A5B91">
      <w:pPr>
        <w:pStyle w:val="ConsPlusNormal"/>
        <w:widowControl/>
        <w:ind w:firstLine="567"/>
        <w:jc w:val="both"/>
        <w:rPr>
          <w:rFonts w:ascii="Times New Roman" w:hAnsi="Times New Roman" w:cs="Times New Roman"/>
          <w:b/>
          <w:sz w:val="24"/>
          <w:szCs w:val="24"/>
        </w:rPr>
      </w:pPr>
      <w:r w:rsidRPr="00143FA1">
        <w:rPr>
          <w:rFonts w:ascii="Times New Roman" w:hAnsi="Times New Roman" w:cs="Times New Roman"/>
          <w:i/>
          <w:sz w:val="24"/>
          <w:szCs w:val="24"/>
        </w:rPr>
        <w:t>Учебный предмет «Обществознание»</w:t>
      </w:r>
      <w:r>
        <w:rPr>
          <w:rFonts w:ascii="Times New Roman" w:hAnsi="Times New Roman" w:cs="Times New Roman"/>
          <w:sz w:val="24"/>
          <w:szCs w:val="24"/>
        </w:rPr>
        <w:t xml:space="preserve"> изучается </w:t>
      </w:r>
      <w:r w:rsidR="00BC4BF9">
        <w:rPr>
          <w:rFonts w:ascii="Times New Roman" w:hAnsi="Times New Roman" w:cs="Times New Roman"/>
          <w:sz w:val="24"/>
          <w:szCs w:val="24"/>
        </w:rPr>
        <w:t>в</w:t>
      </w:r>
      <w:r>
        <w:rPr>
          <w:rFonts w:ascii="Times New Roman" w:hAnsi="Times New Roman" w:cs="Times New Roman"/>
          <w:sz w:val="24"/>
          <w:szCs w:val="24"/>
        </w:rPr>
        <w:t xml:space="preserve"> 9 класс</w:t>
      </w:r>
      <w:r w:rsidR="008E5638">
        <w:rPr>
          <w:rFonts w:ascii="Times New Roman" w:hAnsi="Times New Roman" w:cs="Times New Roman"/>
          <w:sz w:val="24"/>
          <w:szCs w:val="24"/>
        </w:rPr>
        <w:t>ах</w:t>
      </w:r>
      <w:r>
        <w:rPr>
          <w:rFonts w:ascii="Times New Roman" w:hAnsi="Times New Roman" w:cs="Times New Roman"/>
          <w:sz w:val="24"/>
          <w:szCs w:val="24"/>
        </w:rPr>
        <w:t xml:space="preserve"> по одному часу в неделю,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0A5B91" w:rsidRDefault="000A5B91" w:rsidP="000A5B9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Цели учебного предмета «Обществознание» структурированы путем выделения пяти направлений: развитие личности учащихся, воспитание, усвоение системы знаний, выработка умений, формирование способности применять полученные знания и умения в практической деятельности.</w:t>
      </w:r>
    </w:p>
    <w:p w:rsidR="000A5B91" w:rsidRPr="000A5B91" w:rsidRDefault="000A5B91" w:rsidP="000A5B91">
      <w:pPr>
        <w:pStyle w:val="ConsPlusNormal"/>
        <w:widowControl/>
        <w:ind w:firstLine="567"/>
        <w:jc w:val="both"/>
        <w:rPr>
          <w:rFonts w:ascii="Times New Roman" w:hAnsi="Times New Roman" w:cs="Times New Roman"/>
          <w:sz w:val="24"/>
          <w:szCs w:val="24"/>
        </w:rPr>
      </w:pPr>
      <w:r w:rsidRPr="00143FA1">
        <w:rPr>
          <w:rFonts w:ascii="Times New Roman" w:hAnsi="Times New Roman" w:cs="Times New Roman"/>
          <w:i/>
          <w:sz w:val="24"/>
          <w:szCs w:val="24"/>
        </w:rPr>
        <w:t>Учебный предмет «География»</w:t>
      </w:r>
      <w:r>
        <w:rPr>
          <w:rFonts w:ascii="Times New Roman" w:hAnsi="Times New Roman" w:cs="Times New Roman"/>
          <w:sz w:val="24"/>
          <w:szCs w:val="24"/>
        </w:rPr>
        <w:t xml:space="preserve"> изучается в</w:t>
      </w:r>
      <w:r w:rsidR="007578FA">
        <w:rPr>
          <w:rFonts w:ascii="Times New Roman" w:hAnsi="Times New Roman" w:cs="Times New Roman"/>
          <w:sz w:val="24"/>
          <w:szCs w:val="24"/>
        </w:rPr>
        <w:t xml:space="preserve"> </w:t>
      </w:r>
      <w:r w:rsidR="00BC4BF9">
        <w:rPr>
          <w:rFonts w:ascii="Times New Roman" w:hAnsi="Times New Roman" w:cs="Times New Roman"/>
          <w:sz w:val="24"/>
          <w:szCs w:val="24"/>
        </w:rPr>
        <w:t xml:space="preserve">9 классах - </w:t>
      </w:r>
      <w:r w:rsidRPr="000A5B91">
        <w:rPr>
          <w:rFonts w:ascii="Times New Roman" w:hAnsi="Times New Roman" w:cs="Times New Roman"/>
          <w:sz w:val="24"/>
          <w:szCs w:val="24"/>
        </w:rPr>
        <w:t xml:space="preserve">два часа в неделю. Структура целей представлена на пяти уровнях и включает освоение знаний; овладение умениями; </w:t>
      </w:r>
      <w:r w:rsidRPr="000A5B91">
        <w:rPr>
          <w:rFonts w:ascii="Times New Roman" w:hAnsi="Times New Roman" w:cs="Times New Roman"/>
          <w:sz w:val="24"/>
          <w:szCs w:val="24"/>
        </w:rPr>
        <w:lastRenderedPageBreak/>
        <w:t>развитие, воспитание и практическое применение географических знаний и умений. Все цели являются равнозначными.</w:t>
      </w:r>
    </w:p>
    <w:p w:rsidR="000A5B91" w:rsidRDefault="000A5B91" w:rsidP="000A5B91">
      <w:pPr>
        <w:pStyle w:val="ConsPlusNormal"/>
        <w:widowControl/>
        <w:ind w:firstLine="567"/>
        <w:jc w:val="both"/>
        <w:rPr>
          <w:rFonts w:ascii="Times New Roman" w:hAnsi="Times New Roman" w:cs="Times New Roman"/>
          <w:sz w:val="24"/>
          <w:szCs w:val="24"/>
        </w:rPr>
      </w:pPr>
      <w:r w:rsidRPr="00143FA1">
        <w:rPr>
          <w:rFonts w:ascii="Times New Roman" w:hAnsi="Times New Roman" w:cs="Times New Roman"/>
          <w:i/>
          <w:sz w:val="24"/>
          <w:szCs w:val="24"/>
        </w:rPr>
        <w:t>Учебный предмет «Биология»</w:t>
      </w:r>
      <w:r>
        <w:rPr>
          <w:rFonts w:ascii="Times New Roman" w:hAnsi="Times New Roman" w:cs="Times New Roman"/>
          <w:sz w:val="24"/>
          <w:szCs w:val="24"/>
        </w:rPr>
        <w:t xml:space="preserve"> изучается с </w:t>
      </w:r>
      <w:r w:rsidR="00145B42">
        <w:rPr>
          <w:rFonts w:ascii="Times New Roman" w:hAnsi="Times New Roman" w:cs="Times New Roman"/>
          <w:sz w:val="24"/>
          <w:szCs w:val="24"/>
        </w:rPr>
        <w:t>5</w:t>
      </w:r>
      <w:r>
        <w:rPr>
          <w:rFonts w:ascii="Times New Roman" w:hAnsi="Times New Roman" w:cs="Times New Roman"/>
          <w:sz w:val="24"/>
          <w:szCs w:val="24"/>
        </w:rPr>
        <w:t xml:space="preserve"> класса.</w:t>
      </w:r>
    </w:p>
    <w:p w:rsidR="000A5B91" w:rsidRDefault="000A5B91" w:rsidP="000A5B91">
      <w:pPr>
        <w:ind w:firstLine="567"/>
        <w:jc w:val="both"/>
      </w:pPr>
      <w:r>
        <w:t xml:space="preserve">В </w:t>
      </w:r>
      <w:r w:rsidR="00145B42">
        <w:t>5, 6</w:t>
      </w:r>
      <w:r w:rsidR="00BC4BF9">
        <w:t>,7</w:t>
      </w:r>
      <w:r w:rsidR="00145B42">
        <w:t xml:space="preserve"> </w:t>
      </w:r>
      <w:r>
        <w:t xml:space="preserve"> клас</w:t>
      </w:r>
      <w:r w:rsidR="00BC4BF9">
        <w:t>сах</w:t>
      </w:r>
      <w:r>
        <w:t xml:space="preserve">  1 час в неделю; в 8 и 9 классах — по два часа в неделю.</w:t>
      </w:r>
    </w:p>
    <w:p w:rsidR="000A5B91" w:rsidRPr="008853E9" w:rsidRDefault="000A5B91" w:rsidP="000A5B91">
      <w:pPr>
        <w:ind w:firstLine="567"/>
        <w:jc w:val="both"/>
      </w:pPr>
      <w:r>
        <w:t xml:space="preserve">  Цели изучения предмета:</w:t>
      </w:r>
    </w:p>
    <w:p w:rsidR="000A5B91" w:rsidRPr="008853E9" w:rsidRDefault="000A5B91" w:rsidP="000A5B91">
      <w:pPr>
        <w:pStyle w:val="a9"/>
        <w:numPr>
          <w:ilvl w:val="0"/>
          <w:numId w:val="44"/>
        </w:numPr>
        <w:jc w:val="both"/>
        <w:rPr>
          <w:sz w:val="24"/>
          <w:szCs w:val="24"/>
        </w:rPr>
      </w:pPr>
      <w:r w:rsidRPr="008853E9">
        <w:rPr>
          <w:sz w:val="24"/>
          <w:szCs w:val="24"/>
        </w:rPr>
        <w:t xml:space="preserve">освоение знаний о живой природе и присущих ей закономерностях; строении, жизнедеятельности и </w:t>
      </w:r>
      <w:proofErr w:type="spellStart"/>
      <w:r w:rsidRPr="008853E9">
        <w:rPr>
          <w:sz w:val="24"/>
          <w:szCs w:val="24"/>
        </w:rPr>
        <w:t>средообразующей</w:t>
      </w:r>
      <w:proofErr w:type="spellEnd"/>
      <w:r w:rsidRPr="008853E9">
        <w:rPr>
          <w:sz w:val="24"/>
          <w:szCs w:val="24"/>
        </w:rPr>
        <w:t xml:space="preserve">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0A5B91" w:rsidRPr="008853E9" w:rsidRDefault="000A5B91" w:rsidP="000A5B91">
      <w:pPr>
        <w:pStyle w:val="a9"/>
        <w:numPr>
          <w:ilvl w:val="0"/>
          <w:numId w:val="44"/>
        </w:numPr>
        <w:jc w:val="both"/>
        <w:rPr>
          <w:sz w:val="24"/>
          <w:szCs w:val="24"/>
        </w:rPr>
      </w:pPr>
      <w:proofErr w:type="gramStart"/>
      <w:r w:rsidRPr="008853E9">
        <w:rPr>
          <w:sz w:val="24"/>
          <w:szCs w:val="24"/>
        </w:rPr>
        <w:t>овладение умениями применять биологические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roofErr w:type="gramEnd"/>
    </w:p>
    <w:p w:rsidR="000A5B91" w:rsidRPr="008853E9" w:rsidRDefault="000A5B91" w:rsidP="000A5B91">
      <w:pPr>
        <w:pStyle w:val="a9"/>
        <w:numPr>
          <w:ilvl w:val="0"/>
          <w:numId w:val="44"/>
        </w:numPr>
        <w:jc w:val="both"/>
        <w:rPr>
          <w:sz w:val="24"/>
          <w:szCs w:val="24"/>
        </w:rPr>
      </w:pPr>
      <w:r w:rsidRPr="008853E9">
        <w:rPr>
          <w:sz w:val="24"/>
          <w:szCs w:val="24"/>
        </w:rPr>
        <w:t>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0A5B91" w:rsidRPr="008853E9" w:rsidRDefault="000A5B91" w:rsidP="000A5B91">
      <w:pPr>
        <w:pStyle w:val="a9"/>
        <w:numPr>
          <w:ilvl w:val="0"/>
          <w:numId w:val="44"/>
        </w:numPr>
        <w:jc w:val="both"/>
        <w:rPr>
          <w:sz w:val="24"/>
          <w:szCs w:val="24"/>
        </w:rPr>
      </w:pPr>
      <w:r w:rsidRPr="008853E9">
        <w:rPr>
          <w:sz w:val="24"/>
          <w:szCs w:val="24"/>
        </w:rPr>
        <w:t>воспитание позитивного ценностного отношения к живой природе, собственному здоровью и здоровью других людей; культуры поведения в природе;</w:t>
      </w:r>
    </w:p>
    <w:p w:rsidR="000A5B91" w:rsidRPr="008853E9" w:rsidRDefault="000A5B91" w:rsidP="000A5B91">
      <w:pPr>
        <w:pStyle w:val="a9"/>
        <w:numPr>
          <w:ilvl w:val="0"/>
          <w:numId w:val="44"/>
        </w:numPr>
        <w:jc w:val="both"/>
        <w:rPr>
          <w:sz w:val="24"/>
          <w:szCs w:val="24"/>
        </w:rPr>
      </w:pPr>
      <w:proofErr w:type="gramStart"/>
      <w:r w:rsidRPr="008853E9">
        <w:rPr>
          <w:sz w:val="24"/>
          <w:szCs w:val="24"/>
        </w:rPr>
        <w:t>использование приобретённых знаний и умений в повседневной жизни для ухода за растениями, домашними животными, заботы о собственном здоровье, оказании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 –</w:t>
      </w:r>
      <w:r w:rsidR="00D563CB" w:rsidRPr="00D563CB">
        <w:rPr>
          <w:sz w:val="24"/>
          <w:szCs w:val="24"/>
        </w:rPr>
        <w:t xml:space="preserve"> </w:t>
      </w:r>
      <w:r w:rsidRPr="008853E9">
        <w:rPr>
          <w:sz w:val="24"/>
          <w:szCs w:val="24"/>
        </w:rPr>
        <w:t>инфекции.</w:t>
      </w:r>
      <w:proofErr w:type="gramEnd"/>
    </w:p>
    <w:p w:rsidR="000A5B91" w:rsidRDefault="000A5B91" w:rsidP="000A5B91">
      <w:pPr>
        <w:ind w:firstLine="567"/>
        <w:jc w:val="both"/>
      </w:pPr>
      <w:r w:rsidRPr="004E56AD">
        <w:rPr>
          <w:i/>
        </w:rPr>
        <w:t>Учебный предмет «История»</w:t>
      </w:r>
      <w:r>
        <w:t xml:space="preserve"> изучается в </w:t>
      </w:r>
      <w:r w:rsidR="008E5638">
        <w:t>5</w:t>
      </w:r>
      <w:r>
        <w:t xml:space="preserve">-9 классах по 2 часа в неделю </w:t>
      </w:r>
      <w:r w:rsidR="008E5638">
        <w:t>и состоит из двух учебных модулей</w:t>
      </w:r>
      <w:r>
        <w:t xml:space="preserve">: «Всеобщая история», «История России». </w:t>
      </w:r>
    </w:p>
    <w:p w:rsidR="000A5B91" w:rsidRPr="003B55EC" w:rsidRDefault="000A5B91" w:rsidP="000A5B91">
      <w:pPr>
        <w:ind w:firstLine="567"/>
        <w:jc w:val="both"/>
      </w:pPr>
      <w:r w:rsidRPr="003B55EC">
        <w:t>Изучение истории на ступени основного общег</w:t>
      </w:r>
      <w:r>
        <w:t>о образования направлено на до</w:t>
      </w:r>
      <w:r w:rsidRPr="003B55EC">
        <w:t>стижени</w:t>
      </w:r>
      <w:r>
        <w:t>е следующих целей</w:t>
      </w:r>
      <w:r w:rsidRPr="003B55EC">
        <w:t>:</w:t>
      </w:r>
    </w:p>
    <w:p w:rsidR="000A5B91" w:rsidRPr="009306AF" w:rsidRDefault="000A5B91" w:rsidP="0074256C">
      <w:pPr>
        <w:pStyle w:val="a9"/>
        <w:numPr>
          <w:ilvl w:val="0"/>
          <w:numId w:val="39"/>
        </w:numPr>
        <w:jc w:val="both"/>
        <w:rPr>
          <w:sz w:val="24"/>
          <w:szCs w:val="24"/>
        </w:rPr>
      </w:pPr>
      <w:r w:rsidRPr="009306AF">
        <w:rPr>
          <w:sz w:val="24"/>
          <w:szCs w:val="24"/>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0A5B91" w:rsidRPr="009306AF" w:rsidRDefault="000A5B91" w:rsidP="0074256C">
      <w:pPr>
        <w:pStyle w:val="a9"/>
        <w:numPr>
          <w:ilvl w:val="0"/>
          <w:numId w:val="39"/>
        </w:numPr>
        <w:jc w:val="both"/>
        <w:rPr>
          <w:sz w:val="24"/>
          <w:szCs w:val="24"/>
        </w:rPr>
      </w:pPr>
      <w:r w:rsidRPr="009306AF">
        <w:rPr>
          <w:sz w:val="24"/>
          <w:szCs w:val="24"/>
        </w:rPr>
        <w:t>освоение знаний о важнейших событиях, процессах отечественной и всемирной истории в их взаимосвязи и хронологической последовательности;</w:t>
      </w:r>
    </w:p>
    <w:p w:rsidR="000A5B91" w:rsidRPr="009306AF" w:rsidRDefault="000A5B91" w:rsidP="0074256C">
      <w:pPr>
        <w:pStyle w:val="a9"/>
        <w:numPr>
          <w:ilvl w:val="0"/>
          <w:numId w:val="39"/>
        </w:numPr>
        <w:jc w:val="both"/>
        <w:rPr>
          <w:sz w:val="24"/>
          <w:szCs w:val="24"/>
        </w:rPr>
      </w:pPr>
      <w:r w:rsidRPr="009306AF">
        <w:rPr>
          <w:sz w:val="24"/>
          <w:szCs w:val="24"/>
        </w:rPr>
        <w:t>овладение элементарными методами исторического познания, умениями работать с различными источниками исторической информации;</w:t>
      </w:r>
    </w:p>
    <w:p w:rsidR="000A5B91" w:rsidRPr="009306AF" w:rsidRDefault="000A5B91" w:rsidP="000A5B91">
      <w:pPr>
        <w:pStyle w:val="a9"/>
        <w:numPr>
          <w:ilvl w:val="0"/>
          <w:numId w:val="39"/>
        </w:numPr>
        <w:jc w:val="both"/>
        <w:rPr>
          <w:sz w:val="24"/>
          <w:szCs w:val="24"/>
        </w:rPr>
      </w:pPr>
      <w:r w:rsidRPr="009306AF">
        <w:rPr>
          <w:sz w:val="24"/>
          <w:szCs w:val="24"/>
        </w:rPr>
        <w:t xml:space="preserve">формирование ценностных ориентаций в ходе ознакомления с исторически сложившимися культурными, религиозными, </w:t>
      </w:r>
      <w:proofErr w:type="spellStart"/>
      <w:r w:rsidRPr="009306AF">
        <w:rPr>
          <w:sz w:val="24"/>
          <w:szCs w:val="24"/>
        </w:rPr>
        <w:t>этнонациональными</w:t>
      </w:r>
      <w:proofErr w:type="spellEnd"/>
      <w:r w:rsidRPr="009306AF">
        <w:rPr>
          <w:sz w:val="24"/>
          <w:szCs w:val="24"/>
        </w:rPr>
        <w:t xml:space="preserve"> традициями;</w:t>
      </w:r>
    </w:p>
    <w:p w:rsidR="000A5B91" w:rsidRPr="00806979" w:rsidRDefault="000A5B91" w:rsidP="000A5B91">
      <w:pPr>
        <w:ind w:firstLine="567"/>
        <w:jc w:val="both"/>
      </w:pPr>
      <w:r w:rsidRPr="004E56AD">
        <w:rPr>
          <w:i/>
        </w:rPr>
        <w:t>Учебный предмет «Технология»</w:t>
      </w:r>
      <w:r w:rsidRPr="00806979">
        <w:t xml:space="preserve"> изучается в </w:t>
      </w:r>
      <w:r w:rsidR="007578FA">
        <w:t>5-7</w:t>
      </w:r>
      <w:r w:rsidRPr="00806979">
        <w:t xml:space="preserve"> класс</w:t>
      </w:r>
      <w:r w:rsidR="007578FA">
        <w:t>ах</w:t>
      </w:r>
      <w:r w:rsidRPr="00806979">
        <w:t xml:space="preserve"> по 2 часа в неделю, в 8 классе по одному часу в неделю. </w:t>
      </w:r>
    </w:p>
    <w:p w:rsidR="000A5B91" w:rsidRPr="000A5B91" w:rsidRDefault="000A5B91" w:rsidP="007578FA">
      <w:pPr>
        <w:ind w:firstLine="567"/>
        <w:rPr>
          <w:sz w:val="18"/>
          <w:szCs w:val="18"/>
        </w:rPr>
      </w:pPr>
      <w:proofErr w:type="gramStart"/>
      <w:r w:rsidRPr="00806979">
        <w:t>Главной </w:t>
      </w:r>
      <w:r w:rsidRPr="00806979">
        <w:rPr>
          <w:bCs/>
        </w:rPr>
        <w:t>целью образовательной области «Технология»</w:t>
      </w:r>
      <w:r w:rsidRPr="00806979">
        <w:t> является подготовка обучающихся к самостоятельной трудовой жи</w:t>
      </w:r>
      <w:r w:rsidRPr="006C157E">
        <w:t>зни</w:t>
      </w:r>
      <w:r>
        <w:t xml:space="preserve"> в условиях рыночной экономики, ф</w:t>
      </w:r>
      <w:r w:rsidRPr="006C157E">
        <w:t>ормирование у обучающихся качеств творчески думающей, активно действующей и легко адаптирующейся личности, которые необходимы для деятельности в новых социально-экономических условиях, начиная от определения потребност</w:t>
      </w:r>
      <w:r>
        <w:t>ей в продукции до ее реализации, р</w:t>
      </w:r>
      <w:r w:rsidRPr="006C157E">
        <w:t>азвитие познавательных интересов, интеллектуальных, творческих, коммуникативных и организаторских способностей.</w:t>
      </w:r>
      <w:proofErr w:type="gramEnd"/>
    </w:p>
    <w:p w:rsidR="000A5B91" w:rsidRDefault="000A5B91" w:rsidP="000A5B91">
      <w:pPr>
        <w:ind w:firstLine="567"/>
        <w:jc w:val="both"/>
      </w:pPr>
      <w:r w:rsidRPr="004E56AD">
        <w:rPr>
          <w:i/>
        </w:rPr>
        <w:t>Учебный предмет «Основы безопасности жизнедеятельности»</w:t>
      </w:r>
      <w:r>
        <w:t xml:space="preserve"> (далее ОБЖ) изучается в </w:t>
      </w:r>
      <w:r w:rsidR="0052044E">
        <w:t>8</w:t>
      </w:r>
      <w:r>
        <w:t xml:space="preserve"> – 9 классах по одному часу в неделю.</w:t>
      </w:r>
    </w:p>
    <w:p w:rsidR="000A5B91" w:rsidRDefault="000A5B91" w:rsidP="000A5B91">
      <w:pPr>
        <w:ind w:firstLine="567"/>
        <w:jc w:val="both"/>
      </w:pPr>
      <w:r>
        <w:t xml:space="preserve">Преподавание данного предмета в </w:t>
      </w:r>
      <w:r w:rsidR="00532E3D">
        <w:t>8</w:t>
      </w:r>
      <w:r>
        <w:t xml:space="preserve"> – 9 классах </w:t>
      </w:r>
      <w:r w:rsidRPr="00806979">
        <w:t>в 201</w:t>
      </w:r>
      <w:r w:rsidR="007C3258">
        <w:t>8</w:t>
      </w:r>
      <w:r w:rsidRPr="00806979">
        <w:t>-201</w:t>
      </w:r>
      <w:r w:rsidR="007C3258">
        <w:t>9</w:t>
      </w:r>
      <w:r w:rsidRPr="00806979">
        <w:t xml:space="preserve"> учебного года осуществляется на базовом уровне за счет перевода одного часа из </w:t>
      </w:r>
      <w:r w:rsidRPr="00806979">
        <w:rPr>
          <w:spacing w:val="-3"/>
        </w:rPr>
        <w:t>регионального</w:t>
      </w:r>
      <w:r w:rsidR="00532E3D">
        <w:rPr>
          <w:spacing w:val="-3"/>
        </w:rPr>
        <w:t xml:space="preserve"> </w:t>
      </w:r>
      <w:r w:rsidRPr="00806979">
        <w:rPr>
          <w:spacing w:val="-3"/>
        </w:rPr>
        <w:t>(национально-регионального)</w:t>
      </w:r>
      <w:r w:rsidR="00D563CB" w:rsidRPr="00D563CB">
        <w:rPr>
          <w:spacing w:val="-3"/>
        </w:rPr>
        <w:t xml:space="preserve"> </w:t>
      </w:r>
      <w:r w:rsidRPr="00806979">
        <w:rPr>
          <w:spacing w:val="-3"/>
        </w:rPr>
        <w:t>компонента</w:t>
      </w:r>
      <w:r w:rsidRPr="00806979">
        <w:t xml:space="preserve"> в инвариантную часть базисного учебного плана.</w:t>
      </w:r>
      <w:r w:rsidR="00532E3D">
        <w:t xml:space="preserve"> </w:t>
      </w:r>
      <w:proofErr w:type="gramStart"/>
      <w:r>
        <w:t xml:space="preserve">Введение ОБЖ на базовом уровне обусловлено необходимостью обучения обучающихся умениям действовать в чрезвычайных ситуациях природного, техногенного и социального </w:t>
      </w:r>
      <w:r>
        <w:lastRenderedPageBreak/>
        <w:t>характера; использовать средства индивидуальной и коллективной защиты; оказывать первую медицинскую помощь пострадавшим и т.д.</w:t>
      </w:r>
      <w:proofErr w:type="gramEnd"/>
    </w:p>
    <w:p w:rsidR="000A5B91" w:rsidRDefault="000A5B91" w:rsidP="000A5B91">
      <w:pPr>
        <w:pStyle w:val="33"/>
        <w:spacing w:after="0"/>
        <w:ind w:firstLine="567"/>
        <w:jc w:val="both"/>
        <w:rPr>
          <w:sz w:val="24"/>
          <w:szCs w:val="24"/>
        </w:rPr>
      </w:pPr>
      <w:r>
        <w:rPr>
          <w:sz w:val="24"/>
          <w:szCs w:val="24"/>
        </w:rPr>
        <w:t>Цели изучения курса ОБЖ:</w:t>
      </w:r>
    </w:p>
    <w:p w:rsidR="000A5B91" w:rsidRDefault="000A5B91" w:rsidP="000A5B91">
      <w:pPr>
        <w:widowControl w:val="0"/>
        <w:numPr>
          <w:ilvl w:val="0"/>
          <w:numId w:val="20"/>
        </w:numPr>
        <w:suppressAutoHyphens w:val="0"/>
        <w:autoSpaceDE w:val="0"/>
        <w:autoSpaceDN w:val="0"/>
        <w:adjustRightInd w:val="0"/>
        <w:ind w:left="0" w:firstLine="567"/>
        <w:jc w:val="both"/>
      </w:pPr>
      <w:r>
        <w:t>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0A5B91" w:rsidRDefault="000A5B91" w:rsidP="000A5B91">
      <w:pPr>
        <w:widowControl w:val="0"/>
        <w:numPr>
          <w:ilvl w:val="0"/>
          <w:numId w:val="20"/>
        </w:numPr>
        <w:suppressAutoHyphens w:val="0"/>
        <w:autoSpaceDE w:val="0"/>
        <w:autoSpaceDN w:val="0"/>
        <w:adjustRightInd w:val="0"/>
        <w:ind w:left="0" w:firstLine="567"/>
        <w:jc w:val="both"/>
      </w:pPr>
      <w:r>
        <w:t>воспитание ценностного отношения к человеческой жизни и здоровью; чувства уважения к героическому наследию Росс</w:t>
      </w:r>
      <w:proofErr w:type="gramStart"/>
      <w:r>
        <w:t>ии и ее</w:t>
      </w:r>
      <w:proofErr w:type="gramEnd"/>
      <w:r>
        <w:t xml:space="preserve"> государственной символике; патриотизма и долга по защите Отечества;</w:t>
      </w:r>
    </w:p>
    <w:p w:rsidR="000A5B91" w:rsidRDefault="000A5B91" w:rsidP="000A5B91">
      <w:pPr>
        <w:widowControl w:val="0"/>
        <w:numPr>
          <w:ilvl w:val="0"/>
          <w:numId w:val="20"/>
        </w:numPr>
        <w:suppressAutoHyphens w:val="0"/>
        <w:autoSpaceDE w:val="0"/>
        <w:autoSpaceDN w:val="0"/>
        <w:adjustRightInd w:val="0"/>
        <w:ind w:left="0" w:firstLine="567"/>
        <w:jc w:val="both"/>
      </w:pPr>
      <w:r>
        <w:t>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0A5B91" w:rsidRDefault="000A5B91" w:rsidP="000A5B91">
      <w:pPr>
        <w:widowControl w:val="0"/>
        <w:numPr>
          <w:ilvl w:val="0"/>
          <w:numId w:val="20"/>
        </w:numPr>
        <w:suppressAutoHyphens w:val="0"/>
        <w:autoSpaceDE w:val="0"/>
        <w:autoSpaceDN w:val="0"/>
        <w:adjustRightInd w:val="0"/>
        <w:ind w:left="0" w:firstLine="567"/>
        <w:jc w:val="both"/>
      </w:pPr>
      <w:r>
        <w:t>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0A5B91" w:rsidRDefault="000A5B91" w:rsidP="000A5B91">
      <w:pPr>
        <w:ind w:firstLine="567"/>
        <w:jc w:val="both"/>
      </w:pPr>
      <w:r>
        <w:t>В рамках преподавания предмета рекомендуется предусмотреть часы в пределах учебного времени на изучение правил дорожного движения.</w:t>
      </w:r>
    </w:p>
    <w:p w:rsidR="000A5B91" w:rsidRDefault="000A5B91" w:rsidP="000A5B91">
      <w:pPr>
        <w:pStyle w:val="ConsPlusNormal"/>
        <w:widowControl/>
        <w:ind w:firstLine="567"/>
        <w:jc w:val="both"/>
        <w:rPr>
          <w:rFonts w:ascii="Times New Roman" w:hAnsi="Times New Roman" w:cs="Times New Roman"/>
          <w:iCs/>
          <w:sz w:val="24"/>
          <w:szCs w:val="24"/>
        </w:rPr>
      </w:pPr>
      <w:r w:rsidRPr="004E56AD">
        <w:rPr>
          <w:rFonts w:ascii="Times New Roman" w:hAnsi="Times New Roman" w:cs="Times New Roman"/>
          <w:i/>
          <w:sz w:val="24"/>
          <w:szCs w:val="24"/>
        </w:rPr>
        <w:t>Учебный предмет «</w:t>
      </w:r>
      <w:r w:rsidRPr="004E56AD">
        <w:rPr>
          <w:rFonts w:ascii="Times New Roman" w:hAnsi="Times New Roman" w:cs="Times New Roman"/>
          <w:i/>
          <w:iCs/>
          <w:sz w:val="24"/>
          <w:szCs w:val="24"/>
        </w:rPr>
        <w:t>Физическая культура»</w:t>
      </w:r>
      <w:r w:rsidR="005C6F8F">
        <w:rPr>
          <w:rFonts w:ascii="Times New Roman" w:hAnsi="Times New Roman" w:cs="Times New Roman"/>
          <w:i/>
          <w:iCs/>
          <w:sz w:val="24"/>
          <w:szCs w:val="24"/>
        </w:rPr>
        <w:t xml:space="preserve"> </w:t>
      </w:r>
      <w:r w:rsidR="005C6F8F">
        <w:rPr>
          <w:rFonts w:ascii="Times New Roman" w:hAnsi="Times New Roman" w:cs="Times New Roman"/>
          <w:iCs/>
          <w:sz w:val="24"/>
          <w:szCs w:val="24"/>
        </w:rPr>
        <w:t>изучается по 2</w:t>
      </w:r>
      <w:r>
        <w:rPr>
          <w:rFonts w:ascii="Times New Roman" w:hAnsi="Times New Roman" w:cs="Times New Roman"/>
          <w:iCs/>
          <w:sz w:val="24"/>
          <w:szCs w:val="24"/>
        </w:rPr>
        <w:t xml:space="preserve"> часа в неделю</w:t>
      </w:r>
      <w:r w:rsidR="007C3258">
        <w:rPr>
          <w:rFonts w:ascii="Times New Roman" w:hAnsi="Times New Roman" w:cs="Times New Roman"/>
          <w:iCs/>
          <w:sz w:val="24"/>
          <w:szCs w:val="24"/>
        </w:rPr>
        <w:t xml:space="preserve">, </w:t>
      </w:r>
      <w:r w:rsidR="007C3258">
        <w:rPr>
          <w:rFonts w:ascii="Times New Roman" w:hAnsi="Times New Roman" w:cs="Times New Roman"/>
          <w:sz w:val="24"/>
          <w:szCs w:val="24"/>
        </w:rPr>
        <w:t xml:space="preserve">3-й час </w:t>
      </w:r>
      <w:r w:rsidR="005C6F8F">
        <w:rPr>
          <w:rFonts w:ascii="Times New Roman" w:hAnsi="Times New Roman" w:cs="Times New Roman"/>
          <w:sz w:val="24"/>
          <w:szCs w:val="24"/>
        </w:rPr>
        <w:t>физической культуры</w:t>
      </w:r>
      <w:r w:rsidR="007C3258">
        <w:rPr>
          <w:rFonts w:ascii="Times New Roman" w:hAnsi="Times New Roman" w:cs="Times New Roman"/>
          <w:sz w:val="24"/>
          <w:szCs w:val="24"/>
        </w:rPr>
        <w:t xml:space="preserve"> включён во внеурочную деятельность с учетом интересов обучающихся</w:t>
      </w:r>
    </w:p>
    <w:p w:rsidR="000A5B91" w:rsidRDefault="000A5B91" w:rsidP="000A5B91">
      <w:pPr>
        <w:ind w:firstLine="567"/>
        <w:jc w:val="both"/>
      </w:pPr>
      <w:r>
        <w:t>При разработке содержания образования с учетом третьего часа физической культуры на ступени основного общего образования целесообразно учитывать основные направления развития физической культуры:</w:t>
      </w:r>
    </w:p>
    <w:p w:rsidR="000A5B91" w:rsidRDefault="000A5B91" w:rsidP="000A5B91">
      <w:pPr>
        <w:ind w:firstLine="567"/>
        <w:jc w:val="both"/>
      </w:pPr>
      <w:r>
        <w:t>Оздоровительное:</w:t>
      </w:r>
    </w:p>
    <w:p w:rsidR="000A5B91" w:rsidRDefault="000A5B91" w:rsidP="000A5B91">
      <w:pPr>
        <w:ind w:firstLine="567"/>
        <w:jc w:val="both"/>
      </w:pPr>
      <w:r>
        <w:t>воспитание привычки к самостоятельным занятиям по развитию основных физических способностей, коррекции осанки и телосложения.</w:t>
      </w:r>
    </w:p>
    <w:p w:rsidR="000A5B91" w:rsidRDefault="000A5B91" w:rsidP="000A5B91">
      <w:pPr>
        <w:ind w:firstLine="567"/>
        <w:jc w:val="both"/>
      </w:pPr>
      <w:r>
        <w:t>Общеразвивающее:</w:t>
      </w:r>
    </w:p>
    <w:p w:rsidR="000A5B91" w:rsidRDefault="000A5B91" w:rsidP="000A5B91">
      <w:pPr>
        <w:pStyle w:val="ConsPlusNormal"/>
        <w:widowControl/>
        <w:ind w:firstLine="567"/>
        <w:jc w:val="both"/>
        <w:rPr>
          <w:rFonts w:ascii="Times New Roman" w:hAnsi="Times New Roman" w:cs="Times New Roman"/>
          <w:sz w:val="24"/>
          <w:szCs w:val="24"/>
        </w:rPr>
      </w:pPr>
      <w:proofErr w:type="gramStart"/>
      <w:r>
        <w:rPr>
          <w:rFonts w:ascii="Times New Roman" w:hAnsi="Times New Roman" w:cs="Times New Roman"/>
          <w:sz w:val="24"/>
          <w:szCs w:val="24"/>
        </w:rPr>
        <w:t>овладение обучающимися основами технических и тактических действий, приемами и физическими упражнениями из видов спорта, предусмотренных образовательной программой основного общего образования по физической культуре (в том числе и национальных видов), а также летних и зимних олимпийских видов спорта, наиболее развитых и популярных в общеобразовательном учреждении или субъекте Российской Федерации, и умениями использовать их в разнообразных формах игровой и соревновательной деятельности.</w:t>
      </w:r>
      <w:proofErr w:type="gramEnd"/>
    </w:p>
    <w:p w:rsidR="003C25D5" w:rsidRPr="00424892" w:rsidRDefault="003C25D5" w:rsidP="009C790E">
      <w:pPr>
        <w:pStyle w:val="ConsPlusNormal"/>
        <w:widowControl/>
        <w:spacing w:line="276" w:lineRule="auto"/>
        <w:ind w:firstLine="567"/>
        <w:jc w:val="both"/>
        <w:rPr>
          <w:rFonts w:ascii="Times New Roman" w:hAnsi="Times New Roman" w:cs="Times New Roman"/>
          <w:bCs/>
          <w:sz w:val="24"/>
          <w:szCs w:val="24"/>
        </w:rPr>
      </w:pPr>
      <w:r w:rsidRPr="00424892">
        <w:rPr>
          <w:rFonts w:ascii="Times New Roman" w:hAnsi="Times New Roman" w:cs="Times New Roman"/>
          <w:bCs/>
          <w:sz w:val="24"/>
          <w:szCs w:val="24"/>
        </w:rPr>
        <w:t xml:space="preserve">За счет часов компонента </w:t>
      </w:r>
      <w:r w:rsidR="00E32A85">
        <w:rPr>
          <w:rFonts w:ascii="Times New Roman" w:hAnsi="Times New Roman" w:cs="Times New Roman"/>
          <w:bCs/>
          <w:sz w:val="24"/>
          <w:szCs w:val="24"/>
        </w:rPr>
        <w:t>школы</w:t>
      </w:r>
      <w:r w:rsidR="007C3258">
        <w:rPr>
          <w:rFonts w:ascii="Times New Roman" w:hAnsi="Times New Roman" w:cs="Times New Roman"/>
          <w:bCs/>
          <w:sz w:val="24"/>
          <w:szCs w:val="24"/>
        </w:rPr>
        <w:t xml:space="preserve"> </w:t>
      </w:r>
      <w:r w:rsidR="00E32A85">
        <w:rPr>
          <w:rFonts w:ascii="Times New Roman" w:hAnsi="Times New Roman" w:cs="Times New Roman"/>
          <w:bCs/>
          <w:sz w:val="24"/>
          <w:szCs w:val="24"/>
        </w:rPr>
        <w:t>в</w:t>
      </w:r>
      <w:r w:rsidR="007C3258">
        <w:rPr>
          <w:rFonts w:ascii="Times New Roman" w:hAnsi="Times New Roman" w:cs="Times New Roman"/>
          <w:bCs/>
          <w:sz w:val="24"/>
          <w:szCs w:val="24"/>
        </w:rPr>
        <w:t xml:space="preserve"> </w:t>
      </w:r>
      <w:r w:rsidRPr="00424892">
        <w:rPr>
          <w:rFonts w:ascii="Times New Roman" w:hAnsi="Times New Roman" w:cs="Times New Roman"/>
          <w:bCs/>
          <w:sz w:val="24"/>
          <w:szCs w:val="24"/>
        </w:rPr>
        <w:t>учебн</w:t>
      </w:r>
      <w:r w:rsidR="00E32A85">
        <w:rPr>
          <w:rFonts w:ascii="Times New Roman" w:hAnsi="Times New Roman" w:cs="Times New Roman"/>
          <w:bCs/>
          <w:sz w:val="24"/>
          <w:szCs w:val="24"/>
        </w:rPr>
        <w:t>ом плане</w:t>
      </w:r>
      <w:r w:rsidR="007C3258">
        <w:rPr>
          <w:rFonts w:ascii="Times New Roman" w:hAnsi="Times New Roman" w:cs="Times New Roman"/>
          <w:bCs/>
          <w:sz w:val="24"/>
          <w:szCs w:val="24"/>
        </w:rPr>
        <w:t xml:space="preserve"> </w:t>
      </w:r>
      <w:r>
        <w:rPr>
          <w:rFonts w:ascii="Times New Roman" w:hAnsi="Times New Roman" w:cs="Times New Roman"/>
          <w:bCs/>
          <w:sz w:val="24"/>
          <w:szCs w:val="24"/>
        </w:rPr>
        <w:t xml:space="preserve">выделены </w:t>
      </w:r>
      <w:r w:rsidRPr="00424892">
        <w:rPr>
          <w:rFonts w:ascii="Times New Roman" w:hAnsi="Times New Roman" w:cs="Times New Roman"/>
          <w:bCs/>
          <w:sz w:val="24"/>
          <w:szCs w:val="24"/>
        </w:rPr>
        <w:t xml:space="preserve">часы для </w:t>
      </w:r>
      <w:r>
        <w:rPr>
          <w:rFonts w:ascii="Times New Roman" w:hAnsi="Times New Roman" w:cs="Times New Roman"/>
          <w:bCs/>
          <w:sz w:val="24"/>
          <w:szCs w:val="24"/>
        </w:rPr>
        <w:t>изучения</w:t>
      </w:r>
      <w:r w:rsidRPr="00424892">
        <w:rPr>
          <w:rFonts w:ascii="Times New Roman" w:hAnsi="Times New Roman" w:cs="Times New Roman"/>
          <w:bCs/>
          <w:sz w:val="24"/>
          <w:szCs w:val="24"/>
        </w:rPr>
        <w:t xml:space="preserve"> учебных предметов</w:t>
      </w:r>
      <w:r w:rsidR="00E32A85">
        <w:rPr>
          <w:rFonts w:ascii="Times New Roman" w:hAnsi="Times New Roman" w:cs="Times New Roman"/>
          <w:bCs/>
          <w:sz w:val="24"/>
          <w:szCs w:val="24"/>
        </w:rPr>
        <w:t xml:space="preserve"> (курсов)</w:t>
      </w:r>
      <w:r w:rsidRPr="00424892">
        <w:rPr>
          <w:rFonts w:ascii="Times New Roman" w:hAnsi="Times New Roman" w:cs="Times New Roman"/>
          <w:bCs/>
          <w:sz w:val="24"/>
          <w:szCs w:val="24"/>
        </w:rPr>
        <w:t>:</w:t>
      </w:r>
    </w:p>
    <w:p w:rsidR="003C25D5" w:rsidRPr="00424892" w:rsidRDefault="003C25D5" w:rsidP="009C790E">
      <w:pPr>
        <w:pStyle w:val="ConsPlusNormal"/>
        <w:widowControl/>
        <w:numPr>
          <w:ilvl w:val="0"/>
          <w:numId w:val="17"/>
        </w:numPr>
        <w:spacing w:line="276" w:lineRule="auto"/>
        <w:ind w:left="567" w:firstLine="0"/>
        <w:jc w:val="both"/>
        <w:rPr>
          <w:rFonts w:ascii="Times New Roman" w:hAnsi="Times New Roman" w:cs="Times New Roman"/>
          <w:sz w:val="24"/>
          <w:szCs w:val="24"/>
        </w:rPr>
      </w:pPr>
      <w:r>
        <w:rPr>
          <w:rFonts w:ascii="Times New Roman" w:hAnsi="Times New Roman" w:cs="Times New Roman"/>
          <w:bCs/>
          <w:sz w:val="24"/>
          <w:szCs w:val="24"/>
        </w:rPr>
        <w:t xml:space="preserve">в </w:t>
      </w:r>
      <w:r w:rsidR="00E32A85">
        <w:rPr>
          <w:rFonts w:ascii="Times New Roman" w:hAnsi="Times New Roman" w:cs="Times New Roman"/>
          <w:bCs/>
          <w:sz w:val="24"/>
          <w:szCs w:val="24"/>
        </w:rPr>
        <w:t>8</w:t>
      </w:r>
      <w:r w:rsidRPr="00424892">
        <w:rPr>
          <w:rFonts w:ascii="Times New Roman" w:hAnsi="Times New Roman" w:cs="Times New Roman"/>
          <w:bCs/>
          <w:sz w:val="24"/>
          <w:szCs w:val="24"/>
        </w:rPr>
        <w:t xml:space="preserve"> класс</w:t>
      </w:r>
      <w:r w:rsidR="00145B42">
        <w:rPr>
          <w:rFonts w:ascii="Times New Roman" w:hAnsi="Times New Roman" w:cs="Times New Roman"/>
          <w:bCs/>
          <w:sz w:val="24"/>
          <w:szCs w:val="24"/>
        </w:rPr>
        <w:t>е</w:t>
      </w:r>
      <w:r w:rsidRPr="00424892">
        <w:rPr>
          <w:rFonts w:ascii="Times New Roman" w:hAnsi="Times New Roman" w:cs="Times New Roman"/>
          <w:bCs/>
          <w:sz w:val="24"/>
          <w:szCs w:val="24"/>
        </w:rPr>
        <w:t xml:space="preserve"> – </w:t>
      </w:r>
      <w:r>
        <w:rPr>
          <w:rFonts w:ascii="Times New Roman" w:hAnsi="Times New Roman" w:cs="Times New Roman"/>
          <w:bCs/>
          <w:sz w:val="24"/>
          <w:szCs w:val="24"/>
        </w:rPr>
        <w:t>«</w:t>
      </w:r>
      <w:r w:rsidRPr="00424892">
        <w:rPr>
          <w:rFonts w:ascii="Times New Roman" w:hAnsi="Times New Roman" w:cs="Times New Roman"/>
          <w:bCs/>
          <w:sz w:val="24"/>
          <w:szCs w:val="24"/>
        </w:rPr>
        <w:t>Русского языка</w:t>
      </w:r>
      <w:r>
        <w:rPr>
          <w:rFonts w:ascii="Times New Roman" w:hAnsi="Times New Roman" w:cs="Times New Roman"/>
          <w:bCs/>
          <w:sz w:val="24"/>
          <w:szCs w:val="24"/>
        </w:rPr>
        <w:t>»</w:t>
      </w:r>
      <w:r w:rsidR="007C3258">
        <w:rPr>
          <w:rFonts w:ascii="Times New Roman" w:hAnsi="Times New Roman" w:cs="Times New Roman"/>
          <w:bCs/>
          <w:sz w:val="24"/>
          <w:szCs w:val="24"/>
        </w:rPr>
        <w:t xml:space="preserve"> </w:t>
      </w:r>
      <w:r w:rsidRPr="00424892">
        <w:rPr>
          <w:rFonts w:ascii="Times New Roman" w:hAnsi="Times New Roman"/>
          <w:sz w:val="24"/>
          <w:szCs w:val="24"/>
        </w:rPr>
        <w:t>с</w:t>
      </w:r>
      <w:r w:rsidR="007C3258">
        <w:rPr>
          <w:rFonts w:ascii="Times New Roman" w:hAnsi="Times New Roman"/>
          <w:sz w:val="24"/>
          <w:szCs w:val="24"/>
        </w:rPr>
        <w:t xml:space="preserve"> </w:t>
      </w:r>
      <w:r w:rsidRPr="00424892">
        <w:rPr>
          <w:rFonts w:ascii="Times New Roman" w:hAnsi="Times New Roman" w:cs="Times New Roman"/>
          <w:sz w:val="24"/>
          <w:szCs w:val="24"/>
        </w:rPr>
        <w:t>целью формирования лингвистического мышления, повышения речевой и языковой культуры, развития языковой рефлексии, уси</w:t>
      </w:r>
      <w:r w:rsidR="002C2518">
        <w:rPr>
          <w:rFonts w:ascii="Times New Roman" w:hAnsi="Times New Roman" w:cs="Times New Roman"/>
          <w:sz w:val="24"/>
          <w:szCs w:val="24"/>
        </w:rPr>
        <w:t>ления интереса к изучению языка</w:t>
      </w:r>
      <w:r w:rsidR="00E32A85">
        <w:rPr>
          <w:rFonts w:ascii="Times New Roman" w:hAnsi="Times New Roman" w:cs="Times New Roman"/>
          <w:sz w:val="24"/>
          <w:szCs w:val="24"/>
        </w:rPr>
        <w:t xml:space="preserve"> – по 1 дополнительному часу</w:t>
      </w:r>
      <w:r w:rsidR="002C2518">
        <w:rPr>
          <w:rFonts w:ascii="Times New Roman" w:hAnsi="Times New Roman" w:cs="Times New Roman"/>
          <w:sz w:val="24"/>
          <w:szCs w:val="24"/>
        </w:rPr>
        <w:t>;</w:t>
      </w:r>
      <w:r w:rsidR="009A2D06">
        <w:rPr>
          <w:rFonts w:ascii="Times New Roman" w:hAnsi="Times New Roman" w:cs="Times New Roman"/>
          <w:sz w:val="24"/>
          <w:szCs w:val="24"/>
        </w:rPr>
        <w:t xml:space="preserve"> в 9 классе – по 2 </w:t>
      </w:r>
      <w:proofErr w:type="gramStart"/>
      <w:r w:rsidR="009A2D06">
        <w:rPr>
          <w:rFonts w:ascii="Times New Roman" w:hAnsi="Times New Roman" w:cs="Times New Roman"/>
          <w:sz w:val="24"/>
          <w:szCs w:val="24"/>
        </w:rPr>
        <w:t>дополнительных</w:t>
      </w:r>
      <w:proofErr w:type="gramEnd"/>
      <w:r w:rsidR="009A2D06">
        <w:rPr>
          <w:rFonts w:ascii="Times New Roman" w:hAnsi="Times New Roman" w:cs="Times New Roman"/>
          <w:sz w:val="24"/>
          <w:szCs w:val="24"/>
        </w:rPr>
        <w:t xml:space="preserve"> часа.</w:t>
      </w:r>
    </w:p>
    <w:p w:rsidR="002C2518" w:rsidRPr="008E5638" w:rsidRDefault="00C87D72" w:rsidP="008E5638">
      <w:pPr>
        <w:pStyle w:val="ConsPlusNormal"/>
        <w:widowControl/>
        <w:numPr>
          <w:ilvl w:val="0"/>
          <w:numId w:val="17"/>
        </w:numPr>
        <w:spacing w:line="276" w:lineRule="auto"/>
        <w:ind w:hanging="77"/>
        <w:jc w:val="both"/>
        <w:rPr>
          <w:rFonts w:ascii="Times New Roman" w:hAnsi="Times New Roman" w:cs="Times New Roman"/>
          <w:sz w:val="24"/>
          <w:szCs w:val="24"/>
        </w:rPr>
      </w:pPr>
      <w:r>
        <w:rPr>
          <w:rFonts w:ascii="Times New Roman" w:hAnsi="Times New Roman" w:cs="Times New Roman"/>
          <w:sz w:val="24"/>
          <w:szCs w:val="24"/>
        </w:rPr>
        <w:t xml:space="preserve">в </w:t>
      </w:r>
      <w:r w:rsidR="00E32A85">
        <w:rPr>
          <w:rFonts w:ascii="Times New Roman" w:hAnsi="Times New Roman" w:cs="Times New Roman"/>
          <w:sz w:val="24"/>
          <w:szCs w:val="24"/>
        </w:rPr>
        <w:t>9</w:t>
      </w:r>
      <w:r>
        <w:rPr>
          <w:rFonts w:ascii="Times New Roman" w:hAnsi="Times New Roman" w:cs="Times New Roman"/>
          <w:sz w:val="24"/>
          <w:szCs w:val="24"/>
        </w:rPr>
        <w:t xml:space="preserve"> классе – </w:t>
      </w:r>
      <w:r w:rsidR="00E32A85">
        <w:rPr>
          <w:rFonts w:ascii="Times New Roman" w:hAnsi="Times New Roman" w:cs="Times New Roman"/>
          <w:sz w:val="24"/>
          <w:szCs w:val="24"/>
        </w:rPr>
        <w:t>элективных курсов в объеме 2 часа в неделю</w:t>
      </w:r>
      <w:r w:rsidR="00871C76">
        <w:rPr>
          <w:rFonts w:ascii="Times New Roman" w:hAnsi="Times New Roman" w:cs="Times New Roman"/>
          <w:sz w:val="24"/>
          <w:szCs w:val="24"/>
        </w:rPr>
        <w:t>;</w:t>
      </w:r>
    </w:p>
    <w:p w:rsidR="00871C76" w:rsidRDefault="00871C76" w:rsidP="009C790E">
      <w:pPr>
        <w:pStyle w:val="ConsPlusNormal"/>
        <w:widowContro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Учебный предмет «Технология» построен по модульному принципу с учетом возможностей школы и социальным запросом.</w:t>
      </w:r>
    </w:p>
    <w:p w:rsidR="00871C76" w:rsidRDefault="00871C76" w:rsidP="009C790E">
      <w:pPr>
        <w:pStyle w:val="ConsPlusNormal"/>
        <w:widowContro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В рамках преподавания ОБЖ и в пределах учебного времени предусмотрены часы на изучение правил дорожного движения.</w:t>
      </w:r>
    </w:p>
    <w:p w:rsidR="00B861ED" w:rsidRDefault="00B861ED" w:rsidP="00B861E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В 9 классе целью </w:t>
      </w:r>
      <w:proofErr w:type="spellStart"/>
      <w:r>
        <w:rPr>
          <w:rFonts w:ascii="Times New Roman" w:hAnsi="Times New Roman" w:cs="Times New Roman"/>
          <w:sz w:val="24"/>
          <w:szCs w:val="24"/>
        </w:rPr>
        <w:t>предпрофильной</w:t>
      </w:r>
      <w:proofErr w:type="spellEnd"/>
      <w:r>
        <w:rPr>
          <w:rFonts w:ascii="Times New Roman" w:hAnsi="Times New Roman" w:cs="Times New Roman"/>
          <w:sz w:val="24"/>
          <w:szCs w:val="24"/>
        </w:rPr>
        <w:t xml:space="preserve"> подготовки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является выбор образовательной траектории. Каждый выпускник основной школы должен своевременно получить информацию о возможных путях продолжения образования, о территориально доступных для него образовательных учреждениях, оценить свои желания и возможности и на основании анализа имеющейся информации принять осознанное решение</w:t>
      </w:r>
      <w:r>
        <w:rPr>
          <w:sz w:val="24"/>
          <w:szCs w:val="24"/>
        </w:rPr>
        <w:t xml:space="preserve">. </w:t>
      </w:r>
    </w:p>
    <w:p w:rsidR="00871C76" w:rsidRDefault="00B861ED" w:rsidP="009C790E">
      <w:pPr>
        <w:pStyle w:val="ConsPlusNormal"/>
        <w:widowContro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этой целью реализуются элективные курсы в объёме 2 часов за счёт компонента школы. </w:t>
      </w:r>
      <w:r w:rsidR="00871C76">
        <w:rPr>
          <w:rFonts w:ascii="Times New Roman" w:hAnsi="Times New Roman" w:cs="Times New Roman"/>
          <w:sz w:val="24"/>
          <w:szCs w:val="24"/>
        </w:rPr>
        <w:t xml:space="preserve">Реализация </w:t>
      </w:r>
      <w:proofErr w:type="spellStart"/>
      <w:r w:rsidR="00871C76">
        <w:rPr>
          <w:rFonts w:ascii="Times New Roman" w:hAnsi="Times New Roman" w:cs="Times New Roman"/>
          <w:sz w:val="24"/>
          <w:szCs w:val="24"/>
        </w:rPr>
        <w:t>предпрофильной</w:t>
      </w:r>
      <w:proofErr w:type="spellEnd"/>
      <w:r w:rsidR="00871C76">
        <w:rPr>
          <w:rFonts w:ascii="Times New Roman" w:hAnsi="Times New Roman" w:cs="Times New Roman"/>
          <w:sz w:val="24"/>
          <w:szCs w:val="24"/>
        </w:rPr>
        <w:t xml:space="preserve"> подготовки, информационной и </w:t>
      </w:r>
      <w:proofErr w:type="spellStart"/>
      <w:r w:rsidR="00871C76">
        <w:rPr>
          <w:rFonts w:ascii="Times New Roman" w:hAnsi="Times New Roman" w:cs="Times New Roman"/>
          <w:sz w:val="24"/>
          <w:szCs w:val="24"/>
        </w:rPr>
        <w:t>профориентационной</w:t>
      </w:r>
      <w:proofErr w:type="spellEnd"/>
      <w:r w:rsidR="00871C76">
        <w:rPr>
          <w:rFonts w:ascii="Times New Roman" w:hAnsi="Times New Roman" w:cs="Times New Roman"/>
          <w:sz w:val="24"/>
          <w:szCs w:val="24"/>
        </w:rPr>
        <w:t xml:space="preserve"> работы с учащимися осуществляется в рамках элективных курсов и внеклассной работы.</w:t>
      </w:r>
    </w:p>
    <w:p w:rsidR="007E5446" w:rsidRDefault="00965E69" w:rsidP="00965E69">
      <w:pPr>
        <w:shd w:val="clear" w:color="auto" w:fill="FFFFFF"/>
        <w:suppressAutoHyphens w:val="0"/>
        <w:spacing w:before="180" w:after="180" w:line="293" w:lineRule="atLeast"/>
        <w:rPr>
          <w:b/>
          <w:bCs/>
          <w:color w:val="000000"/>
          <w:sz w:val="26"/>
          <w:lang w:eastAsia="ru-RU"/>
        </w:rPr>
      </w:pPr>
      <w:r>
        <w:rPr>
          <w:b/>
          <w:bCs/>
          <w:color w:val="000000"/>
          <w:sz w:val="26"/>
          <w:lang w:eastAsia="ru-RU"/>
        </w:rPr>
        <w:t xml:space="preserve">                                      </w:t>
      </w:r>
    </w:p>
    <w:p w:rsidR="00241575" w:rsidRDefault="007E5446" w:rsidP="00965E69">
      <w:pPr>
        <w:shd w:val="clear" w:color="auto" w:fill="FFFFFF"/>
        <w:suppressAutoHyphens w:val="0"/>
        <w:spacing w:before="180" w:after="180" w:line="293" w:lineRule="atLeast"/>
        <w:rPr>
          <w:b/>
          <w:bCs/>
          <w:color w:val="000000"/>
          <w:sz w:val="26"/>
          <w:lang w:eastAsia="ru-RU"/>
        </w:rPr>
      </w:pPr>
      <w:r>
        <w:rPr>
          <w:b/>
          <w:bCs/>
          <w:color w:val="000000"/>
          <w:sz w:val="26"/>
          <w:lang w:eastAsia="ru-RU"/>
        </w:rPr>
        <w:lastRenderedPageBreak/>
        <w:t xml:space="preserve">                                  </w:t>
      </w:r>
      <w:r w:rsidR="00241575" w:rsidRPr="00241575">
        <w:rPr>
          <w:b/>
          <w:bCs/>
          <w:color w:val="000000"/>
          <w:sz w:val="26"/>
          <w:lang w:eastAsia="ru-RU"/>
        </w:rPr>
        <w:t xml:space="preserve">Учебный план основного общего образования </w:t>
      </w:r>
    </w:p>
    <w:p w:rsidR="007C3258" w:rsidRPr="00812DD8" w:rsidRDefault="007C3258" w:rsidP="007C3258">
      <w:pPr>
        <w:spacing w:line="276" w:lineRule="auto"/>
        <w:ind w:firstLine="709"/>
        <w:jc w:val="center"/>
        <w:rPr>
          <w:rFonts w:eastAsia="Calibri"/>
          <w:b/>
          <w:bCs/>
          <w:lang w:eastAsia="en-US"/>
        </w:rPr>
      </w:pPr>
      <w:r w:rsidRPr="00812DD8">
        <w:rPr>
          <w:rFonts w:eastAsia="Calibri"/>
          <w:b/>
          <w:bCs/>
          <w:lang w:eastAsia="en-US"/>
        </w:rPr>
        <w:t>Примерный учебный план основного общего образования (ФГОС)</w:t>
      </w:r>
    </w:p>
    <w:p w:rsidR="007C3258" w:rsidRPr="00812DD8" w:rsidRDefault="007C3258" w:rsidP="007C3258">
      <w:pPr>
        <w:spacing w:line="276" w:lineRule="auto"/>
        <w:ind w:firstLine="709"/>
        <w:jc w:val="center"/>
        <w:rPr>
          <w:rFonts w:eastAsia="Calibri"/>
          <w:b/>
          <w:bCs/>
          <w:lang w:eastAsia="en-US"/>
        </w:rPr>
      </w:pPr>
    </w:p>
    <w:tbl>
      <w:tblPr>
        <w:tblW w:w="47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1"/>
        <w:gridCol w:w="2380"/>
        <w:gridCol w:w="813"/>
        <w:gridCol w:w="793"/>
        <w:gridCol w:w="17"/>
        <w:gridCol w:w="819"/>
        <w:gridCol w:w="785"/>
        <w:gridCol w:w="957"/>
      </w:tblGrid>
      <w:tr w:rsidR="00F378C9" w:rsidRPr="00812DD8" w:rsidTr="00F378C9">
        <w:trPr>
          <w:trHeight w:val="545"/>
          <w:jc w:val="center"/>
        </w:trPr>
        <w:tc>
          <w:tcPr>
            <w:tcW w:w="1514" w:type="pct"/>
            <w:vMerge w:val="restart"/>
          </w:tcPr>
          <w:p w:rsidR="00F378C9" w:rsidRPr="00812DD8" w:rsidRDefault="00F378C9" w:rsidP="00F378C9">
            <w:pPr>
              <w:jc w:val="both"/>
              <w:rPr>
                <w:rFonts w:eastAsia="Calibri"/>
                <w:b/>
                <w:bCs/>
                <w:lang w:eastAsia="en-US"/>
              </w:rPr>
            </w:pPr>
            <w:r w:rsidRPr="00812DD8">
              <w:rPr>
                <w:rFonts w:eastAsia="Calibri"/>
                <w:b/>
                <w:bCs/>
                <w:lang w:eastAsia="en-US"/>
              </w:rPr>
              <w:t>Предметные области</w:t>
            </w:r>
          </w:p>
        </w:tc>
        <w:tc>
          <w:tcPr>
            <w:tcW w:w="1264" w:type="pct"/>
            <w:vMerge w:val="restart"/>
            <w:tcBorders>
              <w:tr2bl w:val="single" w:sz="4" w:space="0" w:color="auto"/>
            </w:tcBorders>
          </w:tcPr>
          <w:p w:rsidR="00F378C9" w:rsidRPr="00812DD8" w:rsidRDefault="00F378C9" w:rsidP="00F378C9">
            <w:pPr>
              <w:jc w:val="both"/>
              <w:rPr>
                <w:rFonts w:eastAsia="Calibri"/>
                <w:b/>
                <w:bCs/>
                <w:lang w:eastAsia="en-US"/>
              </w:rPr>
            </w:pPr>
            <w:r w:rsidRPr="00812DD8">
              <w:rPr>
                <w:rFonts w:eastAsia="Calibri"/>
                <w:b/>
                <w:bCs/>
                <w:lang w:eastAsia="en-US"/>
              </w:rPr>
              <w:t>Учебные</w:t>
            </w:r>
          </w:p>
          <w:p w:rsidR="00F378C9" w:rsidRPr="00812DD8" w:rsidRDefault="00F378C9" w:rsidP="00F378C9">
            <w:pPr>
              <w:jc w:val="both"/>
              <w:rPr>
                <w:rFonts w:eastAsia="Calibri"/>
                <w:b/>
                <w:bCs/>
                <w:lang w:eastAsia="en-US"/>
              </w:rPr>
            </w:pPr>
            <w:r w:rsidRPr="00812DD8">
              <w:rPr>
                <w:rFonts w:eastAsia="Calibri"/>
                <w:b/>
                <w:bCs/>
                <w:lang w:eastAsia="en-US"/>
              </w:rPr>
              <w:t>предметы</w:t>
            </w:r>
          </w:p>
          <w:p w:rsidR="00F378C9" w:rsidRPr="00812DD8" w:rsidRDefault="00F378C9" w:rsidP="00F378C9">
            <w:pPr>
              <w:jc w:val="right"/>
              <w:rPr>
                <w:rFonts w:eastAsia="Calibri"/>
                <w:b/>
                <w:bCs/>
                <w:lang w:eastAsia="en-US"/>
              </w:rPr>
            </w:pPr>
            <w:r w:rsidRPr="00812DD8">
              <w:rPr>
                <w:rFonts w:eastAsia="Calibri"/>
                <w:b/>
                <w:bCs/>
                <w:lang w:eastAsia="en-US"/>
              </w:rPr>
              <w:t>Классы</w:t>
            </w:r>
          </w:p>
        </w:tc>
        <w:tc>
          <w:tcPr>
            <w:tcW w:w="2222" w:type="pct"/>
            <w:gridSpan w:val="6"/>
          </w:tcPr>
          <w:p w:rsidR="00F378C9" w:rsidRPr="00812DD8" w:rsidRDefault="00F378C9" w:rsidP="00F378C9">
            <w:pPr>
              <w:jc w:val="both"/>
              <w:rPr>
                <w:rFonts w:eastAsia="Calibri"/>
                <w:b/>
                <w:bCs/>
                <w:lang w:eastAsia="en-US"/>
              </w:rPr>
            </w:pPr>
            <w:r w:rsidRPr="00812DD8">
              <w:rPr>
                <w:rFonts w:eastAsia="Calibri"/>
                <w:b/>
                <w:bCs/>
                <w:lang w:eastAsia="en-US"/>
              </w:rPr>
              <w:t>Количество часов в неделю</w:t>
            </w:r>
          </w:p>
        </w:tc>
      </w:tr>
      <w:tr w:rsidR="00F378C9" w:rsidRPr="00812DD8" w:rsidTr="00F378C9">
        <w:trPr>
          <w:trHeight w:val="317"/>
          <w:jc w:val="center"/>
        </w:trPr>
        <w:tc>
          <w:tcPr>
            <w:tcW w:w="1514" w:type="pct"/>
            <w:vMerge/>
          </w:tcPr>
          <w:p w:rsidR="00F378C9" w:rsidRPr="00812DD8" w:rsidRDefault="00F378C9" w:rsidP="00F378C9">
            <w:pPr>
              <w:jc w:val="both"/>
              <w:rPr>
                <w:rFonts w:eastAsia="Calibri"/>
                <w:b/>
                <w:bCs/>
                <w:lang w:eastAsia="en-US"/>
              </w:rPr>
            </w:pPr>
          </w:p>
        </w:tc>
        <w:tc>
          <w:tcPr>
            <w:tcW w:w="1264" w:type="pct"/>
            <w:vMerge/>
            <w:tcBorders>
              <w:tr2bl w:val="single" w:sz="4" w:space="0" w:color="auto"/>
            </w:tcBorders>
          </w:tcPr>
          <w:p w:rsidR="00F378C9" w:rsidRPr="00812DD8" w:rsidRDefault="00F378C9" w:rsidP="00F378C9">
            <w:pPr>
              <w:jc w:val="both"/>
              <w:rPr>
                <w:rFonts w:eastAsia="Calibri"/>
                <w:b/>
                <w:bCs/>
                <w:lang w:eastAsia="en-US"/>
              </w:rPr>
            </w:pPr>
          </w:p>
        </w:tc>
        <w:tc>
          <w:tcPr>
            <w:tcW w:w="432" w:type="pct"/>
          </w:tcPr>
          <w:p w:rsidR="00F378C9" w:rsidRPr="00812DD8" w:rsidRDefault="00F378C9" w:rsidP="00F378C9">
            <w:pPr>
              <w:jc w:val="both"/>
              <w:rPr>
                <w:rFonts w:eastAsia="Calibri"/>
                <w:b/>
                <w:bCs/>
                <w:lang w:eastAsia="en-US"/>
              </w:rPr>
            </w:pPr>
            <w:r w:rsidRPr="00812DD8">
              <w:rPr>
                <w:rFonts w:eastAsia="Calibri"/>
                <w:b/>
                <w:bCs/>
                <w:lang w:eastAsia="en-US"/>
              </w:rPr>
              <w:t>V</w:t>
            </w:r>
          </w:p>
        </w:tc>
        <w:tc>
          <w:tcPr>
            <w:tcW w:w="421" w:type="pct"/>
          </w:tcPr>
          <w:p w:rsidR="00F378C9" w:rsidRPr="00812DD8" w:rsidRDefault="00F378C9" w:rsidP="00F378C9">
            <w:pPr>
              <w:jc w:val="both"/>
              <w:rPr>
                <w:rFonts w:eastAsia="Calibri"/>
                <w:b/>
                <w:bCs/>
                <w:lang w:eastAsia="en-US"/>
              </w:rPr>
            </w:pPr>
            <w:r w:rsidRPr="00812DD8">
              <w:rPr>
                <w:rFonts w:eastAsia="Calibri"/>
                <w:b/>
                <w:bCs/>
                <w:lang w:eastAsia="en-US"/>
              </w:rPr>
              <w:t>VI</w:t>
            </w:r>
          </w:p>
        </w:tc>
        <w:tc>
          <w:tcPr>
            <w:tcW w:w="444" w:type="pct"/>
            <w:gridSpan w:val="2"/>
          </w:tcPr>
          <w:p w:rsidR="00F378C9" w:rsidRPr="00812DD8" w:rsidRDefault="00F378C9" w:rsidP="00F378C9">
            <w:pPr>
              <w:jc w:val="both"/>
              <w:rPr>
                <w:rFonts w:eastAsia="Calibri"/>
                <w:b/>
                <w:bCs/>
                <w:lang w:eastAsia="en-US"/>
              </w:rPr>
            </w:pPr>
            <w:r w:rsidRPr="00812DD8">
              <w:rPr>
                <w:rFonts w:eastAsia="Calibri"/>
                <w:b/>
                <w:bCs/>
                <w:lang w:eastAsia="en-US"/>
              </w:rPr>
              <w:t>VII</w:t>
            </w:r>
          </w:p>
        </w:tc>
        <w:tc>
          <w:tcPr>
            <w:tcW w:w="417" w:type="pct"/>
          </w:tcPr>
          <w:p w:rsidR="00F378C9" w:rsidRPr="00812DD8" w:rsidRDefault="00F378C9" w:rsidP="00F378C9">
            <w:pPr>
              <w:jc w:val="both"/>
              <w:rPr>
                <w:rFonts w:eastAsia="Calibri"/>
                <w:b/>
                <w:bCs/>
                <w:lang w:eastAsia="en-US"/>
              </w:rPr>
            </w:pPr>
            <w:r w:rsidRPr="00812DD8">
              <w:rPr>
                <w:rFonts w:eastAsia="Calibri"/>
                <w:b/>
                <w:bCs/>
                <w:lang w:eastAsia="en-US"/>
              </w:rPr>
              <w:t>VIII</w:t>
            </w:r>
          </w:p>
        </w:tc>
        <w:tc>
          <w:tcPr>
            <w:tcW w:w="508" w:type="pct"/>
          </w:tcPr>
          <w:p w:rsidR="00F378C9" w:rsidRPr="00812DD8" w:rsidRDefault="00F378C9" w:rsidP="00F378C9">
            <w:pPr>
              <w:jc w:val="both"/>
              <w:rPr>
                <w:rFonts w:eastAsia="Calibri"/>
                <w:b/>
                <w:bCs/>
                <w:lang w:eastAsia="en-US"/>
              </w:rPr>
            </w:pPr>
            <w:r w:rsidRPr="00812DD8">
              <w:rPr>
                <w:rFonts w:eastAsia="Calibri"/>
                <w:b/>
                <w:bCs/>
                <w:lang w:eastAsia="en-US"/>
              </w:rPr>
              <w:t>Всего</w:t>
            </w:r>
          </w:p>
        </w:tc>
      </w:tr>
      <w:tr w:rsidR="00F378C9" w:rsidRPr="00812DD8" w:rsidTr="00F378C9">
        <w:trPr>
          <w:trHeight w:val="315"/>
          <w:jc w:val="center"/>
        </w:trPr>
        <w:tc>
          <w:tcPr>
            <w:tcW w:w="1514" w:type="pct"/>
          </w:tcPr>
          <w:p w:rsidR="00F378C9" w:rsidRPr="00812DD8" w:rsidRDefault="00F378C9" w:rsidP="00F378C9">
            <w:pPr>
              <w:jc w:val="both"/>
              <w:rPr>
                <w:rFonts w:eastAsia="Calibri"/>
                <w:bCs/>
                <w:lang w:eastAsia="en-US"/>
              </w:rPr>
            </w:pPr>
          </w:p>
        </w:tc>
        <w:tc>
          <w:tcPr>
            <w:tcW w:w="1264" w:type="pct"/>
          </w:tcPr>
          <w:p w:rsidR="00F378C9" w:rsidRPr="00812DD8" w:rsidRDefault="00F378C9" w:rsidP="00F378C9">
            <w:pPr>
              <w:jc w:val="both"/>
              <w:rPr>
                <w:rFonts w:eastAsia="Calibri"/>
                <w:bCs/>
                <w:i/>
                <w:lang w:eastAsia="en-US"/>
              </w:rPr>
            </w:pPr>
            <w:r w:rsidRPr="00812DD8">
              <w:rPr>
                <w:rFonts w:eastAsia="Calibri"/>
                <w:bCs/>
                <w:i/>
                <w:lang w:eastAsia="en-US"/>
              </w:rPr>
              <w:t>Обязательная часть</w:t>
            </w:r>
          </w:p>
        </w:tc>
        <w:tc>
          <w:tcPr>
            <w:tcW w:w="2222" w:type="pct"/>
            <w:gridSpan w:val="6"/>
          </w:tcPr>
          <w:p w:rsidR="00F378C9" w:rsidRPr="00812DD8" w:rsidRDefault="00F378C9" w:rsidP="00F378C9">
            <w:pPr>
              <w:jc w:val="both"/>
              <w:rPr>
                <w:rFonts w:eastAsia="Calibri"/>
                <w:b/>
                <w:bCs/>
                <w:lang w:eastAsia="en-US"/>
              </w:rPr>
            </w:pPr>
          </w:p>
        </w:tc>
      </w:tr>
      <w:tr w:rsidR="0049619C" w:rsidRPr="00812DD8" w:rsidTr="009769C6">
        <w:trPr>
          <w:trHeight w:val="330"/>
          <w:jc w:val="center"/>
        </w:trPr>
        <w:tc>
          <w:tcPr>
            <w:tcW w:w="1514" w:type="pct"/>
            <w:vMerge w:val="restart"/>
          </w:tcPr>
          <w:p w:rsidR="0049619C" w:rsidRPr="00812DD8" w:rsidRDefault="0049619C" w:rsidP="00F378C9">
            <w:pPr>
              <w:jc w:val="both"/>
              <w:rPr>
                <w:rFonts w:eastAsia="Calibri"/>
                <w:bCs/>
                <w:lang w:eastAsia="en-US"/>
              </w:rPr>
            </w:pPr>
            <w:r w:rsidRPr="00812DD8">
              <w:rPr>
                <w:rFonts w:eastAsia="Calibri"/>
                <w:bCs/>
                <w:lang w:eastAsia="en-US"/>
              </w:rPr>
              <w:t>Филология</w:t>
            </w:r>
          </w:p>
        </w:tc>
        <w:tc>
          <w:tcPr>
            <w:tcW w:w="1264" w:type="pct"/>
          </w:tcPr>
          <w:p w:rsidR="0049619C" w:rsidRPr="00812DD8" w:rsidRDefault="0049619C" w:rsidP="00F378C9">
            <w:pPr>
              <w:jc w:val="both"/>
              <w:rPr>
                <w:rFonts w:eastAsia="Calibri"/>
                <w:bCs/>
                <w:lang w:eastAsia="en-US"/>
              </w:rPr>
            </w:pPr>
            <w:r w:rsidRPr="00812DD8">
              <w:rPr>
                <w:rFonts w:eastAsia="Calibri"/>
                <w:bCs/>
                <w:lang w:eastAsia="en-US"/>
              </w:rPr>
              <w:t>Русский язык</w:t>
            </w:r>
          </w:p>
        </w:tc>
        <w:tc>
          <w:tcPr>
            <w:tcW w:w="432" w:type="pct"/>
            <w:vAlign w:val="bottom"/>
          </w:tcPr>
          <w:p w:rsidR="0049619C" w:rsidRPr="00812DD8" w:rsidRDefault="0049619C" w:rsidP="00F378C9">
            <w:pPr>
              <w:jc w:val="center"/>
              <w:rPr>
                <w:rFonts w:eastAsia="Calibri"/>
                <w:bCs/>
                <w:lang w:eastAsia="en-US"/>
              </w:rPr>
            </w:pPr>
            <w:r w:rsidRPr="00812DD8">
              <w:rPr>
                <w:rFonts w:eastAsia="Calibri"/>
                <w:bCs/>
                <w:lang w:eastAsia="en-US"/>
              </w:rPr>
              <w:t>5</w:t>
            </w:r>
          </w:p>
        </w:tc>
        <w:tc>
          <w:tcPr>
            <w:tcW w:w="430" w:type="pct"/>
            <w:gridSpan w:val="2"/>
            <w:vAlign w:val="bottom"/>
          </w:tcPr>
          <w:p w:rsidR="0049619C" w:rsidRPr="00812DD8" w:rsidRDefault="00965E69" w:rsidP="00F378C9">
            <w:pPr>
              <w:jc w:val="center"/>
              <w:rPr>
                <w:rFonts w:eastAsia="Calibri"/>
                <w:bCs/>
                <w:lang w:eastAsia="en-US"/>
              </w:rPr>
            </w:pPr>
            <w:r>
              <w:rPr>
                <w:rFonts w:eastAsia="Calibri"/>
                <w:bCs/>
                <w:lang w:eastAsia="en-US"/>
              </w:rPr>
              <w:t>5</w:t>
            </w:r>
          </w:p>
        </w:tc>
        <w:tc>
          <w:tcPr>
            <w:tcW w:w="435" w:type="pct"/>
            <w:vAlign w:val="bottom"/>
          </w:tcPr>
          <w:p w:rsidR="0049619C" w:rsidRPr="00812DD8" w:rsidRDefault="00427F30" w:rsidP="00F378C9">
            <w:pPr>
              <w:jc w:val="center"/>
              <w:rPr>
                <w:rFonts w:eastAsia="Calibri"/>
                <w:bCs/>
                <w:lang w:eastAsia="en-US"/>
              </w:rPr>
            </w:pPr>
            <w:r>
              <w:rPr>
                <w:rFonts w:eastAsia="Calibri"/>
                <w:bCs/>
                <w:lang w:eastAsia="en-US"/>
              </w:rPr>
              <w:t>5</w:t>
            </w:r>
          </w:p>
        </w:tc>
        <w:tc>
          <w:tcPr>
            <w:tcW w:w="417" w:type="pct"/>
          </w:tcPr>
          <w:p w:rsidR="0049619C" w:rsidRPr="00965E69" w:rsidRDefault="0058775E" w:rsidP="003D370C">
            <w:pPr>
              <w:spacing w:line="288" w:lineRule="auto"/>
              <w:jc w:val="center"/>
              <w:rPr>
                <w:bCs/>
              </w:rPr>
            </w:pPr>
            <w:r>
              <w:rPr>
                <w:bCs/>
              </w:rPr>
              <w:t>3</w:t>
            </w:r>
          </w:p>
        </w:tc>
        <w:tc>
          <w:tcPr>
            <w:tcW w:w="508" w:type="pct"/>
            <w:vAlign w:val="bottom"/>
          </w:tcPr>
          <w:p w:rsidR="0049619C" w:rsidRPr="00812DD8" w:rsidRDefault="00F34F7D" w:rsidP="00F378C9">
            <w:pPr>
              <w:jc w:val="center"/>
              <w:rPr>
                <w:rFonts w:eastAsia="Calibri"/>
                <w:bCs/>
                <w:lang w:eastAsia="en-US"/>
              </w:rPr>
            </w:pPr>
            <w:r>
              <w:rPr>
                <w:rFonts w:eastAsia="Calibri"/>
                <w:bCs/>
                <w:lang w:eastAsia="en-US"/>
              </w:rPr>
              <w:t>1</w:t>
            </w:r>
            <w:r w:rsidR="00427F30">
              <w:rPr>
                <w:rFonts w:eastAsia="Calibri"/>
                <w:bCs/>
                <w:lang w:eastAsia="en-US"/>
              </w:rPr>
              <w:t>8</w:t>
            </w:r>
          </w:p>
        </w:tc>
      </w:tr>
      <w:tr w:rsidR="0049619C" w:rsidRPr="00812DD8" w:rsidTr="009769C6">
        <w:trPr>
          <w:trHeight w:val="375"/>
          <w:jc w:val="center"/>
        </w:trPr>
        <w:tc>
          <w:tcPr>
            <w:tcW w:w="1514" w:type="pct"/>
            <w:vMerge/>
          </w:tcPr>
          <w:p w:rsidR="0049619C" w:rsidRPr="00812DD8" w:rsidRDefault="0049619C" w:rsidP="00F378C9">
            <w:pPr>
              <w:jc w:val="both"/>
              <w:rPr>
                <w:rFonts w:eastAsia="Calibri"/>
                <w:bCs/>
                <w:lang w:eastAsia="en-US"/>
              </w:rPr>
            </w:pPr>
          </w:p>
        </w:tc>
        <w:tc>
          <w:tcPr>
            <w:tcW w:w="1264" w:type="pct"/>
          </w:tcPr>
          <w:p w:rsidR="0049619C" w:rsidRPr="00812DD8" w:rsidRDefault="0049619C" w:rsidP="00F378C9">
            <w:pPr>
              <w:jc w:val="both"/>
              <w:rPr>
                <w:rFonts w:eastAsia="Calibri"/>
                <w:bCs/>
                <w:lang w:eastAsia="en-US"/>
              </w:rPr>
            </w:pPr>
            <w:r w:rsidRPr="00812DD8">
              <w:rPr>
                <w:rFonts w:eastAsia="Calibri"/>
                <w:bCs/>
                <w:lang w:eastAsia="en-US"/>
              </w:rPr>
              <w:t>Литература</w:t>
            </w:r>
          </w:p>
        </w:tc>
        <w:tc>
          <w:tcPr>
            <w:tcW w:w="432" w:type="pct"/>
            <w:vAlign w:val="bottom"/>
          </w:tcPr>
          <w:p w:rsidR="0049619C" w:rsidRPr="00812DD8" w:rsidRDefault="0049619C" w:rsidP="00F378C9">
            <w:pPr>
              <w:jc w:val="center"/>
              <w:rPr>
                <w:rFonts w:eastAsia="Calibri"/>
                <w:bCs/>
                <w:lang w:eastAsia="en-US"/>
              </w:rPr>
            </w:pPr>
            <w:r w:rsidRPr="00812DD8">
              <w:rPr>
                <w:rFonts w:eastAsia="Calibri"/>
                <w:bCs/>
                <w:lang w:eastAsia="en-US"/>
              </w:rPr>
              <w:t>3</w:t>
            </w:r>
          </w:p>
        </w:tc>
        <w:tc>
          <w:tcPr>
            <w:tcW w:w="430" w:type="pct"/>
            <w:gridSpan w:val="2"/>
            <w:vAlign w:val="bottom"/>
          </w:tcPr>
          <w:p w:rsidR="0049619C" w:rsidRPr="00812DD8" w:rsidRDefault="0049619C" w:rsidP="00F378C9">
            <w:pPr>
              <w:jc w:val="center"/>
              <w:rPr>
                <w:rFonts w:eastAsia="Calibri"/>
                <w:bCs/>
                <w:lang w:eastAsia="en-US"/>
              </w:rPr>
            </w:pPr>
            <w:r w:rsidRPr="00812DD8">
              <w:rPr>
                <w:rFonts w:eastAsia="Calibri"/>
                <w:bCs/>
                <w:lang w:eastAsia="en-US"/>
              </w:rPr>
              <w:t>3</w:t>
            </w:r>
          </w:p>
        </w:tc>
        <w:tc>
          <w:tcPr>
            <w:tcW w:w="435" w:type="pct"/>
            <w:vAlign w:val="bottom"/>
          </w:tcPr>
          <w:p w:rsidR="0049619C" w:rsidRPr="00812DD8" w:rsidRDefault="004C18AF" w:rsidP="00F378C9">
            <w:pPr>
              <w:jc w:val="center"/>
              <w:rPr>
                <w:rFonts w:eastAsia="Calibri"/>
                <w:bCs/>
                <w:lang w:eastAsia="en-US"/>
              </w:rPr>
            </w:pPr>
            <w:r>
              <w:rPr>
                <w:rFonts w:eastAsia="Calibri"/>
                <w:bCs/>
                <w:lang w:eastAsia="en-US"/>
              </w:rPr>
              <w:t>3</w:t>
            </w:r>
          </w:p>
        </w:tc>
        <w:tc>
          <w:tcPr>
            <w:tcW w:w="417" w:type="pct"/>
          </w:tcPr>
          <w:p w:rsidR="0049619C" w:rsidRPr="000D0173" w:rsidRDefault="0049619C" w:rsidP="003D370C">
            <w:pPr>
              <w:spacing w:line="288" w:lineRule="auto"/>
              <w:jc w:val="center"/>
              <w:rPr>
                <w:bCs/>
                <w:lang w:val="en-US"/>
              </w:rPr>
            </w:pPr>
            <w:r>
              <w:rPr>
                <w:bCs/>
                <w:lang w:val="en-US"/>
              </w:rPr>
              <w:t>2</w:t>
            </w:r>
          </w:p>
        </w:tc>
        <w:tc>
          <w:tcPr>
            <w:tcW w:w="508" w:type="pct"/>
            <w:vAlign w:val="bottom"/>
          </w:tcPr>
          <w:p w:rsidR="0049619C" w:rsidRPr="00812DD8" w:rsidRDefault="0049619C" w:rsidP="00874FB3">
            <w:pPr>
              <w:jc w:val="center"/>
              <w:rPr>
                <w:rFonts w:eastAsia="Calibri"/>
                <w:bCs/>
                <w:lang w:eastAsia="en-US"/>
              </w:rPr>
            </w:pPr>
            <w:r w:rsidRPr="00812DD8">
              <w:rPr>
                <w:rFonts w:eastAsia="Calibri"/>
                <w:bCs/>
                <w:lang w:eastAsia="en-US"/>
              </w:rPr>
              <w:t>1</w:t>
            </w:r>
            <w:r w:rsidR="00874FB3">
              <w:rPr>
                <w:rFonts w:eastAsia="Calibri"/>
                <w:bCs/>
                <w:lang w:eastAsia="en-US"/>
              </w:rPr>
              <w:t>0</w:t>
            </w:r>
          </w:p>
        </w:tc>
      </w:tr>
      <w:tr w:rsidR="0049619C" w:rsidRPr="00812DD8" w:rsidTr="009769C6">
        <w:trPr>
          <w:trHeight w:val="360"/>
          <w:jc w:val="center"/>
        </w:trPr>
        <w:tc>
          <w:tcPr>
            <w:tcW w:w="1514" w:type="pct"/>
            <w:vMerge/>
          </w:tcPr>
          <w:p w:rsidR="0049619C" w:rsidRPr="00812DD8" w:rsidRDefault="0049619C" w:rsidP="00F378C9">
            <w:pPr>
              <w:jc w:val="both"/>
              <w:rPr>
                <w:rFonts w:eastAsia="Calibri"/>
                <w:bCs/>
                <w:lang w:eastAsia="en-US"/>
              </w:rPr>
            </w:pPr>
          </w:p>
        </w:tc>
        <w:tc>
          <w:tcPr>
            <w:tcW w:w="1264" w:type="pct"/>
          </w:tcPr>
          <w:p w:rsidR="0049619C" w:rsidRDefault="0049619C" w:rsidP="00F378C9">
            <w:pPr>
              <w:jc w:val="both"/>
              <w:rPr>
                <w:rFonts w:eastAsia="Calibri"/>
                <w:bCs/>
                <w:lang w:eastAsia="en-US"/>
              </w:rPr>
            </w:pPr>
            <w:r w:rsidRPr="00812DD8">
              <w:rPr>
                <w:rFonts w:eastAsia="Calibri"/>
                <w:bCs/>
                <w:lang w:eastAsia="en-US"/>
              </w:rPr>
              <w:t>Иностранный язык</w:t>
            </w:r>
          </w:p>
          <w:p w:rsidR="0006252E" w:rsidRPr="00812DD8" w:rsidRDefault="0006252E" w:rsidP="00F378C9">
            <w:pPr>
              <w:jc w:val="both"/>
              <w:rPr>
                <w:rFonts w:eastAsia="Calibri"/>
                <w:bCs/>
                <w:lang w:eastAsia="en-US"/>
              </w:rPr>
            </w:pPr>
            <w:r>
              <w:rPr>
                <w:rFonts w:eastAsia="Calibri"/>
                <w:bCs/>
                <w:lang w:eastAsia="en-US"/>
              </w:rPr>
              <w:t>(английский)</w:t>
            </w:r>
          </w:p>
        </w:tc>
        <w:tc>
          <w:tcPr>
            <w:tcW w:w="432" w:type="pct"/>
            <w:vAlign w:val="bottom"/>
          </w:tcPr>
          <w:p w:rsidR="0049619C" w:rsidRPr="00812DD8" w:rsidRDefault="0049619C" w:rsidP="00F378C9">
            <w:pPr>
              <w:jc w:val="center"/>
              <w:rPr>
                <w:rFonts w:eastAsia="Calibri"/>
                <w:bCs/>
                <w:lang w:eastAsia="en-US"/>
              </w:rPr>
            </w:pPr>
            <w:r w:rsidRPr="00812DD8">
              <w:rPr>
                <w:rFonts w:eastAsia="Calibri"/>
                <w:bCs/>
                <w:lang w:eastAsia="en-US"/>
              </w:rPr>
              <w:t>3</w:t>
            </w:r>
          </w:p>
        </w:tc>
        <w:tc>
          <w:tcPr>
            <w:tcW w:w="430" w:type="pct"/>
            <w:gridSpan w:val="2"/>
            <w:vAlign w:val="bottom"/>
          </w:tcPr>
          <w:p w:rsidR="0049619C" w:rsidRPr="00812DD8" w:rsidRDefault="0049619C" w:rsidP="00F378C9">
            <w:pPr>
              <w:jc w:val="center"/>
              <w:rPr>
                <w:rFonts w:eastAsia="Calibri"/>
                <w:bCs/>
                <w:lang w:eastAsia="en-US"/>
              </w:rPr>
            </w:pPr>
            <w:r w:rsidRPr="00812DD8">
              <w:rPr>
                <w:rFonts w:eastAsia="Calibri"/>
                <w:bCs/>
                <w:lang w:eastAsia="en-US"/>
              </w:rPr>
              <w:t>3</w:t>
            </w:r>
          </w:p>
        </w:tc>
        <w:tc>
          <w:tcPr>
            <w:tcW w:w="435" w:type="pct"/>
            <w:vAlign w:val="bottom"/>
          </w:tcPr>
          <w:p w:rsidR="0049619C" w:rsidRPr="00812DD8" w:rsidRDefault="0049619C" w:rsidP="00F378C9">
            <w:pPr>
              <w:jc w:val="center"/>
              <w:rPr>
                <w:rFonts w:eastAsia="Calibri"/>
                <w:bCs/>
                <w:lang w:eastAsia="en-US"/>
              </w:rPr>
            </w:pPr>
            <w:r w:rsidRPr="00812DD8">
              <w:rPr>
                <w:rFonts w:eastAsia="Calibri"/>
                <w:bCs/>
                <w:lang w:eastAsia="en-US"/>
              </w:rPr>
              <w:t>3</w:t>
            </w:r>
          </w:p>
        </w:tc>
        <w:tc>
          <w:tcPr>
            <w:tcW w:w="417" w:type="pct"/>
          </w:tcPr>
          <w:p w:rsidR="0049619C" w:rsidRPr="000D0173" w:rsidRDefault="0049619C" w:rsidP="003D370C">
            <w:pPr>
              <w:spacing w:line="288" w:lineRule="auto"/>
              <w:jc w:val="center"/>
              <w:rPr>
                <w:bCs/>
                <w:lang w:val="en-US"/>
              </w:rPr>
            </w:pPr>
            <w:r>
              <w:rPr>
                <w:bCs/>
                <w:lang w:val="en-US"/>
              </w:rPr>
              <w:t>3</w:t>
            </w:r>
          </w:p>
        </w:tc>
        <w:tc>
          <w:tcPr>
            <w:tcW w:w="508" w:type="pct"/>
            <w:vAlign w:val="bottom"/>
          </w:tcPr>
          <w:p w:rsidR="0049619C" w:rsidRPr="00812DD8" w:rsidRDefault="0049619C" w:rsidP="00874FB3">
            <w:pPr>
              <w:jc w:val="center"/>
              <w:rPr>
                <w:rFonts w:eastAsia="Calibri"/>
                <w:bCs/>
                <w:lang w:eastAsia="en-US"/>
              </w:rPr>
            </w:pPr>
            <w:r w:rsidRPr="00812DD8">
              <w:rPr>
                <w:rFonts w:eastAsia="Calibri"/>
                <w:bCs/>
                <w:lang w:eastAsia="en-US"/>
              </w:rPr>
              <w:t>1</w:t>
            </w:r>
            <w:r w:rsidR="00874FB3">
              <w:rPr>
                <w:rFonts w:eastAsia="Calibri"/>
                <w:bCs/>
                <w:lang w:eastAsia="en-US"/>
              </w:rPr>
              <w:t>2</w:t>
            </w:r>
          </w:p>
        </w:tc>
      </w:tr>
      <w:tr w:rsidR="00F34F7D" w:rsidRPr="00812DD8" w:rsidTr="009769C6">
        <w:trPr>
          <w:trHeight w:val="360"/>
          <w:jc w:val="center"/>
        </w:trPr>
        <w:tc>
          <w:tcPr>
            <w:tcW w:w="1514" w:type="pct"/>
          </w:tcPr>
          <w:p w:rsidR="00F34F7D" w:rsidRPr="00812DD8" w:rsidRDefault="00F34F7D" w:rsidP="00F378C9">
            <w:pPr>
              <w:jc w:val="both"/>
              <w:rPr>
                <w:rFonts w:eastAsia="Calibri"/>
                <w:bCs/>
                <w:lang w:eastAsia="en-US"/>
              </w:rPr>
            </w:pPr>
          </w:p>
        </w:tc>
        <w:tc>
          <w:tcPr>
            <w:tcW w:w="1264" w:type="pct"/>
          </w:tcPr>
          <w:p w:rsidR="00F34F7D" w:rsidRDefault="00427F30" w:rsidP="00F378C9">
            <w:pPr>
              <w:jc w:val="both"/>
              <w:rPr>
                <w:rFonts w:eastAsia="Calibri"/>
                <w:bCs/>
                <w:lang w:eastAsia="en-US"/>
              </w:rPr>
            </w:pPr>
            <w:r>
              <w:rPr>
                <w:rFonts w:eastAsia="Calibri"/>
                <w:bCs/>
                <w:lang w:eastAsia="en-US"/>
              </w:rPr>
              <w:t>Иностранный язык</w:t>
            </w:r>
          </w:p>
          <w:p w:rsidR="0006252E" w:rsidRPr="00812DD8" w:rsidRDefault="0006252E" w:rsidP="00F378C9">
            <w:pPr>
              <w:jc w:val="both"/>
              <w:rPr>
                <w:rFonts w:eastAsia="Calibri"/>
                <w:bCs/>
                <w:lang w:eastAsia="en-US"/>
              </w:rPr>
            </w:pPr>
            <w:r>
              <w:rPr>
                <w:rFonts w:eastAsia="Calibri"/>
                <w:bCs/>
                <w:lang w:eastAsia="en-US"/>
              </w:rPr>
              <w:t>(французский)</w:t>
            </w:r>
          </w:p>
        </w:tc>
        <w:tc>
          <w:tcPr>
            <w:tcW w:w="432" w:type="pct"/>
            <w:vAlign w:val="bottom"/>
          </w:tcPr>
          <w:p w:rsidR="00F34F7D" w:rsidRPr="00812DD8" w:rsidRDefault="00F34F7D" w:rsidP="00F378C9">
            <w:pPr>
              <w:jc w:val="center"/>
              <w:rPr>
                <w:rFonts w:eastAsia="Calibri"/>
                <w:bCs/>
                <w:lang w:eastAsia="en-US"/>
              </w:rPr>
            </w:pPr>
          </w:p>
        </w:tc>
        <w:tc>
          <w:tcPr>
            <w:tcW w:w="430" w:type="pct"/>
            <w:gridSpan w:val="2"/>
            <w:vAlign w:val="bottom"/>
          </w:tcPr>
          <w:p w:rsidR="00F34F7D" w:rsidRPr="00812DD8" w:rsidRDefault="00F34F7D" w:rsidP="00F378C9">
            <w:pPr>
              <w:jc w:val="center"/>
              <w:rPr>
                <w:rFonts w:eastAsia="Calibri"/>
                <w:bCs/>
                <w:lang w:eastAsia="en-US"/>
              </w:rPr>
            </w:pPr>
            <w:r>
              <w:rPr>
                <w:rFonts w:eastAsia="Calibri"/>
                <w:bCs/>
                <w:lang w:eastAsia="en-US"/>
              </w:rPr>
              <w:t>1</w:t>
            </w:r>
          </w:p>
        </w:tc>
        <w:tc>
          <w:tcPr>
            <w:tcW w:w="435" w:type="pct"/>
            <w:vAlign w:val="bottom"/>
          </w:tcPr>
          <w:p w:rsidR="00F34F7D" w:rsidRPr="00812DD8" w:rsidRDefault="00F34F7D" w:rsidP="00F378C9">
            <w:pPr>
              <w:jc w:val="center"/>
              <w:rPr>
                <w:rFonts w:eastAsia="Calibri"/>
                <w:bCs/>
                <w:lang w:eastAsia="en-US"/>
              </w:rPr>
            </w:pPr>
            <w:r>
              <w:rPr>
                <w:rFonts w:eastAsia="Calibri"/>
                <w:bCs/>
                <w:lang w:eastAsia="en-US"/>
              </w:rPr>
              <w:t>1</w:t>
            </w:r>
          </w:p>
        </w:tc>
        <w:tc>
          <w:tcPr>
            <w:tcW w:w="417" w:type="pct"/>
          </w:tcPr>
          <w:p w:rsidR="00F34F7D" w:rsidRPr="00F34F7D" w:rsidRDefault="00CC1B10" w:rsidP="009769C6">
            <w:pPr>
              <w:spacing w:line="288" w:lineRule="auto"/>
              <w:jc w:val="center"/>
              <w:rPr>
                <w:bCs/>
              </w:rPr>
            </w:pPr>
            <w:r>
              <w:rPr>
                <w:bCs/>
              </w:rPr>
              <w:t>2</w:t>
            </w:r>
          </w:p>
        </w:tc>
        <w:tc>
          <w:tcPr>
            <w:tcW w:w="508" w:type="pct"/>
            <w:vAlign w:val="bottom"/>
          </w:tcPr>
          <w:p w:rsidR="00F34F7D" w:rsidRPr="00812DD8" w:rsidRDefault="00F34F7D" w:rsidP="00874FB3">
            <w:pPr>
              <w:jc w:val="center"/>
              <w:rPr>
                <w:rFonts w:eastAsia="Calibri"/>
                <w:bCs/>
                <w:lang w:eastAsia="en-US"/>
              </w:rPr>
            </w:pPr>
            <w:r>
              <w:rPr>
                <w:rFonts w:eastAsia="Calibri"/>
                <w:bCs/>
                <w:lang w:eastAsia="en-US"/>
              </w:rPr>
              <w:t>3</w:t>
            </w:r>
          </w:p>
        </w:tc>
      </w:tr>
      <w:tr w:rsidR="0049619C" w:rsidRPr="00812DD8" w:rsidTr="009769C6">
        <w:trPr>
          <w:trHeight w:val="427"/>
          <w:jc w:val="center"/>
        </w:trPr>
        <w:tc>
          <w:tcPr>
            <w:tcW w:w="1514" w:type="pct"/>
            <w:vMerge w:val="restart"/>
          </w:tcPr>
          <w:p w:rsidR="0049619C" w:rsidRPr="00812DD8" w:rsidRDefault="0049619C" w:rsidP="00F378C9">
            <w:pPr>
              <w:jc w:val="both"/>
              <w:rPr>
                <w:rFonts w:eastAsia="Calibri"/>
                <w:bCs/>
                <w:lang w:eastAsia="en-US"/>
              </w:rPr>
            </w:pPr>
            <w:r w:rsidRPr="00812DD8">
              <w:rPr>
                <w:rFonts w:eastAsia="Calibri"/>
                <w:bCs/>
                <w:lang w:eastAsia="en-US"/>
              </w:rPr>
              <w:t>Математика и информатика</w:t>
            </w:r>
          </w:p>
        </w:tc>
        <w:tc>
          <w:tcPr>
            <w:tcW w:w="1264" w:type="pct"/>
          </w:tcPr>
          <w:p w:rsidR="0049619C" w:rsidRPr="00812DD8" w:rsidRDefault="0049619C" w:rsidP="00F378C9">
            <w:pPr>
              <w:jc w:val="both"/>
              <w:rPr>
                <w:rFonts w:eastAsia="Calibri"/>
                <w:bCs/>
                <w:lang w:eastAsia="en-US"/>
              </w:rPr>
            </w:pPr>
            <w:r w:rsidRPr="00812DD8">
              <w:rPr>
                <w:rFonts w:eastAsia="Calibri"/>
                <w:bCs/>
                <w:lang w:eastAsia="en-US"/>
              </w:rPr>
              <w:t>Математика</w:t>
            </w:r>
          </w:p>
        </w:tc>
        <w:tc>
          <w:tcPr>
            <w:tcW w:w="432" w:type="pct"/>
            <w:vAlign w:val="bottom"/>
          </w:tcPr>
          <w:p w:rsidR="0049619C" w:rsidRPr="00812DD8" w:rsidRDefault="0049619C" w:rsidP="00F378C9">
            <w:pPr>
              <w:jc w:val="center"/>
              <w:rPr>
                <w:rFonts w:eastAsia="Calibri"/>
                <w:bCs/>
                <w:lang w:eastAsia="en-US"/>
              </w:rPr>
            </w:pPr>
            <w:r w:rsidRPr="00812DD8">
              <w:rPr>
                <w:rFonts w:eastAsia="Calibri"/>
                <w:bCs/>
                <w:lang w:eastAsia="en-US"/>
              </w:rPr>
              <w:t>5</w:t>
            </w:r>
          </w:p>
        </w:tc>
        <w:tc>
          <w:tcPr>
            <w:tcW w:w="430" w:type="pct"/>
            <w:gridSpan w:val="2"/>
            <w:vAlign w:val="bottom"/>
          </w:tcPr>
          <w:p w:rsidR="0049619C" w:rsidRPr="00812DD8" w:rsidRDefault="00F34F7D" w:rsidP="00F378C9">
            <w:pPr>
              <w:jc w:val="center"/>
              <w:rPr>
                <w:rFonts w:eastAsia="Calibri"/>
                <w:bCs/>
                <w:lang w:eastAsia="en-US"/>
              </w:rPr>
            </w:pPr>
            <w:r>
              <w:rPr>
                <w:rFonts w:eastAsia="Calibri"/>
                <w:bCs/>
                <w:lang w:eastAsia="en-US"/>
              </w:rPr>
              <w:t>6</w:t>
            </w:r>
          </w:p>
        </w:tc>
        <w:tc>
          <w:tcPr>
            <w:tcW w:w="435" w:type="pct"/>
            <w:vAlign w:val="bottom"/>
          </w:tcPr>
          <w:p w:rsidR="0049619C" w:rsidRPr="00812DD8" w:rsidRDefault="0049619C" w:rsidP="00F378C9">
            <w:pPr>
              <w:jc w:val="center"/>
              <w:rPr>
                <w:rFonts w:eastAsia="Calibri"/>
                <w:bCs/>
                <w:lang w:eastAsia="en-US"/>
              </w:rPr>
            </w:pPr>
            <w:r>
              <w:rPr>
                <w:rFonts w:eastAsia="Calibri"/>
                <w:bCs/>
                <w:lang w:eastAsia="en-US"/>
              </w:rPr>
              <w:t>-</w:t>
            </w:r>
          </w:p>
        </w:tc>
        <w:tc>
          <w:tcPr>
            <w:tcW w:w="417" w:type="pct"/>
          </w:tcPr>
          <w:p w:rsidR="0049619C" w:rsidRPr="0047724F" w:rsidRDefault="0049619C" w:rsidP="009769C6">
            <w:pPr>
              <w:spacing w:line="288" w:lineRule="auto"/>
              <w:jc w:val="center"/>
              <w:rPr>
                <w:bCs/>
              </w:rPr>
            </w:pPr>
            <w:r>
              <w:rPr>
                <w:bCs/>
              </w:rPr>
              <w:t>-</w:t>
            </w:r>
          </w:p>
        </w:tc>
        <w:tc>
          <w:tcPr>
            <w:tcW w:w="508" w:type="pct"/>
            <w:vAlign w:val="bottom"/>
          </w:tcPr>
          <w:p w:rsidR="0049619C" w:rsidRPr="00812DD8" w:rsidRDefault="00F34F7D" w:rsidP="00F378C9">
            <w:pPr>
              <w:jc w:val="center"/>
              <w:rPr>
                <w:rFonts w:eastAsia="Calibri"/>
                <w:bCs/>
                <w:lang w:eastAsia="en-US"/>
              </w:rPr>
            </w:pPr>
            <w:r>
              <w:rPr>
                <w:rFonts w:eastAsia="Calibri"/>
                <w:bCs/>
                <w:lang w:eastAsia="en-US"/>
              </w:rPr>
              <w:t>11</w:t>
            </w:r>
          </w:p>
        </w:tc>
      </w:tr>
      <w:tr w:rsidR="0049619C" w:rsidRPr="00812DD8" w:rsidTr="009769C6">
        <w:trPr>
          <w:trHeight w:val="385"/>
          <w:jc w:val="center"/>
        </w:trPr>
        <w:tc>
          <w:tcPr>
            <w:tcW w:w="1514" w:type="pct"/>
            <w:vMerge/>
          </w:tcPr>
          <w:p w:rsidR="0049619C" w:rsidRPr="00812DD8" w:rsidRDefault="0049619C" w:rsidP="00F378C9">
            <w:pPr>
              <w:jc w:val="both"/>
              <w:rPr>
                <w:rFonts w:eastAsia="Calibri"/>
                <w:bCs/>
                <w:lang w:eastAsia="en-US"/>
              </w:rPr>
            </w:pPr>
          </w:p>
        </w:tc>
        <w:tc>
          <w:tcPr>
            <w:tcW w:w="1264" w:type="pct"/>
          </w:tcPr>
          <w:p w:rsidR="0049619C" w:rsidRPr="00812DD8" w:rsidRDefault="0049619C" w:rsidP="00F378C9">
            <w:pPr>
              <w:jc w:val="both"/>
              <w:rPr>
                <w:rFonts w:eastAsia="Calibri"/>
                <w:bCs/>
                <w:lang w:eastAsia="en-US"/>
              </w:rPr>
            </w:pPr>
            <w:r w:rsidRPr="00812DD8">
              <w:rPr>
                <w:rFonts w:eastAsia="Calibri"/>
                <w:bCs/>
                <w:lang w:eastAsia="en-US"/>
              </w:rPr>
              <w:t>Алгебра</w:t>
            </w:r>
          </w:p>
        </w:tc>
        <w:tc>
          <w:tcPr>
            <w:tcW w:w="432" w:type="pct"/>
            <w:vAlign w:val="bottom"/>
          </w:tcPr>
          <w:p w:rsidR="0049619C" w:rsidRPr="00812DD8" w:rsidRDefault="0049619C" w:rsidP="00F378C9">
            <w:pPr>
              <w:jc w:val="center"/>
              <w:rPr>
                <w:rFonts w:eastAsia="Calibri"/>
                <w:bCs/>
                <w:lang w:eastAsia="en-US"/>
              </w:rPr>
            </w:pPr>
            <w:r>
              <w:rPr>
                <w:rFonts w:eastAsia="Calibri"/>
                <w:bCs/>
                <w:lang w:eastAsia="en-US"/>
              </w:rPr>
              <w:t>-</w:t>
            </w:r>
          </w:p>
        </w:tc>
        <w:tc>
          <w:tcPr>
            <w:tcW w:w="430" w:type="pct"/>
            <w:gridSpan w:val="2"/>
            <w:vAlign w:val="bottom"/>
          </w:tcPr>
          <w:p w:rsidR="0049619C" w:rsidRPr="00812DD8" w:rsidRDefault="0049619C" w:rsidP="00F378C9">
            <w:pPr>
              <w:jc w:val="center"/>
              <w:rPr>
                <w:rFonts w:eastAsia="Calibri"/>
                <w:bCs/>
                <w:lang w:eastAsia="en-US"/>
              </w:rPr>
            </w:pPr>
            <w:r>
              <w:rPr>
                <w:rFonts w:eastAsia="Calibri"/>
                <w:bCs/>
                <w:lang w:eastAsia="en-US"/>
              </w:rPr>
              <w:t>-</w:t>
            </w:r>
          </w:p>
        </w:tc>
        <w:tc>
          <w:tcPr>
            <w:tcW w:w="435" w:type="pct"/>
            <w:vAlign w:val="bottom"/>
          </w:tcPr>
          <w:p w:rsidR="0049619C" w:rsidRPr="00812DD8" w:rsidRDefault="0049619C" w:rsidP="00F378C9">
            <w:pPr>
              <w:jc w:val="center"/>
              <w:rPr>
                <w:rFonts w:eastAsia="Calibri"/>
                <w:bCs/>
                <w:lang w:eastAsia="en-US"/>
              </w:rPr>
            </w:pPr>
            <w:r w:rsidRPr="00812DD8">
              <w:rPr>
                <w:rFonts w:eastAsia="Calibri"/>
                <w:bCs/>
                <w:lang w:eastAsia="en-US"/>
              </w:rPr>
              <w:t>3</w:t>
            </w:r>
          </w:p>
        </w:tc>
        <w:tc>
          <w:tcPr>
            <w:tcW w:w="417" w:type="pct"/>
          </w:tcPr>
          <w:p w:rsidR="0049619C" w:rsidRPr="000D0173" w:rsidRDefault="0049619C" w:rsidP="009769C6">
            <w:pPr>
              <w:spacing w:line="288" w:lineRule="auto"/>
              <w:jc w:val="center"/>
              <w:rPr>
                <w:bCs/>
                <w:lang w:val="en-US"/>
              </w:rPr>
            </w:pPr>
            <w:r>
              <w:rPr>
                <w:bCs/>
                <w:lang w:val="en-US"/>
              </w:rPr>
              <w:t>3</w:t>
            </w:r>
          </w:p>
        </w:tc>
        <w:tc>
          <w:tcPr>
            <w:tcW w:w="508" w:type="pct"/>
            <w:vAlign w:val="bottom"/>
          </w:tcPr>
          <w:p w:rsidR="0049619C" w:rsidRPr="00812DD8" w:rsidRDefault="00874FB3" w:rsidP="00F378C9">
            <w:pPr>
              <w:jc w:val="center"/>
              <w:rPr>
                <w:rFonts w:eastAsia="Calibri"/>
                <w:bCs/>
                <w:lang w:eastAsia="en-US"/>
              </w:rPr>
            </w:pPr>
            <w:r>
              <w:rPr>
                <w:rFonts w:eastAsia="Calibri"/>
                <w:bCs/>
                <w:lang w:eastAsia="en-US"/>
              </w:rPr>
              <w:t>6</w:t>
            </w:r>
          </w:p>
        </w:tc>
      </w:tr>
      <w:tr w:rsidR="0049619C" w:rsidRPr="00812DD8" w:rsidTr="009769C6">
        <w:trPr>
          <w:trHeight w:val="201"/>
          <w:jc w:val="center"/>
        </w:trPr>
        <w:tc>
          <w:tcPr>
            <w:tcW w:w="1514" w:type="pct"/>
            <w:vMerge/>
          </w:tcPr>
          <w:p w:rsidR="0049619C" w:rsidRPr="00812DD8" w:rsidRDefault="0049619C" w:rsidP="00F378C9">
            <w:pPr>
              <w:jc w:val="both"/>
              <w:rPr>
                <w:rFonts w:eastAsia="Calibri"/>
                <w:bCs/>
                <w:lang w:eastAsia="en-US"/>
              </w:rPr>
            </w:pPr>
          </w:p>
        </w:tc>
        <w:tc>
          <w:tcPr>
            <w:tcW w:w="1264" w:type="pct"/>
          </w:tcPr>
          <w:p w:rsidR="0049619C" w:rsidRPr="00812DD8" w:rsidRDefault="0049619C" w:rsidP="00F378C9">
            <w:pPr>
              <w:jc w:val="both"/>
              <w:rPr>
                <w:rFonts w:eastAsia="Calibri"/>
                <w:bCs/>
                <w:lang w:eastAsia="en-US"/>
              </w:rPr>
            </w:pPr>
            <w:r w:rsidRPr="00812DD8">
              <w:rPr>
                <w:rFonts w:eastAsia="Calibri"/>
                <w:bCs/>
                <w:lang w:eastAsia="en-US"/>
              </w:rPr>
              <w:t>Геометрия</w:t>
            </w:r>
          </w:p>
        </w:tc>
        <w:tc>
          <w:tcPr>
            <w:tcW w:w="432" w:type="pct"/>
            <w:vAlign w:val="bottom"/>
          </w:tcPr>
          <w:p w:rsidR="0049619C" w:rsidRPr="00812DD8" w:rsidRDefault="0049619C" w:rsidP="00F378C9">
            <w:pPr>
              <w:jc w:val="center"/>
              <w:rPr>
                <w:rFonts w:eastAsia="Calibri"/>
                <w:bCs/>
                <w:lang w:eastAsia="en-US"/>
              </w:rPr>
            </w:pPr>
            <w:r>
              <w:rPr>
                <w:rFonts w:eastAsia="Calibri"/>
                <w:bCs/>
                <w:lang w:eastAsia="en-US"/>
              </w:rPr>
              <w:t>-</w:t>
            </w:r>
          </w:p>
        </w:tc>
        <w:tc>
          <w:tcPr>
            <w:tcW w:w="430" w:type="pct"/>
            <w:gridSpan w:val="2"/>
            <w:vAlign w:val="bottom"/>
          </w:tcPr>
          <w:p w:rsidR="0049619C" w:rsidRPr="00812DD8" w:rsidRDefault="0049619C" w:rsidP="00F378C9">
            <w:pPr>
              <w:jc w:val="center"/>
              <w:rPr>
                <w:rFonts w:eastAsia="Calibri"/>
                <w:bCs/>
                <w:lang w:eastAsia="en-US"/>
              </w:rPr>
            </w:pPr>
            <w:r>
              <w:rPr>
                <w:rFonts w:eastAsia="Calibri"/>
                <w:bCs/>
                <w:lang w:eastAsia="en-US"/>
              </w:rPr>
              <w:t>-</w:t>
            </w:r>
          </w:p>
        </w:tc>
        <w:tc>
          <w:tcPr>
            <w:tcW w:w="435" w:type="pct"/>
            <w:vAlign w:val="bottom"/>
          </w:tcPr>
          <w:p w:rsidR="0049619C" w:rsidRPr="00812DD8" w:rsidRDefault="0049619C" w:rsidP="00F378C9">
            <w:pPr>
              <w:jc w:val="center"/>
              <w:rPr>
                <w:rFonts w:eastAsia="Calibri"/>
                <w:bCs/>
                <w:lang w:eastAsia="en-US"/>
              </w:rPr>
            </w:pPr>
            <w:r w:rsidRPr="00812DD8">
              <w:rPr>
                <w:rFonts w:eastAsia="Calibri"/>
                <w:bCs/>
                <w:lang w:eastAsia="en-US"/>
              </w:rPr>
              <w:t>2</w:t>
            </w:r>
          </w:p>
        </w:tc>
        <w:tc>
          <w:tcPr>
            <w:tcW w:w="417" w:type="pct"/>
          </w:tcPr>
          <w:p w:rsidR="0049619C" w:rsidRPr="000D0173" w:rsidRDefault="0049619C" w:rsidP="009769C6">
            <w:pPr>
              <w:spacing w:line="288" w:lineRule="auto"/>
              <w:jc w:val="center"/>
              <w:rPr>
                <w:bCs/>
                <w:lang w:val="en-US"/>
              </w:rPr>
            </w:pPr>
            <w:r>
              <w:rPr>
                <w:bCs/>
                <w:lang w:val="en-US"/>
              </w:rPr>
              <w:t>2</w:t>
            </w:r>
          </w:p>
        </w:tc>
        <w:tc>
          <w:tcPr>
            <w:tcW w:w="508" w:type="pct"/>
            <w:vAlign w:val="bottom"/>
          </w:tcPr>
          <w:p w:rsidR="0049619C" w:rsidRPr="00812DD8" w:rsidRDefault="00874FB3" w:rsidP="00F378C9">
            <w:pPr>
              <w:jc w:val="center"/>
              <w:rPr>
                <w:rFonts w:eastAsia="Calibri"/>
                <w:bCs/>
                <w:lang w:eastAsia="en-US"/>
              </w:rPr>
            </w:pPr>
            <w:r>
              <w:rPr>
                <w:rFonts w:eastAsia="Calibri"/>
                <w:bCs/>
                <w:lang w:eastAsia="en-US"/>
              </w:rPr>
              <w:t>4</w:t>
            </w:r>
          </w:p>
        </w:tc>
      </w:tr>
      <w:tr w:rsidR="0049619C" w:rsidRPr="00812DD8" w:rsidTr="009769C6">
        <w:trPr>
          <w:trHeight w:val="385"/>
          <w:jc w:val="center"/>
        </w:trPr>
        <w:tc>
          <w:tcPr>
            <w:tcW w:w="1514" w:type="pct"/>
            <w:vMerge/>
          </w:tcPr>
          <w:p w:rsidR="0049619C" w:rsidRPr="00812DD8" w:rsidRDefault="0049619C" w:rsidP="00F378C9">
            <w:pPr>
              <w:jc w:val="both"/>
              <w:rPr>
                <w:rFonts w:eastAsia="Calibri"/>
                <w:bCs/>
                <w:lang w:eastAsia="en-US"/>
              </w:rPr>
            </w:pPr>
          </w:p>
        </w:tc>
        <w:tc>
          <w:tcPr>
            <w:tcW w:w="1264" w:type="pct"/>
          </w:tcPr>
          <w:p w:rsidR="0049619C" w:rsidRPr="00812DD8" w:rsidRDefault="0049619C" w:rsidP="00F378C9">
            <w:pPr>
              <w:jc w:val="both"/>
              <w:rPr>
                <w:rFonts w:eastAsia="Calibri"/>
                <w:bCs/>
                <w:lang w:eastAsia="en-US"/>
              </w:rPr>
            </w:pPr>
            <w:r w:rsidRPr="00812DD8">
              <w:rPr>
                <w:rFonts w:eastAsia="Calibri"/>
                <w:bCs/>
                <w:lang w:eastAsia="en-US"/>
              </w:rPr>
              <w:t>Информатика</w:t>
            </w:r>
          </w:p>
        </w:tc>
        <w:tc>
          <w:tcPr>
            <w:tcW w:w="432" w:type="pct"/>
            <w:vAlign w:val="bottom"/>
          </w:tcPr>
          <w:p w:rsidR="0049619C" w:rsidRPr="00812DD8" w:rsidRDefault="0049619C" w:rsidP="00F378C9">
            <w:pPr>
              <w:jc w:val="center"/>
              <w:rPr>
                <w:rFonts w:eastAsia="Calibri"/>
                <w:bCs/>
                <w:lang w:eastAsia="en-US"/>
              </w:rPr>
            </w:pPr>
            <w:r>
              <w:rPr>
                <w:rFonts w:eastAsia="Calibri"/>
                <w:bCs/>
                <w:lang w:eastAsia="en-US"/>
              </w:rPr>
              <w:t>-</w:t>
            </w:r>
          </w:p>
        </w:tc>
        <w:tc>
          <w:tcPr>
            <w:tcW w:w="430" w:type="pct"/>
            <w:gridSpan w:val="2"/>
            <w:vAlign w:val="bottom"/>
          </w:tcPr>
          <w:p w:rsidR="0049619C" w:rsidRPr="00812DD8" w:rsidRDefault="0049619C" w:rsidP="00F378C9">
            <w:pPr>
              <w:jc w:val="center"/>
              <w:rPr>
                <w:rFonts w:eastAsia="Calibri"/>
                <w:bCs/>
                <w:lang w:eastAsia="en-US"/>
              </w:rPr>
            </w:pPr>
            <w:r>
              <w:rPr>
                <w:rFonts w:eastAsia="Calibri"/>
                <w:bCs/>
                <w:lang w:eastAsia="en-US"/>
              </w:rPr>
              <w:t>-</w:t>
            </w:r>
          </w:p>
        </w:tc>
        <w:tc>
          <w:tcPr>
            <w:tcW w:w="435" w:type="pct"/>
            <w:vAlign w:val="bottom"/>
          </w:tcPr>
          <w:p w:rsidR="0049619C" w:rsidRPr="00812DD8" w:rsidRDefault="0002569B" w:rsidP="00F378C9">
            <w:pPr>
              <w:jc w:val="center"/>
              <w:rPr>
                <w:rFonts w:eastAsia="Calibri"/>
                <w:bCs/>
                <w:lang w:eastAsia="en-US"/>
              </w:rPr>
            </w:pPr>
            <w:r>
              <w:rPr>
                <w:rFonts w:eastAsia="Calibri"/>
                <w:bCs/>
                <w:lang w:eastAsia="en-US"/>
              </w:rPr>
              <w:t>-</w:t>
            </w:r>
          </w:p>
        </w:tc>
        <w:tc>
          <w:tcPr>
            <w:tcW w:w="417" w:type="pct"/>
          </w:tcPr>
          <w:p w:rsidR="0049619C" w:rsidRPr="000D0173" w:rsidRDefault="0049619C" w:rsidP="009769C6">
            <w:pPr>
              <w:spacing w:line="288" w:lineRule="auto"/>
              <w:jc w:val="center"/>
              <w:rPr>
                <w:bCs/>
                <w:lang w:val="en-US"/>
              </w:rPr>
            </w:pPr>
            <w:r>
              <w:rPr>
                <w:bCs/>
                <w:lang w:val="en-US"/>
              </w:rPr>
              <w:t>1</w:t>
            </w:r>
          </w:p>
        </w:tc>
        <w:tc>
          <w:tcPr>
            <w:tcW w:w="508" w:type="pct"/>
            <w:vAlign w:val="bottom"/>
          </w:tcPr>
          <w:p w:rsidR="0049619C" w:rsidRPr="00812DD8" w:rsidRDefault="0002569B" w:rsidP="00F378C9">
            <w:pPr>
              <w:jc w:val="center"/>
              <w:rPr>
                <w:rFonts w:eastAsia="Calibri"/>
                <w:bCs/>
                <w:lang w:eastAsia="en-US"/>
              </w:rPr>
            </w:pPr>
            <w:r>
              <w:rPr>
                <w:rFonts w:eastAsia="Calibri"/>
                <w:bCs/>
                <w:lang w:eastAsia="en-US"/>
              </w:rPr>
              <w:t>1</w:t>
            </w:r>
          </w:p>
        </w:tc>
      </w:tr>
      <w:tr w:rsidR="0049619C" w:rsidRPr="00812DD8" w:rsidTr="009769C6">
        <w:trPr>
          <w:trHeight w:val="402"/>
          <w:jc w:val="center"/>
        </w:trPr>
        <w:tc>
          <w:tcPr>
            <w:tcW w:w="1514" w:type="pct"/>
            <w:vMerge w:val="restart"/>
          </w:tcPr>
          <w:p w:rsidR="0049619C" w:rsidRPr="00812DD8" w:rsidRDefault="0049619C" w:rsidP="00F378C9">
            <w:pPr>
              <w:jc w:val="both"/>
              <w:rPr>
                <w:rFonts w:eastAsia="Calibri"/>
                <w:bCs/>
                <w:lang w:eastAsia="en-US"/>
              </w:rPr>
            </w:pPr>
            <w:r w:rsidRPr="00812DD8">
              <w:rPr>
                <w:rFonts w:eastAsia="Calibri"/>
                <w:bCs/>
                <w:lang w:eastAsia="en-US"/>
              </w:rPr>
              <w:t>Общественно-научные предметы</w:t>
            </w:r>
          </w:p>
        </w:tc>
        <w:tc>
          <w:tcPr>
            <w:tcW w:w="1264" w:type="pct"/>
          </w:tcPr>
          <w:p w:rsidR="0049619C" w:rsidRPr="00812DD8" w:rsidRDefault="0049619C" w:rsidP="00F378C9">
            <w:pPr>
              <w:jc w:val="both"/>
              <w:rPr>
                <w:rFonts w:eastAsia="Calibri"/>
                <w:bCs/>
                <w:lang w:eastAsia="en-US"/>
              </w:rPr>
            </w:pPr>
            <w:r w:rsidRPr="00812DD8">
              <w:rPr>
                <w:rFonts w:eastAsia="Calibri"/>
                <w:bCs/>
                <w:lang w:eastAsia="en-US"/>
              </w:rPr>
              <w:t>История России. Всеобщая история</w:t>
            </w:r>
          </w:p>
        </w:tc>
        <w:tc>
          <w:tcPr>
            <w:tcW w:w="432" w:type="pct"/>
            <w:vAlign w:val="bottom"/>
          </w:tcPr>
          <w:p w:rsidR="0049619C" w:rsidRPr="00812DD8" w:rsidRDefault="0049619C" w:rsidP="00F378C9">
            <w:pPr>
              <w:jc w:val="center"/>
              <w:rPr>
                <w:rFonts w:eastAsia="Calibri"/>
                <w:bCs/>
                <w:lang w:eastAsia="en-US"/>
              </w:rPr>
            </w:pPr>
            <w:r w:rsidRPr="00812DD8">
              <w:rPr>
                <w:rFonts w:eastAsia="Calibri"/>
                <w:bCs/>
                <w:lang w:eastAsia="en-US"/>
              </w:rPr>
              <w:t>2</w:t>
            </w:r>
          </w:p>
        </w:tc>
        <w:tc>
          <w:tcPr>
            <w:tcW w:w="430" w:type="pct"/>
            <w:gridSpan w:val="2"/>
            <w:vAlign w:val="bottom"/>
          </w:tcPr>
          <w:p w:rsidR="0049619C" w:rsidRPr="00812DD8" w:rsidRDefault="0049619C" w:rsidP="00F378C9">
            <w:pPr>
              <w:jc w:val="center"/>
              <w:rPr>
                <w:rFonts w:eastAsia="Calibri"/>
                <w:bCs/>
                <w:lang w:eastAsia="en-US"/>
              </w:rPr>
            </w:pPr>
            <w:r w:rsidRPr="00812DD8">
              <w:rPr>
                <w:rFonts w:eastAsia="Calibri"/>
                <w:bCs/>
                <w:lang w:eastAsia="en-US"/>
              </w:rPr>
              <w:t>2</w:t>
            </w:r>
          </w:p>
        </w:tc>
        <w:tc>
          <w:tcPr>
            <w:tcW w:w="435" w:type="pct"/>
            <w:vAlign w:val="bottom"/>
          </w:tcPr>
          <w:p w:rsidR="0049619C" w:rsidRPr="00812DD8" w:rsidRDefault="0049619C" w:rsidP="00F378C9">
            <w:pPr>
              <w:jc w:val="center"/>
              <w:rPr>
                <w:rFonts w:eastAsia="Calibri"/>
                <w:bCs/>
                <w:lang w:eastAsia="en-US"/>
              </w:rPr>
            </w:pPr>
            <w:r w:rsidRPr="00812DD8">
              <w:rPr>
                <w:rFonts w:eastAsia="Calibri"/>
                <w:bCs/>
                <w:lang w:eastAsia="en-US"/>
              </w:rPr>
              <w:t>2</w:t>
            </w:r>
          </w:p>
        </w:tc>
        <w:tc>
          <w:tcPr>
            <w:tcW w:w="417" w:type="pct"/>
          </w:tcPr>
          <w:p w:rsidR="0049619C" w:rsidRPr="000D0173" w:rsidRDefault="0049619C" w:rsidP="009769C6">
            <w:pPr>
              <w:spacing w:line="288" w:lineRule="auto"/>
              <w:jc w:val="center"/>
              <w:rPr>
                <w:bCs/>
                <w:lang w:val="en-US"/>
              </w:rPr>
            </w:pPr>
            <w:r>
              <w:rPr>
                <w:bCs/>
                <w:lang w:val="en-US"/>
              </w:rPr>
              <w:t>2</w:t>
            </w:r>
          </w:p>
        </w:tc>
        <w:tc>
          <w:tcPr>
            <w:tcW w:w="508" w:type="pct"/>
            <w:vAlign w:val="bottom"/>
          </w:tcPr>
          <w:p w:rsidR="0049619C" w:rsidRPr="00812DD8" w:rsidRDefault="00874FB3" w:rsidP="00F378C9">
            <w:pPr>
              <w:jc w:val="center"/>
              <w:rPr>
                <w:rFonts w:eastAsia="Calibri"/>
                <w:bCs/>
                <w:lang w:eastAsia="en-US"/>
              </w:rPr>
            </w:pPr>
            <w:r>
              <w:rPr>
                <w:rFonts w:eastAsia="Calibri"/>
                <w:bCs/>
                <w:lang w:eastAsia="en-US"/>
              </w:rPr>
              <w:t>8</w:t>
            </w:r>
          </w:p>
        </w:tc>
      </w:tr>
      <w:tr w:rsidR="0049619C" w:rsidRPr="00812DD8" w:rsidTr="009769C6">
        <w:trPr>
          <w:trHeight w:val="234"/>
          <w:jc w:val="center"/>
        </w:trPr>
        <w:tc>
          <w:tcPr>
            <w:tcW w:w="1514" w:type="pct"/>
            <w:vMerge/>
          </w:tcPr>
          <w:p w:rsidR="0049619C" w:rsidRPr="00812DD8" w:rsidRDefault="0049619C" w:rsidP="00F378C9">
            <w:pPr>
              <w:jc w:val="both"/>
              <w:rPr>
                <w:rFonts w:eastAsia="Calibri"/>
                <w:bCs/>
                <w:lang w:eastAsia="en-US"/>
              </w:rPr>
            </w:pPr>
          </w:p>
        </w:tc>
        <w:tc>
          <w:tcPr>
            <w:tcW w:w="1264" w:type="pct"/>
          </w:tcPr>
          <w:p w:rsidR="0049619C" w:rsidRPr="00812DD8" w:rsidRDefault="0049619C" w:rsidP="00F378C9">
            <w:pPr>
              <w:jc w:val="both"/>
              <w:rPr>
                <w:rFonts w:eastAsia="Calibri"/>
                <w:bCs/>
                <w:lang w:eastAsia="en-US"/>
              </w:rPr>
            </w:pPr>
            <w:r w:rsidRPr="00812DD8">
              <w:rPr>
                <w:rFonts w:eastAsia="Calibri"/>
                <w:bCs/>
                <w:lang w:eastAsia="en-US"/>
              </w:rPr>
              <w:t>Обществознание</w:t>
            </w:r>
          </w:p>
        </w:tc>
        <w:tc>
          <w:tcPr>
            <w:tcW w:w="432" w:type="pct"/>
            <w:vAlign w:val="bottom"/>
          </w:tcPr>
          <w:p w:rsidR="0049619C" w:rsidRPr="00812DD8" w:rsidRDefault="0049619C" w:rsidP="00F378C9">
            <w:pPr>
              <w:jc w:val="center"/>
              <w:rPr>
                <w:rFonts w:eastAsia="Calibri"/>
                <w:bCs/>
                <w:lang w:eastAsia="en-US"/>
              </w:rPr>
            </w:pPr>
            <w:r>
              <w:rPr>
                <w:rFonts w:eastAsia="Calibri"/>
                <w:bCs/>
                <w:lang w:eastAsia="en-US"/>
              </w:rPr>
              <w:t>-</w:t>
            </w:r>
          </w:p>
        </w:tc>
        <w:tc>
          <w:tcPr>
            <w:tcW w:w="430" w:type="pct"/>
            <w:gridSpan w:val="2"/>
            <w:vAlign w:val="bottom"/>
          </w:tcPr>
          <w:p w:rsidR="0049619C" w:rsidRPr="00812DD8" w:rsidRDefault="0049619C" w:rsidP="00F378C9">
            <w:pPr>
              <w:jc w:val="center"/>
              <w:rPr>
                <w:rFonts w:eastAsia="Calibri"/>
                <w:bCs/>
                <w:lang w:eastAsia="en-US"/>
              </w:rPr>
            </w:pPr>
            <w:r w:rsidRPr="00812DD8">
              <w:rPr>
                <w:rFonts w:eastAsia="Calibri"/>
                <w:bCs/>
                <w:lang w:eastAsia="en-US"/>
              </w:rPr>
              <w:t>1</w:t>
            </w:r>
          </w:p>
        </w:tc>
        <w:tc>
          <w:tcPr>
            <w:tcW w:w="435" w:type="pct"/>
            <w:vAlign w:val="bottom"/>
          </w:tcPr>
          <w:p w:rsidR="0049619C" w:rsidRPr="00812DD8" w:rsidRDefault="0049619C" w:rsidP="00F378C9">
            <w:pPr>
              <w:jc w:val="center"/>
              <w:rPr>
                <w:rFonts w:eastAsia="Calibri"/>
                <w:bCs/>
                <w:lang w:eastAsia="en-US"/>
              </w:rPr>
            </w:pPr>
            <w:r w:rsidRPr="00812DD8">
              <w:rPr>
                <w:rFonts w:eastAsia="Calibri"/>
                <w:bCs/>
                <w:lang w:eastAsia="en-US"/>
              </w:rPr>
              <w:t>1</w:t>
            </w:r>
          </w:p>
        </w:tc>
        <w:tc>
          <w:tcPr>
            <w:tcW w:w="417" w:type="pct"/>
          </w:tcPr>
          <w:p w:rsidR="0049619C" w:rsidRPr="000D0173" w:rsidRDefault="0049619C" w:rsidP="009769C6">
            <w:pPr>
              <w:spacing w:line="288" w:lineRule="auto"/>
              <w:jc w:val="center"/>
              <w:rPr>
                <w:bCs/>
                <w:lang w:val="en-US"/>
              </w:rPr>
            </w:pPr>
            <w:r>
              <w:rPr>
                <w:bCs/>
                <w:lang w:val="en-US"/>
              </w:rPr>
              <w:t>1</w:t>
            </w:r>
          </w:p>
        </w:tc>
        <w:tc>
          <w:tcPr>
            <w:tcW w:w="508" w:type="pct"/>
            <w:vAlign w:val="bottom"/>
          </w:tcPr>
          <w:p w:rsidR="0049619C" w:rsidRPr="00812DD8" w:rsidRDefault="00874FB3" w:rsidP="00F378C9">
            <w:pPr>
              <w:jc w:val="center"/>
              <w:rPr>
                <w:rFonts w:eastAsia="Calibri"/>
                <w:bCs/>
                <w:lang w:eastAsia="en-US"/>
              </w:rPr>
            </w:pPr>
            <w:r>
              <w:rPr>
                <w:rFonts w:eastAsia="Calibri"/>
                <w:bCs/>
                <w:lang w:eastAsia="en-US"/>
              </w:rPr>
              <w:t>3</w:t>
            </w:r>
          </w:p>
        </w:tc>
      </w:tr>
      <w:tr w:rsidR="0049619C" w:rsidRPr="00812DD8" w:rsidTr="009769C6">
        <w:trPr>
          <w:trHeight w:val="318"/>
          <w:jc w:val="center"/>
        </w:trPr>
        <w:tc>
          <w:tcPr>
            <w:tcW w:w="1514" w:type="pct"/>
            <w:vMerge/>
          </w:tcPr>
          <w:p w:rsidR="0049619C" w:rsidRPr="00812DD8" w:rsidRDefault="0049619C" w:rsidP="00F378C9">
            <w:pPr>
              <w:jc w:val="both"/>
              <w:rPr>
                <w:rFonts w:eastAsia="Calibri"/>
                <w:bCs/>
                <w:lang w:eastAsia="en-US"/>
              </w:rPr>
            </w:pPr>
          </w:p>
        </w:tc>
        <w:tc>
          <w:tcPr>
            <w:tcW w:w="1264" w:type="pct"/>
          </w:tcPr>
          <w:p w:rsidR="0049619C" w:rsidRPr="00812DD8" w:rsidRDefault="0049619C" w:rsidP="00F378C9">
            <w:pPr>
              <w:jc w:val="both"/>
              <w:rPr>
                <w:rFonts w:eastAsia="Calibri"/>
                <w:bCs/>
                <w:lang w:eastAsia="en-US"/>
              </w:rPr>
            </w:pPr>
            <w:r w:rsidRPr="00812DD8">
              <w:rPr>
                <w:rFonts w:eastAsia="Calibri"/>
                <w:bCs/>
                <w:lang w:eastAsia="en-US"/>
              </w:rPr>
              <w:t>География</w:t>
            </w:r>
          </w:p>
        </w:tc>
        <w:tc>
          <w:tcPr>
            <w:tcW w:w="432" w:type="pct"/>
            <w:vAlign w:val="bottom"/>
          </w:tcPr>
          <w:p w:rsidR="0049619C" w:rsidRPr="00812DD8" w:rsidRDefault="0049619C" w:rsidP="00F378C9">
            <w:pPr>
              <w:jc w:val="center"/>
              <w:rPr>
                <w:rFonts w:eastAsia="Calibri"/>
                <w:bCs/>
                <w:lang w:eastAsia="en-US"/>
              </w:rPr>
            </w:pPr>
            <w:r w:rsidRPr="00812DD8">
              <w:rPr>
                <w:rFonts w:eastAsia="Calibri"/>
                <w:bCs/>
                <w:lang w:eastAsia="en-US"/>
              </w:rPr>
              <w:t>1</w:t>
            </w:r>
          </w:p>
        </w:tc>
        <w:tc>
          <w:tcPr>
            <w:tcW w:w="430" w:type="pct"/>
            <w:gridSpan w:val="2"/>
            <w:vAlign w:val="bottom"/>
          </w:tcPr>
          <w:p w:rsidR="0049619C" w:rsidRPr="00812DD8" w:rsidRDefault="0049619C" w:rsidP="00F378C9">
            <w:pPr>
              <w:jc w:val="center"/>
              <w:rPr>
                <w:rFonts w:eastAsia="Calibri"/>
                <w:bCs/>
                <w:lang w:eastAsia="en-US"/>
              </w:rPr>
            </w:pPr>
            <w:r w:rsidRPr="00812DD8">
              <w:rPr>
                <w:rFonts w:eastAsia="Calibri"/>
                <w:bCs/>
                <w:lang w:eastAsia="en-US"/>
              </w:rPr>
              <w:t>1</w:t>
            </w:r>
          </w:p>
        </w:tc>
        <w:tc>
          <w:tcPr>
            <w:tcW w:w="435" w:type="pct"/>
            <w:vAlign w:val="bottom"/>
          </w:tcPr>
          <w:p w:rsidR="0049619C" w:rsidRPr="00812DD8" w:rsidRDefault="0049619C" w:rsidP="00F378C9">
            <w:pPr>
              <w:jc w:val="center"/>
              <w:rPr>
                <w:rFonts w:eastAsia="Calibri"/>
                <w:bCs/>
                <w:lang w:eastAsia="en-US"/>
              </w:rPr>
            </w:pPr>
            <w:r w:rsidRPr="00812DD8">
              <w:rPr>
                <w:rFonts w:eastAsia="Calibri"/>
                <w:bCs/>
                <w:lang w:eastAsia="en-US"/>
              </w:rPr>
              <w:t>2</w:t>
            </w:r>
          </w:p>
        </w:tc>
        <w:tc>
          <w:tcPr>
            <w:tcW w:w="417" w:type="pct"/>
          </w:tcPr>
          <w:p w:rsidR="0049619C" w:rsidRPr="000D0173" w:rsidRDefault="0049619C" w:rsidP="009769C6">
            <w:pPr>
              <w:spacing w:line="288" w:lineRule="auto"/>
              <w:jc w:val="center"/>
              <w:rPr>
                <w:bCs/>
                <w:lang w:val="en-US"/>
              </w:rPr>
            </w:pPr>
            <w:r>
              <w:rPr>
                <w:bCs/>
                <w:lang w:val="en-US"/>
              </w:rPr>
              <w:t>2</w:t>
            </w:r>
          </w:p>
        </w:tc>
        <w:tc>
          <w:tcPr>
            <w:tcW w:w="508" w:type="pct"/>
            <w:vAlign w:val="bottom"/>
          </w:tcPr>
          <w:p w:rsidR="0049619C" w:rsidRPr="00812DD8" w:rsidRDefault="00874FB3" w:rsidP="00F378C9">
            <w:pPr>
              <w:jc w:val="center"/>
              <w:rPr>
                <w:rFonts w:eastAsia="Calibri"/>
                <w:bCs/>
                <w:lang w:eastAsia="en-US"/>
              </w:rPr>
            </w:pPr>
            <w:r>
              <w:rPr>
                <w:rFonts w:eastAsia="Calibri"/>
                <w:bCs/>
                <w:lang w:eastAsia="en-US"/>
              </w:rPr>
              <w:t>6</w:t>
            </w:r>
          </w:p>
        </w:tc>
      </w:tr>
      <w:tr w:rsidR="0049619C" w:rsidRPr="00812DD8" w:rsidTr="009769C6">
        <w:trPr>
          <w:trHeight w:val="181"/>
          <w:jc w:val="center"/>
        </w:trPr>
        <w:tc>
          <w:tcPr>
            <w:tcW w:w="1514" w:type="pct"/>
            <w:vMerge w:val="restart"/>
          </w:tcPr>
          <w:p w:rsidR="0049619C" w:rsidRPr="00812DD8" w:rsidRDefault="0049619C" w:rsidP="00F378C9">
            <w:pPr>
              <w:jc w:val="both"/>
              <w:rPr>
                <w:rFonts w:eastAsia="Calibri"/>
                <w:bCs/>
                <w:lang w:eastAsia="en-US"/>
              </w:rPr>
            </w:pPr>
            <w:r w:rsidRPr="00812DD8">
              <w:rPr>
                <w:rFonts w:eastAsia="Calibri"/>
                <w:bCs/>
                <w:lang w:eastAsia="en-US"/>
              </w:rPr>
              <w:t>Естественнонаучные предметы</w:t>
            </w:r>
          </w:p>
        </w:tc>
        <w:tc>
          <w:tcPr>
            <w:tcW w:w="1264" w:type="pct"/>
          </w:tcPr>
          <w:p w:rsidR="0049619C" w:rsidRPr="00812DD8" w:rsidRDefault="0049619C" w:rsidP="00F378C9">
            <w:pPr>
              <w:jc w:val="both"/>
              <w:rPr>
                <w:rFonts w:eastAsia="Calibri"/>
                <w:bCs/>
                <w:lang w:eastAsia="en-US"/>
              </w:rPr>
            </w:pPr>
            <w:r w:rsidRPr="00812DD8">
              <w:rPr>
                <w:rFonts w:eastAsia="Calibri"/>
                <w:bCs/>
                <w:lang w:eastAsia="en-US"/>
              </w:rPr>
              <w:t>Физика</w:t>
            </w:r>
          </w:p>
        </w:tc>
        <w:tc>
          <w:tcPr>
            <w:tcW w:w="432" w:type="pct"/>
            <w:vAlign w:val="bottom"/>
          </w:tcPr>
          <w:p w:rsidR="0049619C" w:rsidRPr="00812DD8" w:rsidRDefault="0049619C" w:rsidP="00F378C9">
            <w:pPr>
              <w:jc w:val="center"/>
              <w:rPr>
                <w:rFonts w:eastAsia="Calibri"/>
                <w:bCs/>
                <w:lang w:eastAsia="en-US"/>
              </w:rPr>
            </w:pPr>
            <w:r>
              <w:rPr>
                <w:rFonts w:eastAsia="Calibri"/>
                <w:bCs/>
                <w:lang w:eastAsia="en-US"/>
              </w:rPr>
              <w:t>-</w:t>
            </w:r>
          </w:p>
        </w:tc>
        <w:tc>
          <w:tcPr>
            <w:tcW w:w="430" w:type="pct"/>
            <w:gridSpan w:val="2"/>
            <w:vAlign w:val="bottom"/>
          </w:tcPr>
          <w:p w:rsidR="0049619C" w:rsidRPr="00812DD8" w:rsidRDefault="0049619C" w:rsidP="00F378C9">
            <w:pPr>
              <w:jc w:val="center"/>
              <w:rPr>
                <w:rFonts w:eastAsia="Calibri"/>
                <w:bCs/>
                <w:lang w:eastAsia="en-US"/>
              </w:rPr>
            </w:pPr>
            <w:r>
              <w:rPr>
                <w:rFonts w:eastAsia="Calibri"/>
                <w:bCs/>
                <w:lang w:eastAsia="en-US"/>
              </w:rPr>
              <w:t>-</w:t>
            </w:r>
          </w:p>
        </w:tc>
        <w:tc>
          <w:tcPr>
            <w:tcW w:w="435" w:type="pct"/>
            <w:vAlign w:val="bottom"/>
          </w:tcPr>
          <w:p w:rsidR="0049619C" w:rsidRPr="00812DD8" w:rsidRDefault="0049619C" w:rsidP="00F378C9">
            <w:pPr>
              <w:jc w:val="center"/>
              <w:rPr>
                <w:rFonts w:eastAsia="Calibri"/>
                <w:bCs/>
                <w:lang w:eastAsia="en-US"/>
              </w:rPr>
            </w:pPr>
            <w:r w:rsidRPr="00812DD8">
              <w:rPr>
                <w:rFonts w:eastAsia="Calibri"/>
                <w:bCs/>
                <w:lang w:eastAsia="en-US"/>
              </w:rPr>
              <w:t>2</w:t>
            </w:r>
          </w:p>
        </w:tc>
        <w:tc>
          <w:tcPr>
            <w:tcW w:w="417" w:type="pct"/>
          </w:tcPr>
          <w:p w:rsidR="0049619C" w:rsidRPr="000D0173" w:rsidRDefault="0049619C" w:rsidP="009769C6">
            <w:pPr>
              <w:spacing w:line="288" w:lineRule="auto"/>
              <w:jc w:val="center"/>
              <w:rPr>
                <w:bCs/>
                <w:lang w:val="en-US"/>
              </w:rPr>
            </w:pPr>
            <w:r>
              <w:rPr>
                <w:bCs/>
                <w:lang w:val="en-US"/>
              </w:rPr>
              <w:t>2</w:t>
            </w:r>
          </w:p>
        </w:tc>
        <w:tc>
          <w:tcPr>
            <w:tcW w:w="508" w:type="pct"/>
            <w:vAlign w:val="bottom"/>
          </w:tcPr>
          <w:p w:rsidR="0049619C" w:rsidRPr="00812DD8" w:rsidRDefault="00874FB3" w:rsidP="00F378C9">
            <w:pPr>
              <w:jc w:val="center"/>
              <w:rPr>
                <w:rFonts w:eastAsia="Calibri"/>
                <w:bCs/>
                <w:lang w:eastAsia="en-US"/>
              </w:rPr>
            </w:pPr>
            <w:r>
              <w:rPr>
                <w:rFonts w:eastAsia="Calibri"/>
                <w:bCs/>
                <w:lang w:eastAsia="en-US"/>
              </w:rPr>
              <w:t>4</w:t>
            </w:r>
          </w:p>
        </w:tc>
      </w:tr>
      <w:tr w:rsidR="0049619C" w:rsidRPr="00812DD8" w:rsidTr="009769C6">
        <w:trPr>
          <w:trHeight w:val="215"/>
          <w:jc w:val="center"/>
        </w:trPr>
        <w:tc>
          <w:tcPr>
            <w:tcW w:w="1514" w:type="pct"/>
            <w:vMerge/>
          </w:tcPr>
          <w:p w:rsidR="0049619C" w:rsidRPr="00812DD8" w:rsidRDefault="0049619C" w:rsidP="00F378C9">
            <w:pPr>
              <w:jc w:val="both"/>
              <w:rPr>
                <w:rFonts w:eastAsia="Calibri"/>
                <w:bCs/>
                <w:lang w:eastAsia="en-US"/>
              </w:rPr>
            </w:pPr>
          </w:p>
        </w:tc>
        <w:tc>
          <w:tcPr>
            <w:tcW w:w="1264" w:type="pct"/>
          </w:tcPr>
          <w:p w:rsidR="0049619C" w:rsidRPr="00812DD8" w:rsidRDefault="0049619C" w:rsidP="00F378C9">
            <w:pPr>
              <w:jc w:val="both"/>
              <w:rPr>
                <w:rFonts w:eastAsia="Calibri"/>
                <w:bCs/>
                <w:lang w:eastAsia="en-US"/>
              </w:rPr>
            </w:pPr>
            <w:r w:rsidRPr="00812DD8">
              <w:rPr>
                <w:rFonts w:eastAsia="Calibri"/>
                <w:bCs/>
                <w:lang w:eastAsia="en-US"/>
              </w:rPr>
              <w:t>Химия</w:t>
            </w:r>
          </w:p>
        </w:tc>
        <w:tc>
          <w:tcPr>
            <w:tcW w:w="432" w:type="pct"/>
            <w:vAlign w:val="bottom"/>
          </w:tcPr>
          <w:p w:rsidR="0049619C" w:rsidRPr="00812DD8" w:rsidRDefault="0049619C" w:rsidP="00F378C9">
            <w:pPr>
              <w:jc w:val="center"/>
              <w:rPr>
                <w:rFonts w:eastAsia="Calibri"/>
                <w:bCs/>
                <w:lang w:eastAsia="en-US"/>
              </w:rPr>
            </w:pPr>
            <w:r>
              <w:rPr>
                <w:rFonts w:eastAsia="Calibri"/>
                <w:bCs/>
                <w:lang w:eastAsia="en-US"/>
              </w:rPr>
              <w:t>-</w:t>
            </w:r>
          </w:p>
        </w:tc>
        <w:tc>
          <w:tcPr>
            <w:tcW w:w="430" w:type="pct"/>
            <w:gridSpan w:val="2"/>
            <w:vAlign w:val="bottom"/>
          </w:tcPr>
          <w:p w:rsidR="0049619C" w:rsidRPr="00812DD8" w:rsidRDefault="0049619C" w:rsidP="00F378C9">
            <w:pPr>
              <w:jc w:val="center"/>
              <w:rPr>
                <w:rFonts w:eastAsia="Calibri"/>
                <w:bCs/>
                <w:lang w:eastAsia="en-US"/>
              </w:rPr>
            </w:pPr>
            <w:r>
              <w:rPr>
                <w:rFonts w:eastAsia="Calibri"/>
                <w:bCs/>
                <w:lang w:eastAsia="en-US"/>
              </w:rPr>
              <w:t>-</w:t>
            </w:r>
          </w:p>
        </w:tc>
        <w:tc>
          <w:tcPr>
            <w:tcW w:w="435" w:type="pct"/>
            <w:vAlign w:val="bottom"/>
          </w:tcPr>
          <w:p w:rsidR="0049619C" w:rsidRPr="00812DD8" w:rsidRDefault="0049619C" w:rsidP="00F378C9">
            <w:pPr>
              <w:jc w:val="center"/>
              <w:rPr>
                <w:rFonts w:eastAsia="Calibri"/>
                <w:bCs/>
                <w:lang w:eastAsia="en-US"/>
              </w:rPr>
            </w:pPr>
            <w:r>
              <w:rPr>
                <w:rFonts w:eastAsia="Calibri"/>
                <w:bCs/>
                <w:lang w:eastAsia="en-US"/>
              </w:rPr>
              <w:t>-</w:t>
            </w:r>
          </w:p>
        </w:tc>
        <w:tc>
          <w:tcPr>
            <w:tcW w:w="417" w:type="pct"/>
          </w:tcPr>
          <w:p w:rsidR="0049619C" w:rsidRPr="000D0173" w:rsidRDefault="0049619C" w:rsidP="009769C6">
            <w:pPr>
              <w:spacing w:line="288" w:lineRule="auto"/>
              <w:jc w:val="center"/>
              <w:rPr>
                <w:bCs/>
                <w:lang w:val="en-US"/>
              </w:rPr>
            </w:pPr>
            <w:r>
              <w:rPr>
                <w:bCs/>
                <w:lang w:val="en-US"/>
              </w:rPr>
              <w:t>2</w:t>
            </w:r>
          </w:p>
        </w:tc>
        <w:tc>
          <w:tcPr>
            <w:tcW w:w="508" w:type="pct"/>
            <w:vAlign w:val="bottom"/>
          </w:tcPr>
          <w:p w:rsidR="0049619C" w:rsidRPr="00812DD8" w:rsidRDefault="00874FB3" w:rsidP="00F378C9">
            <w:pPr>
              <w:jc w:val="center"/>
              <w:rPr>
                <w:rFonts w:eastAsia="Calibri"/>
                <w:bCs/>
                <w:lang w:eastAsia="en-US"/>
              </w:rPr>
            </w:pPr>
            <w:r>
              <w:rPr>
                <w:rFonts w:eastAsia="Calibri"/>
                <w:bCs/>
                <w:lang w:eastAsia="en-US"/>
              </w:rPr>
              <w:t>2</w:t>
            </w:r>
          </w:p>
        </w:tc>
      </w:tr>
      <w:tr w:rsidR="0049619C" w:rsidRPr="00812DD8" w:rsidTr="009769C6">
        <w:trPr>
          <w:trHeight w:val="251"/>
          <w:jc w:val="center"/>
        </w:trPr>
        <w:tc>
          <w:tcPr>
            <w:tcW w:w="1514" w:type="pct"/>
            <w:vMerge/>
          </w:tcPr>
          <w:p w:rsidR="0049619C" w:rsidRPr="00812DD8" w:rsidRDefault="0049619C" w:rsidP="00F378C9">
            <w:pPr>
              <w:jc w:val="both"/>
              <w:rPr>
                <w:rFonts w:eastAsia="Calibri"/>
                <w:bCs/>
                <w:lang w:eastAsia="en-US"/>
              </w:rPr>
            </w:pPr>
          </w:p>
        </w:tc>
        <w:tc>
          <w:tcPr>
            <w:tcW w:w="1264" w:type="pct"/>
          </w:tcPr>
          <w:p w:rsidR="0049619C" w:rsidRPr="00812DD8" w:rsidRDefault="0049619C" w:rsidP="00F378C9">
            <w:pPr>
              <w:jc w:val="both"/>
              <w:rPr>
                <w:rFonts w:eastAsia="Calibri"/>
                <w:bCs/>
                <w:lang w:eastAsia="en-US"/>
              </w:rPr>
            </w:pPr>
            <w:r w:rsidRPr="00812DD8">
              <w:rPr>
                <w:rFonts w:eastAsia="Calibri"/>
                <w:bCs/>
                <w:lang w:eastAsia="en-US"/>
              </w:rPr>
              <w:t>Биология</w:t>
            </w:r>
          </w:p>
        </w:tc>
        <w:tc>
          <w:tcPr>
            <w:tcW w:w="432" w:type="pct"/>
            <w:vAlign w:val="bottom"/>
          </w:tcPr>
          <w:p w:rsidR="0049619C" w:rsidRPr="00812DD8" w:rsidRDefault="0049619C" w:rsidP="00F378C9">
            <w:pPr>
              <w:jc w:val="center"/>
              <w:rPr>
                <w:rFonts w:eastAsia="Calibri"/>
                <w:bCs/>
                <w:lang w:eastAsia="en-US"/>
              </w:rPr>
            </w:pPr>
            <w:r w:rsidRPr="00812DD8">
              <w:rPr>
                <w:rFonts w:eastAsia="Calibri"/>
                <w:bCs/>
                <w:lang w:eastAsia="en-US"/>
              </w:rPr>
              <w:t>1</w:t>
            </w:r>
          </w:p>
        </w:tc>
        <w:tc>
          <w:tcPr>
            <w:tcW w:w="430" w:type="pct"/>
            <w:gridSpan w:val="2"/>
            <w:vAlign w:val="bottom"/>
          </w:tcPr>
          <w:p w:rsidR="0049619C" w:rsidRPr="00812DD8" w:rsidRDefault="0049619C" w:rsidP="00F378C9">
            <w:pPr>
              <w:jc w:val="center"/>
              <w:rPr>
                <w:rFonts w:eastAsia="Calibri"/>
                <w:bCs/>
                <w:lang w:eastAsia="en-US"/>
              </w:rPr>
            </w:pPr>
            <w:r w:rsidRPr="00812DD8">
              <w:rPr>
                <w:rFonts w:eastAsia="Calibri"/>
                <w:bCs/>
                <w:lang w:eastAsia="en-US"/>
              </w:rPr>
              <w:t>1</w:t>
            </w:r>
          </w:p>
        </w:tc>
        <w:tc>
          <w:tcPr>
            <w:tcW w:w="435" w:type="pct"/>
            <w:vAlign w:val="bottom"/>
          </w:tcPr>
          <w:p w:rsidR="0049619C" w:rsidRPr="00812DD8" w:rsidRDefault="0049619C" w:rsidP="00F378C9">
            <w:pPr>
              <w:jc w:val="center"/>
              <w:rPr>
                <w:rFonts w:eastAsia="Calibri"/>
                <w:bCs/>
                <w:lang w:eastAsia="en-US"/>
              </w:rPr>
            </w:pPr>
            <w:r w:rsidRPr="00812DD8">
              <w:rPr>
                <w:rFonts w:eastAsia="Calibri"/>
                <w:bCs/>
                <w:lang w:eastAsia="en-US"/>
              </w:rPr>
              <w:t>1</w:t>
            </w:r>
          </w:p>
        </w:tc>
        <w:tc>
          <w:tcPr>
            <w:tcW w:w="417" w:type="pct"/>
          </w:tcPr>
          <w:p w:rsidR="0049619C" w:rsidRPr="000D0173" w:rsidRDefault="0049619C" w:rsidP="009769C6">
            <w:pPr>
              <w:spacing w:line="288" w:lineRule="auto"/>
              <w:jc w:val="center"/>
              <w:rPr>
                <w:bCs/>
                <w:lang w:val="en-US"/>
              </w:rPr>
            </w:pPr>
            <w:r>
              <w:rPr>
                <w:bCs/>
                <w:lang w:val="en-US"/>
              </w:rPr>
              <w:t>2</w:t>
            </w:r>
          </w:p>
        </w:tc>
        <w:tc>
          <w:tcPr>
            <w:tcW w:w="508" w:type="pct"/>
            <w:vAlign w:val="bottom"/>
          </w:tcPr>
          <w:p w:rsidR="0049619C" w:rsidRPr="00812DD8" w:rsidRDefault="00874FB3" w:rsidP="00F378C9">
            <w:pPr>
              <w:jc w:val="center"/>
              <w:rPr>
                <w:rFonts w:eastAsia="Calibri"/>
                <w:bCs/>
                <w:lang w:eastAsia="en-US"/>
              </w:rPr>
            </w:pPr>
            <w:r>
              <w:rPr>
                <w:rFonts w:eastAsia="Calibri"/>
                <w:bCs/>
                <w:lang w:eastAsia="en-US"/>
              </w:rPr>
              <w:t>5</w:t>
            </w:r>
          </w:p>
        </w:tc>
      </w:tr>
      <w:tr w:rsidR="0049619C" w:rsidRPr="00812DD8" w:rsidTr="009769C6">
        <w:trPr>
          <w:trHeight w:val="251"/>
          <w:jc w:val="center"/>
        </w:trPr>
        <w:tc>
          <w:tcPr>
            <w:tcW w:w="1514" w:type="pct"/>
            <w:vMerge w:val="restart"/>
          </w:tcPr>
          <w:p w:rsidR="0049619C" w:rsidRPr="00812DD8" w:rsidRDefault="0049619C" w:rsidP="00F378C9">
            <w:pPr>
              <w:jc w:val="both"/>
              <w:rPr>
                <w:rFonts w:eastAsia="Calibri"/>
                <w:bCs/>
                <w:lang w:eastAsia="en-US"/>
              </w:rPr>
            </w:pPr>
            <w:r w:rsidRPr="00812DD8">
              <w:rPr>
                <w:rFonts w:eastAsia="Calibri"/>
                <w:bCs/>
                <w:lang w:eastAsia="en-US"/>
              </w:rPr>
              <w:t>Искусство</w:t>
            </w:r>
          </w:p>
        </w:tc>
        <w:tc>
          <w:tcPr>
            <w:tcW w:w="1264" w:type="pct"/>
          </w:tcPr>
          <w:p w:rsidR="0049619C" w:rsidRPr="00812DD8" w:rsidRDefault="0049619C" w:rsidP="00F378C9">
            <w:pPr>
              <w:jc w:val="both"/>
              <w:rPr>
                <w:rFonts w:eastAsia="Calibri"/>
                <w:bCs/>
                <w:lang w:eastAsia="en-US"/>
              </w:rPr>
            </w:pPr>
            <w:r w:rsidRPr="00812DD8">
              <w:rPr>
                <w:rFonts w:eastAsia="Calibri"/>
                <w:bCs/>
                <w:lang w:eastAsia="en-US"/>
              </w:rPr>
              <w:t>Музыка</w:t>
            </w:r>
          </w:p>
        </w:tc>
        <w:tc>
          <w:tcPr>
            <w:tcW w:w="432" w:type="pct"/>
            <w:vAlign w:val="bottom"/>
          </w:tcPr>
          <w:p w:rsidR="0049619C" w:rsidRPr="00812DD8" w:rsidRDefault="0049619C" w:rsidP="00F378C9">
            <w:pPr>
              <w:jc w:val="center"/>
              <w:rPr>
                <w:rFonts w:eastAsia="Calibri"/>
                <w:bCs/>
                <w:lang w:eastAsia="en-US"/>
              </w:rPr>
            </w:pPr>
            <w:r w:rsidRPr="00812DD8">
              <w:rPr>
                <w:rFonts w:eastAsia="Calibri"/>
                <w:bCs/>
                <w:lang w:eastAsia="en-US"/>
              </w:rPr>
              <w:t>1</w:t>
            </w:r>
          </w:p>
        </w:tc>
        <w:tc>
          <w:tcPr>
            <w:tcW w:w="430" w:type="pct"/>
            <w:gridSpan w:val="2"/>
            <w:vAlign w:val="bottom"/>
          </w:tcPr>
          <w:p w:rsidR="0049619C" w:rsidRPr="00812DD8" w:rsidRDefault="0049619C" w:rsidP="00F378C9">
            <w:pPr>
              <w:jc w:val="center"/>
              <w:rPr>
                <w:rFonts w:eastAsia="Calibri"/>
                <w:bCs/>
                <w:lang w:eastAsia="en-US"/>
              </w:rPr>
            </w:pPr>
            <w:r w:rsidRPr="00812DD8">
              <w:rPr>
                <w:rFonts w:eastAsia="Calibri"/>
                <w:bCs/>
                <w:lang w:eastAsia="en-US"/>
              </w:rPr>
              <w:t>1</w:t>
            </w:r>
          </w:p>
        </w:tc>
        <w:tc>
          <w:tcPr>
            <w:tcW w:w="435" w:type="pct"/>
            <w:vAlign w:val="bottom"/>
          </w:tcPr>
          <w:p w:rsidR="0049619C" w:rsidRPr="00812DD8" w:rsidRDefault="0049619C" w:rsidP="00F378C9">
            <w:pPr>
              <w:jc w:val="center"/>
              <w:rPr>
                <w:rFonts w:eastAsia="Calibri"/>
                <w:bCs/>
                <w:lang w:eastAsia="en-US"/>
              </w:rPr>
            </w:pPr>
            <w:r w:rsidRPr="00812DD8">
              <w:rPr>
                <w:rFonts w:eastAsia="Calibri"/>
                <w:bCs/>
                <w:lang w:eastAsia="en-US"/>
              </w:rPr>
              <w:t>1</w:t>
            </w:r>
          </w:p>
        </w:tc>
        <w:tc>
          <w:tcPr>
            <w:tcW w:w="417" w:type="pct"/>
          </w:tcPr>
          <w:p w:rsidR="0049619C" w:rsidRPr="000D0173" w:rsidRDefault="0049619C" w:rsidP="009769C6">
            <w:pPr>
              <w:spacing w:line="288" w:lineRule="auto"/>
              <w:jc w:val="center"/>
              <w:rPr>
                <w:bCs/>
                <w:lang w:val="en-US"/>
              </w:rPr>
            </w:pPr>
            <w:r>
              <w:rPr>
                <w:bCs/>
                <w:lang w:val="en-US"/>
              </w:rPr>
              <w:t>1</w:t>
            </w:r>
          </w:p>
        </w:tc>
        <w:tc>
          <w:tcPr>
            <w:tcW w:w="508" w:type="pct"/>
            <w:vAlign w:val="bottom"/>
          </w:tcPr>
          <w:p w:rsidR="0049619C" w:rsidRPr="00812DD8" w:rsidRDefault="0049619C" w:rsidP="00F378C9">
            <w:pPr>
              <w:jc w:val="center"/>
              <w:rPr>
                <w:rFonts w:eastAsia="Calibri"/>
                <w:bCs/>
                <w:lang w:eastAsia="en-US"/>
              </w:rPr>
            </w:pPr>
            <w:r w:rsidRPr="00812DD8">
              <w:rPr>
                <w:rFonts w:eastAsia="Calibri"/>
                <w:bCs/>
                <w:lang w:eastAsia="en-US"/>
              </w:rPr>
              <w:t>4</w:t>
            </w:r>
          </w:p>
        </w:tc>
      </w:tr>
      <w:tr w:rsidR="0049619C" w:rsidRPr="00812DD8" w:rsidTr="009769C6">
        <w:trPr>
          <w:trHeight w:val="215"/>
          <w:jc w:val="center"/>
        </w:trPr>
        <w:tc>
          <w:tcPr>
            <w:tcW w:w="1514" w:type="pct"/>
            <w:vMerge/>
          </w:tcPr>
          <w:p w:rsidR="0049619C" w:rsidRPr="00812DD8" w:rsidRDefault="0049619C" w:rsidP="00F378C9">
            <w:pPr>
              <w:jc w:val="both"/>
              <w:rPr>
                <w:rFonts w:eastAsia="Calibri"/>
                <w:bCs/>
                <w:lang w:eastAsia="en-US"/>
              </w:rPr>
            </w:pPr>
          </w:p>
        </w:tc>
        <w:tc>
          <w:tcPr>
            <w:tcW w:w="1264" w:type="pct"/>
          </w:tcPr>
          <w:p w:rsidR="0049619C" w:rsidRPr="00812DD8" w:rsidRDefault="0049619C" w:rsidP="00F378C9">
            <w:pPr>
              <w:jc w:val="both"/>
              <w:rPr>
                <w:rFonts w:eastAsia="Calibri"/>
                <w:bCs/>
                <w:lang w:eastAsia="en-US"/>
              </w:rPr>
            </w:pPr>
            <w:r w:rsidRPr="00812DD8">
              <w:rPr>
                <w:rFonts w:eastAsia="Calibri"/>
                <w:bCs/>
                <w:lang w:eastAsia="en-US"/>
              </w:rPr>
              <w:t>Изобразительное искусство</w:t>
            </w:r>
          </w:p>
        </w:tc>
        <w:tc>
          <w:tcPr>
            <w:tcW w:w="432" w:type="pct"/>
            <w:vAlign w:val="bottom"/>
          </w:tcPr>
          <w:p w:rsidR="0049619C" w:rsidRPr="00812DD8" w:rsidRDefault="0049619C" w:rsidP="00F378C9">
            <w:pPr>
              <w:jc w:val="center"/>
              <w:rPr>
                <w:rFonts w:eastAsia="Calibri"/>
                <w:bCs/>
                <w:lang w:eastAsia="en-US"/>
              </w:rPr>
            </w:pPr>
            <w:r w:rsidRPr="00812DD8">
              <w:rPr>
                <w:rFonts w:eastAsia="Calibri"/>
                <w:bCs/>
                <w:lang w:eastAsia="en-US"/>
              </w:rPr>
              <w:t>1</w:t>
            </w:r>
          </w:p>
        </w:tc>
        <w:tc>
          <w:tcPr>
            <w:tcW w:w="430" w:type="pct"/>
            <w:gridSpan w:val="2"/>
            <w:vAlign w:val="bottom"/>
          </w:tcPr>
          <w:p w:rsidR="0049619C" w:rsidRPr="00812DD8" w:rsidRDefault="0049619C" w:rsidP="00F378C9">
            <w:pPr>
              <w:jc w:val="center"/>
              <w:rPr>
                <w:rFonts w:eastAsia="Calibri"/>
                <w:bCs/>
                <w:lang w:eastAsia="en-US"/>
              </w:rPr>
            </w:pPr>
            <w:r w:rsidRPr="00812DD8">
              <w:rPr>
                <w:rFonts w:eastAsia="Calibri"/>
                <w:bCs/>
                <w:lang w:eastAsia="en-US"/>
              </w:rPr>
              <w:t>1</w:t>
            </w:r>
          </w:p>
        </w:tc>
        <w:tc>
          <w:tcPr>
            <w:tcW w:w="435" w:type="pct"/>
            <w:vAlign w:val="bottom"/>
          </w:tcPr>
          <w:p w:rsidR="0049619C" w:rsidRPr="00812DD8" w:rsidRDefault="0049619C" w:rsidP="00F378C9">
            <w:pPr>
              <w:jc w:val="center"/>
              <w:rPr>
                <w:rFonts w:eastAsia="Calibri"/>
                <w:bCs/>
                <w:lang w:eastAsia="en-US"/>
              </w:rPr>
            </w:pPr>
            <w:r w:rsidRPr="00812DD8">
              <w:rPr>
                <w:rFonts w:eastAsia="Calibri"/>
                <w:bCs/>
                <w:lang w:eastAsia="en-US"/>
              </w:rPr>
              <w:t>1</w:t>
            </w:r>
          </w:p>
        </w:tc>
        <w:tc>
          <w:tcPr>
            <w:tcW w:w="417" w:type="pct"/>
          </w:tcPr>
          <w:p w:rsidR="0049619C" w:rsidRDefault="0049619C" w:rsidP="009769C6">
            <w:pPr>
              <w:spacing w:line="288" w:lineRule="auto"/>
              <w:jc w:val="center"/>
              <w:rPr>
                <w:bCs/>
              </w:rPr>
            </w:pPr>
          </w:p>
          <w:p w:rsidR="0049619C" w:rsidRPr="00CC1B10" w:rsidRDefault="0049619C" w:rsidP="009769C6">
            <w:pPr>
              <w:spacing w:line="288" w:lineRule="auto"/>
              <w:jc w:val="center"/>
              <w:rPr>
                <w:bCs/>
              </w:rPr>
            </w:pPr>
          </w:p>
        </w:tc>
        <w:tc>
          <w:tcPr>
            <w:tcW w:w="508" w:type="pct"/>
            <w:vAlign w:val="bottom"/>
          </w:tcPr>
          <w:p w:rsidR="0049619C" w:rsidRPr="00812DD8" w:rsidRDefault="003F601E" w:rsidP="00F378C9">
            <w:pPr>
              <w:jc w:val="center"/>
              <w:rPr>
                <w:rFonts w:eastAsia="Calibri"/>
                <w:bCs/>
                <w:lang w:eastAsia="en-US"/>
              </w:rPr>
            </w:pPr>
            <w:r>
              <w:rPr>
                <w:rFonts w:eastAsia="Calibri"/>
                <w:bCs/>
                <w:lang w:eastAsia="en-US"/>
              </w:rPr>
              <w:t>4</w:t>
            </w:r>
          </w:p>
        </w:tc>
      </w:tr>
      <w:tr w:rsidR="0049619C" w:rsidRPr="00812DD8" w:rsidTr="009769C6">
        <w:trPr>
          <w:trHeight w:val="301"/>
          <w:jc w:val="center"/>
        </w:trPr>
        <w:tc>
          <w:tcPr>
            <w:tcW w:w="1514" w:type="pct"/>
          </w:tcPr>
          <w:p w:rsidR="0049619C" w:rsidRPr="00812DD8" w:rsidRDefault="0049619C" w:rsidP="00F378C9">
            <w:pPr>
              <w:jc w:val="both"/>
              <w:rPr>
                <w:rFonts w:eastAsia="Calibri"/>
                <w:bCs/>
                <w:lang w:eastAsia="en-US"/>
              </w:rPr>
            </w:pPr>
            <w:r w:rsidRPr="00812DD8">
              <w:rPr>
                <w:rFonts w:eastAsia="Calibri"/>
                <w:bCs/>
                <w:lang w:eastAsia="en-US"/>
              </w:rPr>
              <w:t>Технология</w:t>
            </w:r>
          </w:p>
        </w:tc>
        <w:tc>
          <w:tcPr>
            <w:tcW w:w="1264" w:type="pct"/>
          </w:tcPr>
          <w:p w:rsidR="0049619C" w:rsidRPr="00812DD8" w:rsidRDefault="0049619C" w:rsidP="00F378C9">
            <w:pPr>
              <w:jc w:val="both"/>
              <w:rPr>
                <w:rFonts w:eastAsia="Calibri"/>
                <w:bCs/>
                <w:lang w:eastAsia="en-US"/>
              </w:rPr>
            </w:pPr>
            <w:r w:rsidRPr="00812DD8">
              <w:rPr>
                <w:rFonts w:eastAsia="Calibri"/>
                <w:bCs/>
                <w:lang w:eastAsia="en-US"/>
              </w:rPr>
              <w:t>Технология</w:t>
            </w:r>
          </w:p>
        </w:tc>
        <w:tc>
          <w:tcPr>
            <w:tcW w:w="432" w:type="pct"/>
            <w:vAlign w:val="bottom"/>
          </w:tcPr>
          <w:p w:rsidR="0049619C" w:rsidRPr="00812DD8" w:rsidRDefault="0049619C" w:rsidP="00F378C9">
            <w:pPr>
              <w:jc w:val="center"/>
              <w:rPr>
                <w:rFonts w:eastAsia="Calibri"/>
                <w:bCs/>
                <w:lang w:eastAsia="en-US"/>
              </w:rPr>
            </w:pPr>
            <w:r w:rsidRPr="00812DD8">
              <w:rPr>
                <w:rFonts w:eastAsia="Calibri"/>
                <w:bCs/>
                <w:lang w:eastAsia="en-US"/>
              </w:rPr>
              <w:t>2</w:t>
            </w:r>
          </w:p>
        </w:tc>
        <w:tc>
          <w:tcPr>
            <w:tcW w:w="430" w:type="pct"/>
            <w:gridSpan w:val="2"/>
            <w:vAlign w:val="bottom"/>
          </w:tcPr>
          <w:p w:rsidR="0049619C" w:rsidRPr="00812DD8" w:rsidRDefault="0049619C" w:rsidP="00F378C9">
            <w:pPr>
              <w:jc w:val="center"/>
              <w:rPr>
                <w:rFonts w:eastAsia="Calibri"/>
                <w:bCs/>
                <w:lang w:eastAsia="en-US"/>
              </w:rPr>
            </w:pPr>
            <w:r w:rsidRPr="00812DD8">
              <w:rPr>
                <w:rFonts w:eastAsia="Calibri"/>
                <w:bCs/>
                <w:lang w:eastAsia="en-US"/>
              </w:rPr>
              <w:t>2</w:t>
            </w:r>
          </w:p>
        </w:tc>
        <w:tc>
          <w:tcPr>
            <w:tcW w:w="435" w:type="pct"/>
            <w:vAlign w:val="bottom"/>
          </w:tcPr>
          <w:p w:rsidR="0049619C" w:rsidRPr="00812DD8" w:rsidRDefault="0049619C" w:rsidP="00F378C9">
            <w:pPr>
              <w:jc w:val="center"/>
              <w:rPr>
                <w:rFonts w:eastAsia="Calibri"/>
                <w:bCs/>
                <w:lang w:eastAsia="en-US"/>
              </w:rPr>
            </w:pPr>
            <w:r w:rsidRPr="00812DD8">
              <w:rPr>
                <w:rFonts w:eastAsia="Calibri"/>
                <w:bCs/>
                <w:lang w:eastAsia="en-US"/>
              </w:rPr>
              <w:t>2</w:t>
            </w:r>
          </w:p>
        </w:tc>
        <w:tc>
          <w:tcPr>
            <w:tcW w:w="417" w:type="pct"/>
          </w:tcPr>
          <w:p w:rsidR="0049619C" w:rsidRPr="000D0173" w:rsidRDefault="0049619C" w:rsidP="009769C6">
            <w:pPr>
              <w:spacing w:line="288" w:lineRule="auto"/>
              <w:jc w:val="center"/>
              <w:rPr>
                <w:bCs/>
                <w:lang w:val="en-US"/>
              </w:rPr>
            </w:pPr>
            <w:r>
              <w:rPr>
                <w:bCs/>
                <w:lang w:val="en-US"/>
              </w:rPr>
              <w:t>1</w:t>
            </w:r>
          </w:p>
        </w:tc>
        <w:tc>
          <w:tcPr>
            <w:tcW w:w="508" w:type="pct"/>
            <w:vAlign w:val="bottom"/>
          </w:tcPr>
          <w:p w:rsidR="0049619C" w:rsidRPr="00812DD8" w:rsidRDefault="0049619C" w:rsidP="00F378C9">
            <w:pPr>
              <w:jc w:val="center"/>
              <w:rPr>
                <w:rFonts w:eastAsia="Calibri"/>
                <w:bCs/>
                <w:lang w:eastAsia="en-US"/>
              </w:rPr>
            </w:pPr>
            <w:r w:rsidRPr="00812DD8">
              <w:rPr>
                <w:rFonts w:eastAsia="Calibri"/>
                <w:bCs/>
                <w:lang w:eastAsia="en-US"/>
              </w:rPr>
              <w:t>7</w:t>
            </w:r>
          </w:p>
        </w:tc>
      </w:tr>
      <w:tr w:rsidR="0049619C" w:rsidRPr="00812DD8" w:rsidTr="00F378C9">
        <w:trPr>
          <w:trHeight w:val="413"/>
          <w:jc w:val="center"/>
        </w:trPr>
        <w:tc>
          <w:tcPr>
            <w:tcW w:w="1514" w:type="pct"/>
            <w:vMerge w:val="restart"/>
          </w:tcPr>
          <w:p w:rsidR="0049619C" w:rsidRPr="00812DD8" w:rsidRDefault="0049619C" w:rsidP="00F378C9">
            <w:pPr>
              <w:jc w:val="both"/>
              <w:rPr>
                <w:rFonts w:eastAsia="Calibri"/>
                <w:bCs/>
                <w:lang w:eastAsia="en-US"/>
              </w:rPr>
            </w:pPr>
            <w:r w:rsidRPr="00812DD8">
              <w:rPr>
                <w:rFonts w:eastAsia="Calibri"/>
                <w:bCs/>
                <w:lang w:eastAsia="en-US"/>
              </w:rPr>
              <w:t>Физическая культура и Основы безопасности жизнедеятельности</w:t>
            </w:r>
          </w:p>
        </w:tc>
        <w:tc>
          <w:tcPr>
            <w:tcW w:w="1264" w:type="pct"/>
          </w:tcPr>
          <w:p w:rsidR="0049619C" w:rsidRPr="00812DD8" w:rsidRDefault="0049619C" w:rsidP="00F378C9">
            <w:pPr>
              <w:jc w:val="both"/>
              <w:rPr>
                <w:rFonts w:eastAsia="Calibri"/>
                <w:bCs/>
                <w:lang w:eastAsia="en-US"/>
              </w:rPr>
            </w:pPr>
            <w:r w:rsidRPr="00812DD8">
              <w:rPr>
                <w:rFonts w:eastAsia="Calibri"/>
                <w:bCs/>
                <w:lang w:eastAsia="en-US"/>
              </w:rPr>
              <w:t>Основы безопасности жизнедеятельности</w:t>
            </w:r>
          </w:p>
        </w:tc>
        <w:tc>
          <w:tcPr>
            <w:tcW w:w="432" w:type="pct"/>
          </w:tcPr>
          <w:p w:rsidR="0002569B" w:rsidRDefault="0002569B" w:rsidP="0002569B">
            <w:pPr>
              <w:jc w:val="center"/>
              <w:rPr>
                <w:rFonts w:eastAsia="Calibri"/>
                <w:bCs/>
                <w:vertAlign w:val="superscript"/>
                <w:lang w:eastAsia="en-US"/>
              </w:rPr>
            </w:pPr>
          </w:p>
          <w:p w:rsidR="0049619C" w:rsidRPr="001207DA" w:rsidRDefault="0002569B" w:rsidP="0002569B">
            <w:pPr>
              <w:jc w:val="center"/>
              <w:rPr>
                <w:rFonts w:eastAsia="Calibri"/>
                <w:bCs/>
                <w:vertAlign w:val="superscript"/>
                <w:lang w:eastAsia="en-US"/>
              </w:rPr>
            </w:pPr>
            <w:r>
              <w:rPr>
                <w:rFonts w:eastAsia="Calibri"/>
                <w:bCs/>
                <w:vertAlign w:val="superscript"/>
                <w:lang w:eastAsia="en-US"/>
              </w:rPr>
              <w:t>-</w:t>
            </w:r>
          </w:p>
        </w:tc>
        <w:tc>
          <w:tcPr>
            <w:tcW w:w="430" w:type="pct"/>
            <w:gridSpan w:val="2"/>
          </w:tcPr>
          <w:p w:rsidR="0002569B" w:rsidRDefault="0002569B" w:rsidP="0002569B">
            <w:pPr>
              <w:jc w:val="center"/>
            </w:pPr>
          </w:p>
          <w:p w:rsidR="0049619C" w:rsidRDefault="0049619C" w:rsidP="0002569B">
            <w:pPr>
              <w:jc w:val="center"/>
            </w:pPr>
            <w:r>
              <w:t>-</w:t>
            </w:r>
          </w:p>
        </w:tc>
        <w:tc>
          <w:tcPr>
            <w:tcW w:w="435" w:type="pct"/>
          </w:tcPr>
          <w:p w:rsidR="0002569B" w:rsidRDefault="0002569B" w:rsidP="0002569B">
            <w:pPr>
              <w:jc w:val="center"/>
            </w:pPr>
          </w:p>
          <w:p w:rsidR="0049619C" w:rsidRDefault="0049619C" w:rsidP="0002569B">
            <w:pPr>
              <w:jc w:val="center"/>
            </w:pPr>
            <w:r>
              <w:t>-</w:t>
            </w:r>
          </w:p>
        </w:tc>
        <w:tc>
          <w:tcPr>
            <w:tcW w:w="417" w:type="pct"/>
          </w:tcPr>
          <w:p w:rsidR="0002569B" w:rsidRDefault="0002569B" w:rsidP="0002569B">
            <w:pPr>
              <w:spacing w:line="288" w:lineRule="auto"/>
              <w:jc w:val="center"/>
              <w:rPr>
                <w:bCs/>
              </w:rPr>
            </w:pPr>
          </w:p>
          <w:p w:rsidR="0049619C" w:rsidRPr="000D0173" w:rsidRDefault="0049619C" w:rsidP="0002569B">
            <w:pPr>
              <w:spacing w:line="288" w:lineRule="auto"/>
              <w:jc w:val="center"/>
              <w:rPr>
                <w:bCs/>
                <w:lang w:val="en-US"/>
              </w:rPr>
            </w:pPr>
            <w:r>
              <w:rPr>
                <w:bCs/>
                <w:lang w:val="en-US"/>
              </w:rPr>
              <w:t>1</w:t>
            </w:r>
          </w:p>
        </w:tc>
        <w:tc>
          <w:tcPr>
            <w:tcW w:w="508" w:type="pct"/>
          </w:tcPr>
          <w:p w:rsidR="0002569B" w:rsidRDefault="0002569B" w:rsidP="0002569B">
            <w:pPr>
              <w:jc w:val="center"/>
              <w:rPr>
                <w:rFonts w:eastAsia="Calibri"/>
                <w:bCs/>
                <w:lang w:eastAsia="en-US"/>
              </w:rPr>
            </w:pPr>
          </w:p>
          <w:p w:rsidR="0049619C" w:rsidRPr="00812DD8" w:rsidRDefault="00874FB3" w:rsidP="0002569B">
            <w:pPr>
              <w:jc w:val="center"/>
              <w:rPr>
                <w:rFonts w:eastAsia="Calibri"/>
                <w:bCs/>
                <w:lang w:eastAsia="en-US"/>
              </w:rPr>
            </w:pPr>
            <w:r>
              <w:rPr>
                <w:rFonts w:eastAsia="Calibri"/>
                <w:bCs/>
                <w:lang w:eastAsia="en-US"/>
              </w:rPr>
              <w:t>1</w:t>
            </w:r>
          </w:p>
        </w:tc>
      </w:tr>
      <w:tr w:rsidR="0049619C" w:rsidRPr="00812DD8" w:rsidTr="009769C6">
        <w:trPr>
          <w:trHeight w:val="385"/>
          <w:jc w:val="center"/>
        </w:trPr>
        <w:tc>
          <w:tcPr>
            <w:tcW w:w="1514" w:type="pct"/>
            <w:vMerge/>
          </w:tcPr>
          <w:p w:rsidR="0049619C" w:rsidRPr="00812DD8" w:rsidRDefault="0049619C" w:rsidP="00F378C9">
            <w:pPr>
              <w:jc w:val="both"/>
              <w:rPr>
                <w:rFonts w:eastAsia="Calibri"/>
                <w:bCs/>
                <w:lang w:eastAsia="en-US"/>
              </w:rPr>
            </w:pPr>
          </w:p>
        </w:tc>
        <w:tc>
          <w:tcPr>
            <w:tcW w:w="1264" w:type="pct"/>
          </w:tcPr>
          <w:p w:rsidR="0049619C" w:rsidRPr="00812DD8" w:rsidRDefault="0049619C" w:rsidP="00F378C9">
            <w:pPr>
              <w:jc w:val="both"/>
              <w:rPr>
                <w:rFonts w:eastAsia="Calibri"/>
                <w:bCs/>
                <w:lang w:eastAsia="en-US"/>
              </w:rPr>
            </w:pPr>
            <w:r w:rsidRPr="00812DD8">
              <w:rPr>
                <w:rFonts w:eastAsia="Calibri"/>
                <w:bCs/>
                <w:lang w:eastAsia="en-US"/>
              </w:rPr>
              <w:t>Физическая культура</w:t>
            </w:r>
          </w:p>
        </w:tc>
        <w:tc>
          <w:tcPr>
            <w:tcW w:w="432" w:type="pct"/>
            <w:vAlign w:val="bottom"/>
          </w:tcPr>
          <w:p w:rsidR="0049619C" w:rsidRPr="00812DD8" w:rsidRDefault="0049619C" w:rsidP="007C3258">
            <w:pPr>
              <w:jc w:val="center"/>
              <w:rPr>
                <w:rFonts w:eastAsia="Calibri"/>
                <w:bCs/>
                <w:lang w:eastAsia="en-US"/>
              </w:rPr>
            </w:pPr>
            <w:r w:rsidRPr="00812DD8">
              <w:rPr>
                <w:rFonts w:eastAsia="Calibri"/>
                <w:bCs/>
                <w:lang w:eastAsia="en-US"/>
              </w:rPr>
              <w:t>2</w:t>
            </w:r>
          </w:p>
        </w:tc>
        <w:tc>
          <w:tcPr>
            <w:tcW w:w="430" w:type="pct"/>
            <w:gridSpan w:val="2"/>
            <w:vAlign w:val="bottom"/>
          </w:tcPr>
          <w:p w:rsidR="0049619C" w:rsidRPr="00812DD8" w:rsidRDefault="0049619C" w:rsidP="007C3258">
            <w:pPr>
              <w:jc w:val="center"/>
              <w:rPr>
                <w:rFonts w:eastAsia="Calibri"/>
                <w:bCs/>
                <w:lang w:eastAsia="en-US"/>
              </w:rPr>
            </w:pPr>
            <w:r w:rsidRPr="00812DD8">
              <w:rPr>
                <w:rFonts w:eastAsia="Calibri"/>
                <w:bCs/>
                <w:lang w:eastAsia="en-US"/>
              </w:rPr>
              <w:t>2</w:t>
            </w:r>
          </w:p>
        </w:tc>
        <w:tc>
          <w:tcPr>
            <w:tcW w:w="435" w:type="pct"/>
            <w:vAlign w:val="bottom"/>
          </w:tcPr>
          <w:p w:rsidR="0049619C" w:rsidRPr="00812DD8" w:rsidRDefault="00965E69" w:rsidP="00F378C9">
            <w:pPr>
              <w:jc w:val="center"/>
              <w:rPr>
                <w:rFonts w:eastAsia="Calibri"/>
                <w:bCs/>
                <w:lang w:eastAsia="en-US"/>
              </w:rPr>
            </w:pPr>
            <w:r>
              <w:rPr>
                <w:rFonts w:eastAsia="Calibri"/>
                <w:bCs/>
                <w:lang w:eastAsia="en-US"/>
              </w:rPr>
              <w:t>2</w:t>
            </w:r>
          </w:p>
        </w:tc>
        <w:tc>
          <w:tcPr>
            <w:tcW w:w="417" w:type="pct"/>
          </w:tcPr>
          <w:p w:rsidR="003F601E" w:rsidRDefault="003F601E" w:rsidP="009769C6">
            <w:pPr>
              <w:spacing w:line="288" w:lineRule="auto"/>
              <w:jc w:val="center"/>
              <w:rPr>
                <w:bCs/>
              </w:rPr>
            </w:pPr>
          </w:p>
          <w:p w:rsidR="0049619C" w:rsidRPr="00965E69" w:rsidRDefault="00965E69" w:rsidP="009769C6">
            <w:pPr>
              <w:spacing w:line="288" w:lineRule="auto"/>
              <w:jc w:val="center"/>
              <w:rPr>
                <w:bCs/>
              </w:rPr>
            </w:pPr>
            <w:r>
              <w:rPr>
                <w:bCs/>
              </w:rPr>
              <w:t>2</w:t>
            </w:r>
          </w:p>
        </w:tc>
        <w:tc>
          <w:tcPr>
            <w:tcW w:w="508" w:type="pct"/>
            <w:vAlign w:val="bottom"/>
          </w:tcPr>
          <w:p w:rsidR="0049619C" w:rsidRPr="00812DD8" w:rsidRDefault="00965E69" w:rsidP="00F378C9">
            <w:pPr>
              <w:jc w:val="center"/>
              <w:rPr>
                <w:rFonts w:eastAsia="Calibri"/>
                <w:bCs/>
                <w:lang w:eastAsia="en-US"/>
              </w:rPr>
            </w:pPr>
            <w:r>
              <w:rPr>
                <w:rFonts w:eastAsia="Calibri"/>
                <w:bCs/>
                <w:lang w:eastAsia="en-US"/>
              </w:rPr>
              <w:t>8</w:t>
            </w:r>
          </w:p>
        </w:tc>
      </w:tr>
      <w:tr w:rsidR="00F378C9" w:rsidRPr="00812DD8" w:rsidTr="00F378C9">
        <w:trPr>
          <w:trHeight w:val="284"/>
          <w:jc w:val="center"/>
        </w:trPr>
        <w:tc>
          <w:tcPr>
            <w:tcW w:w="2778" w:type="pct"/>
            <w:gridSpan w:val="2"/>
          </w:tcPr>
          <w:p w:rsidR="00F378C9" w:rsidRPr="00812DD8" w:rsidRDefault="00F378C9" w:rsidP="00F378C9">
            <w:pPr>
              <w:jc w:val="both"/>
              <w:rPr>
                <w:rFonts w:eastAsia="Calibri"/>
                <w:bCs/>
                <w:lang w:eastAsia="en-US"/>
              </w:rPr>
            </w:pPr>
            <w:r w:rsidRPr="00812DD8">
              <w:rPr>
                <w:rFonts w:eastAsia="Calibri"/>
                <w:bCs/>
                <w:lang w:eastAsia="en-US"/>
              </w:rPr>
              <w:t>Итого</w:t>
            </w:r>
          </w:p>
        </w:tc>
        <w:tc>
          <w:tcPr>
            <w:tcW w:w="432" w:type="pct"/>
            <w:vAlign w:val="bottom"/>
          </w:tcPr>
          <w:p w:rsidR="00F378C9" w:rsidRPr="00812DD8" w:rsidRDefault="00F378C9" w:rsidP="00F378C9">
            <w:pPr>
              <w:jc w:val="center"/>
              <w:rPr>
                <w:rFonts w:eastAsia="Calibri"/>
                <w:bCs/>
                <w:lang w:eastAsia="en-US"/>
              </w:rPr>
            </w:pPr>
            <w:r w:rsidRPr="00812DD8">
              <w:rPr>
                <w:rFonts w:eastAsia="Calibri"/>
                <w:bCs/>
                <w:lang w:eastAsia="en-US"/>
              </w:rPr>
              <w:t>26</w:t>
            </w:r>
          </w:p>
        </w:tc>
        <w:tc>
          <w:tcPr>
            <w:tcW w:w="430" w:type="pct"/>
            <w:gridSpan w:val="2"/>
            <w:vAlign w:val="bottom"/>
          </w:tcPr>
          <w:p w:rsidR="00F378C9" w:rsidRPr="00812DD8" w:rsidRDefault="00427F30" w:rsidP="00F378C9">
            <w:pPr>
              <w:jc w:val="center"/>
              <w:rPr>
                <w:rFonts w:eastAsia="Calibri"/>
                <w:bCs/>
                <w:lang w:eastAsia="en-US"/>
              </w:rPr>
            </w:pPr>
            <w:r>
              <w:rPr>
                <w:rFonts w:eastAsia="Calibri"/>
                <w:bCs/>
                <w:lang w:eastAsia="en-US"/>
              </w:rPr>
              <w:t>29</w:t>
            </w:r>
          </w:p>
        </w:tc>
        <w:tc>
          <w:tcPr>
            <w:tcW w:w="435" w:type="pct"/>
            <w:vAlign w:val="bottom"/>
          </w:tcPr>
          <w:p w:rsidR="00F378C9" w:rsidRPr="00812DD8" w:rsidRDefault="0002569B" w:rsidP="00F378C9">
            <w:pPr>
              <w:jc w:val="center"/>
              <w:rPr>
                <w:rFonts w:eastAsia="Calibri"/>
                <w:bCs/>
                <w:lang w:eastAsia="en-US"/>
              </w:rPr>
            </w:pPr>
            <w:r>
              <w:rPr>
                <w:rFonts w:eastAsia="Calibri"/>
                <w:bCs/>
                <w:lang w:eastAsia="en-US"/>
              </w:rPr>
              <w:t>31</w:t>
            </w:r>
          </w:p>
        </w:tc>
        <w:tc>
          <w:tcPr>
            <w:tcW w:w="417" w:type="pct"/>
            <w:vAlign w:val="bottom"/>
          </w:tcPr>
          <w:p w:rsidR="00F378C9" w:rsidRPr="00812DD8" w:rsidRDefault="00F378C9" w:rsidP="003F601E">
            <w:pPr>
              <w:jc w:val="center"/>
              <w:rPr>
                <w:rFonts w:eastAsia="Calibri"/>
                <w:bCs/>
                <w:lang w:eastAsia="en-US"/>
              </w:rPr>
            </w:pPr>
            <w:r w:rsidRPr="00812DD8">
              <w:rPr>
                <w:rFonts w:eastAsia="Calibri"/>
                <w:bCs/>
                <w:lang w:eastAsia="en-US"/>
              </w:rPr>
              <w:t>3</w:t>
            </w:r>
            <w:r w:rsidR="003D370C">
              <w:rPr>
                <w:rFonts w:eastAsia="Calibri"/>
                <w:bCs/>
                <w:lang w:eastAsia="en-US"/>
              </w:rPr>
              <w:t>2</w:t>
            </w:r>
          </w:p>
        </w:tc>
        <w:tc>
          <w:tcPr>
            <w:tcW w:w="508" w:type="pct"/>
            <w:vAlign w:val="bottom"/>
          </w:tcPr>
          <w:p w:rsidR="00F378C9" w:rsidRPr="00812DD8" w:rsidRDefault="00F378C9" w:rsidP="00874FB3">
            <w:pPr>
              <w:jc w:val="center"/>
              <w:rPr>
                <w:rFonts w:eastAsia="Calibri"/>
                <w:bCs/>
                <w:lang w:eastAsia="en-US"/>
              </w:rPr>
            </w:pPr>
            <w:r w:rsidRPr="00812DD8">
              <w:rPr>
                <w:rFonts w:eastAsia="Calibri"/>
                <w:bCs/>
                <w:lang w:eastAsia="en-US"/>
              </w:rPr>
              <w:t>1</w:t>
            </w:r>
            <w:r w:rsidR="00427F30">
              <w:rPr>
                <w:rFonts w:eastAsia="Calibri"/>
                <w:bCs/>
                <w:lang w:eastAsia="en-US"/>
              </w:rPr>
              <w:t>18</w:t>
            </w:r>
          </w:p>
        </w:tc>
      </w:tr>
      <w:tr w:rsidR="00F378C9" w:rsidRPr="00812DD8" w:rsidTr="00F378C9">
        <w:trPr>
          <w:trHeight w:val="301"/>
          <w:jc w:val="center"/>
        </w:trPr>
        <w:tc>
          <w:tcPr>
            <w:tcW w:w="2778" w:type="pct"/>
            <w:gridSpan w:val="2"/>
          </w:tcPr>
          <w:p w:rsidR="00F378C9" w:rsidRPr="00812DD8" w:rsidRDefault="00F378C9" w:rsidP="00F378C9">
            <w:pPr>
              <w:jc w:val="both"/>
              <w:rPr>
                <w:rFonts w:eastAsia="Calibri"/>
                <w:bCs/>
                <w:i/>
                <w:lang w:eastAsia="en-US"/>
              </w:rPr>
            </w:pPr>
            <w:r w:rsidRPr="00812DD8">
              <w:rPr>
                <w:rFonts w:eastAsia="Calibri"/>
                <w:bCs/>
                <w:i/>
                <w:lang w:eastAsia="en-US"/>
              </w:rPr>
              <w:t>Часть, формируемая участниками образовательных отношений</w:t>
            </w:r>
          </w:p>
        </w:tc>
        <w:tc>
          <w:tcPr>
            <w:tcW w:w="432" w:type="pct"/>
            <w:vAlign w:val="bottom"/>
          </w:tcPr>
          <w:p w:rsidR="00F378C9" w:rsidRPr="00812DD8" w:rsidRDefault="00F378C9" w:rsidP="00F378C9">
            <w:pPr>
              <w:jc w:val="center"/>
              <w:rPr>
                <w:rFonts w:eastAsia="Calibri"/>
                <w:bCs/>
                <w:lang w:eastAsia="en-US"/>
              </w:rPr>
            </w:pPr>
            <w:r w:rsidRPr="00812DD8">
              <w:rPr>
                <w:rFonts w:eastAsia="Calibri"/>
                <w:bCs/>
                <w:lang w:eastAsia="en-US"/>
              </w:rPr>
              <w:t>3</w:t>
            </w:r>
          </w:p>
        </w:tc>
        <w:tc>
          <w:tcPr>
            <w:tcW w:w="430" w:type="pct"/>
            <w:gridSpan w:val="2"/>
            <w:vAlign w:val="bottom"/>
          </w:tcPr>
          <w:p w:rsidR="00F378C9" w:rsidRPr="00812DD8" w:rsidRDefault="00F34F7D" w:rsidP="00F378C9">
            <w:pPr>
              <w:jc w:val="center"/>
              <w:rPr>
                <w:rFonts w:eastAsia="Calibri"/>
                <w:bCs/>
                <w:lang w:eastAsia="en-US"/>
              </w:rPr>
            </w:pPr>
            <w:r>
              <w:rPr>
                <w:rFonts w:eastAsia="Calibri"/>
                <w:bCs/>
                <w:lang w:eastAsia="en-US"/>
              </w:rPr>
              <w:t>1</w:t>
            </w:r>
          </w:p>
        </w:tc>
        <w:tc>
          <w:tcPr>
            <w:tcW w:w="435" w:type="pct"/>
            <w:vAlign w:val="bottom"/>
          </w:tcPr>
          <w:p w:rsidR="00F378C9" w:rsidRPr="00812DD8" w:rsidRDefault="00427F30" w:rsidP="00F378C9">
            <w:pPr>
              <w:jc w:val="center"/>
              <w:rPr>
                <w:rFonts w:eastAsia="Calibri"/>
                <w:bCs/>
                <w:lang w:eastAsia="en-US"/>
              </w:rPr>
            </w:pPr>
            <w:r>
              <w:rPr>
                <w:rFonts w:eastAsia="Calibri"/>
                <w:bCs/>
                <w:lang w:eastAsia="en-US"/>
              </w:rPr>
              <w:t>1</w:t>
            </w:r>
          </w:p>
        </w:tc>
        <w:tc>
          <w:tcPr>
            <w:tcW w:w="417" w:type="pct"/>
            <w:vAlign w:val="bottom"/>
          </w:tcPr>
          <w:p w:rsidR="00F378C9" w:rsidRPr="00812DD8" w:rsidRDefault="003F601E" w:rsidP="00F378C9">
            <w:pPr>
              <w:jc w:val="center"/>
              <w:rPr>
                <w:rFonts w:eastAsia="Calibri"/>
                <w:bCs/>
                <w:lang w:eastAsia="en-US"/>
              </w:rPr>
            </w:pPr>
            <w:r>
              <w:rPr>
                <w:rFonts w:eastAsia="Calibri"/>
                <w:bCs/>
                <w:lang w:eastAsia="en-US"/>
              </w:rPr>
              <w:t>1</w:t>
            </w:r>
          </w:p>
        </w:tc>
        <w:tc>
          <w:tcPr>
            <w:tcW w:w="508" w:type="pct"/>
            <w:vAlign w:val="bottom"/>
          </w:tcPr>
          <w:p w:rsidR="00F378C9" w:rsidRPr="00812DD8" w:rsidRDefault="00427F30" w:rsidP="00F378C9">
            <w:pPr>
              <w:jc w:val="center"/>
              <w:rPr>
                <w:rFonts w:eastAsia="Calibri"/>
                <w:bCs/>
                <w:lang w:eastAsia="en-US"/>
              </w:rPr>
            </w:pPr>
            <w:r>
              <w:rPr>
                <w:rFonts w:eastAsia="Calibri"/>
                <w:bCs/>
                <w:lang w:eastAsia="en-US"/>
              </w:rPr>
              <w:t>6</w:t>
            </w:r>
          </w:p>
        </w:tc>
      </w:tr>
      <w:tr w:rsidR="00F378C9" w:rsidRPr="00812DD8" w:rsidTr="00F378C9">
        <w:trPr>
          <w:trHeight w:val="301"/>
          <w:jc w:val="center"/>
        </w:trPr>
        <w:tc>
          <w:tcPr>
            <w:tcW w:w="2778" w:type="pct"/>
            <w:gridSpan w:val="2"/>
          </w:tcPr>
          <w:p w:rsidR="00F378C9" w:rsidRPr="007C3258" w:rsidRDefault="00F378C9" w:rsidP="00F378C9">
            <w:pPr>
              <w:jc w:val="both"/>
              <w:rPr>
                <w:rFonts w:eastAsia="Calibri"/>
                <w:bCs/>
                <w:lang w:eastAsia="en-US"/>
              </w:rPr>
            </w:pPr>
            <w:r w:rsidRPr="007C3258">
              <w:rPr>
                <w:rFonts w:eastAsia="Calibri"/>
                <w:bCs/>
                <w:lang w:eastAsia="en-US"/>
              </w:rPr>
              <w:t>Обществознание</w:t>
            </w:r>
          </w:p>
        </w:tc>
        <w:tc>
          <w:tcPr>
            <w:tcW w:w="432" w:type="pct"/>
            <w:vAlign w:val="bottom"/>
          </w:tcPr>
          <w:p w:rsidR="00F378C9" w:rsidRPr="00812DD8" w:rsidRDefault="00F378C9" w:rsidP="00F378C9">
            <w:pPr>
              <w:jc w:val="center"/>
              <w:rPr>
                <w:rFonts w:eastAsia="Calibri"/>
                <w:bCs/>
                <w:lang w:eastAsia="en-US"/>
              </w:rPr>
            </w:pPr>
            <w:r>
              <w:rPr>
                <w:rFonts w:eastAsia="Calibri"/>
                <w:bCs/>
                <w:lang w:eastAsia="en-US"/>
              </w:rPr>
              <w:t>1</w:t>
            </w:r>
          </w:p>
        </w:tc>
        <w:tc>
          <w:tcPr>
            <w:tcW w:w="430" w:type="pct"/>
            <w:gridSpan w:val="2"/>
            <w:vAlign w:val="bottom"/>
          </w:tcPr>
          <w:p w:rsidR="00F378C9" w:rsidRPr="00812DD8" w:rsidRDefault="00F378C9" w:rsidP="00F378C9">
            <w:pPr>
              <w:jc w:val="center"/>
              <w:rPr>
                <w:rFonts w:eastAsia="Calibri"/>
                <w:bCs/>
                <w:lang w:eastAsia="en-US"/>
              </w:rPr>
            </w:pPr>
          </w:p>
        </w:tc>
        <w:tc>
          <w:tcPr>
            <w:tcW w:w="435" w:type="pct"/>
            <w:vAlign w:val="bottom"/>
          </w:tcPr>
          <w:p w:rsidR="00F378C9" w:rsidRPr="00812DD8" w:rsidRDefault="00F378C9" w:rsidP="00F378C9">
            <w:pPr>
              <w:jc w:val="center"/>
              <w:rPr>
                <w:rFonts w:eastAsia="Calibri"/>
                <w:bCs/>
                <w:lang w:eastAsia="en-US"/>
              </w:rPr>
            </w:pPr>
          </w:p>
        </w:tc>
        <w:tc>
          <w:tcPr>
            <w:tcW w:w="417" w:type="pct"/>
            <w:vAlign w:val="bottom"/>
          </w:tcPr>
          <w:p w:rsidR="00F378C9" w:rsidRPr="00812DD8" w:rsidRDefault="00F378C9" w:rsidP="00F378C9">
            <w:pPr>
              <w:jc w:val="center"/>
              <w:rPr>
                <w:rFonts w:eastAsia="Calibri"/>
                <w:bCs/>
                <w:lang w:eastAsia="en-US"/>
              </w:rPr>
            </w:pPr>
          </w:p>
        </w:tc>
        <w:tc>
          <w:tcPr>
            <w:tcW w:w="508" w:type="pct"/>
            <w:vAlign w:val="bottom"/>
          </w:tcPr>
          <w:p w:rsidR="00F378C9" w:rsidRPr="00812DD8" w:rsidRDefault="00F378C9" w:rsidP="00F378C9">
            <w:pPr>
              <w:jc w:val="center"/>
              <w:rPr>
                <w:rFonts w:eastAsia="Calibri"/>
                <w:bCs/>
                <w:lang w:eastAsia="en-US"/>
              </w:rPr>
            </w:pPr>
          </w:p>
        </w:tc>
      </w:tr>
      <w:tr w:rsidR="00F378C9" w:rsidRPr="00812DD8" w:rsidTr="00F378C9">
        <w:trPr>
          <w:trHeight w:val="301"/>
          <w:jc w:val="center"/>
        </w:trPr>
        <w:tc>
          <w:tcPr>
            <w:tcW w:w="2778" w:type="pct"/>
            <w:gridSpan w:val="2"/>
          </w:tcPr>
          <w:p w:rsidR="00F378C9" w:rsidRPr="007441F0" w:rsidRDefault="00F378C9" w:rsidP="00F378C9">
            <w:pPr>
              <w:shd w:val="clear" w:color="auto" w:fill="FFFFFF"/>
              <w:suppressAutoHyphens w:val="0"/>
              <w:jc w:val="both"/>
              <w:rPr>
                <w:color w:val="000000"/>
                <w:lang w:eastAsia="ru-RU"/>
              </w:rPr>
            </w:pPr>
            <w:r>
              <w:rPr>
                <w:color w:val="000000"/>
                <w:lang w:eastAsia="ru-RU"/>
              </w:rPr>
              <w:t>Основы безопасности жизнедеятельности</w:t>
            </w:r>
            <w:r w:rsidR="002B5989">
              <w:rPr>
                <w:color w:val="000000"/>
                <w:lang w:eastAsia="ru-RU"/>
              </w:rPr>
              <w:t xml:space="preserve"> </w:t>
            </w:r>
            <w:r>
              <w:rPr>
                <w:color w:val="000000"/>
                <w:lang w:eastAsia="ru-RU"/>
              </w:rPr>
              <w:t>(ОБЖ)</w:t>
            </w:r>
          </w:p>
        </w:tc>
        <w:tc>
          <w:tcPr>
            <w:tcW w:w="432" w:type="pct"/>
            <w:vAlign w:val="bottom"/>
          </w:tcPr>
          <w:p w:rsidR="00F378C9" w:rsidRPr="00812DD8" w:rsidRDefault="00F378C9" w:rsidP="00F378C9">
            <w:pPr>
              <w:jc w:val="center"/>
              <w:rPr>
                <w:rFonts w:eastAsia="Calibri"/>
                <w:bCs/>
                <w:lang w:eastAsia="en-US"/>
              </w:rPr>
            </w:pPr>
          </w:p>
        </w:tc>
        <w:tc>
          <w:tcPr>
            <w:tcW w:w="430" w:type="pct"/>
            <w:gridSpan w:val="2"/>
            <w:vAlign w:val="bottom"/>
          </w:tcPr>
          <w:p w:rsidR="00F378C9" w:rsidRPr="00812DD8" w:rsidRDefault="00F378C9" w:rsidP="00F378C9">
            <w:pPr>
              <w:jc w:val="center"/>
              <w:rPr>
                <w:rFonts w:eastAsia="Calibri"/>
                <w:bCs/>
                <w:lang w:eastAsia="en-US"/>
              </w:rPr>
            </w:pPr>
          </w:p>
        </w:tc>
        <w:tc>
          <w:tcPr>
            <w:tcW w:w="435" w:type="pct"/>
            <w:vAlign w:val="bottom"/>
          </w:tcPr>
          <w:p w:rsidR="00F378C9" w:rsidRPr="00812DD8" w:rsidRDefault="00F378C9" w:rsidP="00F378C9">
            <w:pPr>
              <w:jc w:val="center"/>
              <w:rPr>
                <w:rFonts w:eastAsia="Calibri"/>
                <w:bCs/>
                <w:lang w:eastAsia="en-US"/>
              </w:rPr>
            </w:pPr>
          </w:p>
        </w:tc>
        <w:tc>
          <w:tcPr>
            <w:tcW w:w="417" w:type="pct"/>
            <w:vAlign w:val="bottom"/>
          </w:tcPr>
          <w:p w:rsidR="00F378C9" w:rsidRPr="00812DD8" w:rsidRDefault="00F378C9" w:rsidP="00F378C9">
            <w:pPr>
              <w:jc w:val="center"/>
              <w:rPr>
                <w:rFonts w:eastAsia="Calibri"/>
                <w:bCs/>
                <w:lang w:eastAsia="en-US"/>
              </w:rPr>
            </w:pPr>
          </w:p>
        </w:tc>
        <w:tc>
          <w:tcPr>
            <w:tcW w:w="508" w:type="pct"/>
            <w:vAlign w:val="bottom"/>
          </w:tcPr>
          <w:p w:rsidR="00F378C9" w:rsidRPr="00812DD8" w:rsidRDefault="00F378C9" w:rsidP="00F378C9">
            <w:pPr>
              <w:jc w:val="center"/>
              <w:rPr>
                <w:rFonts w:eastAsia="Calibri"/>
                <w:bCs/>
                <w:lang w:eastAsia="en-US"/>
              </w:rPr>
            </w:pPr>
          </w:p>
        </w:tc>
      </w:tr>
      <w:tr w:rsidR="00F34F7D" w:rsidRPr="00812DD8" w:rsidTr="00F378C9">
        <w:trPr>
          <w:trHeight w:val="301"/>
          <w:jc w:val="center"/>
        </w:trPr>
        <w:tc>
          <w:tcPr>
            <w:tcW w:w="2778" w:type="pct"/>
            <w:gridSpan w:val="2"/>
          </w:tcPr>
          <w:p w:rsidR="00F34F7D" w:rsidRDefault="00F34F7D" w:rsidP="00F378C9">
            <w:pPr>
              <w:shd w:val="clear" w:color="auto" w:fill="FFFFFF"/>
              <w:suppressAutoHyphens w:val="0"/>
              <w:jc w:val="both"/>
              <w:rPr>
                <w:color w:val="000000"/>
                <w:lang w:eastAsia="ru-RU"/>
              </w:rPr>
            </w:pPr>
            <w:r>
              <w:rPr>
                <w:color w:val="000000"/>
                <w:lang w:eastAsia="ru-RU"/>
              </w:rPr>
              <w:t>ОДНК</w:t>
            </w:r>
          </w:p>
        </w:tc>
        <w:tc>
          <w:tcPr>
            <w:tcW w:w="432" w:type="pct"/>
            <w:vAlign w:val="bottom"/>
          </w:tcPr>
          <w:p w:rsidR="00F34F7D" w:rsidRPr="00812DD8" w:rsidRDefault="00F34F7D" w:rsidP="00F378C9">
            <w:pPr>
              <w:jc w:val="center"/>
              <w:rPr>
                <w:rFonts w:eastAsia="Calibri"/>
                <w:bCs/>
                <w:lang w:eastAsia="en-US"/>
              </w:rPr>
            </w:pPr>
            <w:r>
              <w:rPr>
                <w:rFonts w:eastAsia="Calibri"/>
                <w:bCs/>
                <w:lang w:eastAsia="en-US"/>
              </w:rPr>
              <w:t>1</w:t>
            </w:r>
          </w:p>
        </w:tc>
        <w:tc>
          <w:tcPr>
            <w:tcW w:w="430" w:type="pct"/>
            <w:gridSpan w:val="2"/>
            <w:vAlign w:val="bottom"/>
          </w:tcPr>
          <w:p w:rsidR="00F34F7D" w:rsidRPr="00812DD8" w:rsidRDefault="00F34F7D" w:rsidP="00F378C9">
            <w:pPr>
              <w:jc w:val="center"/>
              <w:rPr>
                <w:rFonts w:eastAsia="Calibri"/>
                <w:bCs/>
                <w:lang w:eastAsia="en-US"/>
              </w:rPr>
            </w:pPr>
          </w:p>
        </w:tc>
        <w:tc>
          <w:tcPr>
            <w:tcW w:w="435" w:type="pct"/>
            <w:vAlign w:val="bottom"/>
          </w:tcPr>
          <w:p w:rsidR="00F34F7D" w:rsidRPr="00812DD8" w:rsidRDefault="00F34F7D" w:rsidP="00F378C9">
            <w:pPr>
              <w:jc w:val="center"/>
              <w:rPr>
                <w:rFonts w:eastAsia="Calibri"/>
                <w:bCs/>
                <w:lang w:eastAsia="en-US"/>
              </w:rPr>
            </w:pPr>
          </w:p>
        </w:tc>
        <w:tc>
          <w:tcPr>
            <w:tcW w:w="417" w:type="pct"/>
            <w:vAlign w:val="bottom"/>
          </w:tcPr>
          <w:p w:rsidR="00F34F7D" w:rsidRPr="00812DD8" w:rsidRDefault="00F34F7D" w:rsidP="00F378C9">
            <w:pPr>
              <w:jc w:val="center"/>
              <w:rPr>
                <w:rFonts w:eastAsia="Calibri"/>
                <w:bCs/>
                <w:lang w:eastAsia="en-US"/>
              </w:rPr>
            </w:pPr>
          </w:p>
        </w:tc>
        <w:tc>
          <w:tcPr>
            <w:tcW w:w="508" w:type="pct"/>
            <w:vAlign w:val="bottom"/>
          </w:tcPr>
          <w:p w:rsidR="00F34F7D" w:rsidRPr="00812DD8" w:rsidRDefault="00F34F7D" w:rsidP="00F378C9">
            <w:pPr>
              <w:jc w:val="center"/>
              <w:rPr>
                <w:rFonts w:eastAsia="Calibri"/>
                <w:bCs/>
                <w:lang w:eastAsia="en-US"/>
              </w:rPr>
            </w:pPr>
          </w:p>
        </w:tc>
      </w:tr>
      <w:tr w:rsidR="00F378C9" w:rsidRPr="00812DD8" w:rsidTr="00F378C9">
        <w:trPr>
          <w:trHeight w:val="301"/>
          <w:jc w:val="center"/>
        </w:trPr>
        <w:tc>
          <w:tcPr>
            <w:tcW w:w="2778" w:type="pct"/>
            <w:gridSpan w:val="2"/>
          </w:tcPr>
          <w:p w:rsidR="00F378C9" w:rsidRDefault="00F378C9" w:rsidP="00F378C9">
            <w:pPr>
              <w:shd w:val="clear" w:color="auto" w:fill="FFFFFF"/>
              <w:suppressAutoHyphens w:val="0"/>
              <w:jc w:val="both"/>
              <w:rPr>
                <w:color w:val="000000"/>
                <w:lang w:eastAsia="ru-RU"/>
              </w:rPr>
            </w:pPr>
            <w:r>
              <w:rPr>
                <w:color w:val="000000"/>
                <w:lang w:eastAsia="ru-RU"/>
              </w:rPr>
              <w:t>Информатика и ИКТ</w:t>
            </w:r>
          </w:p>
        </w:tc>
        <w:tc>
          <w:tcPr>
            <w:tcW w:w="432" w:type="pct"/>
            <w:vAlign w:val="bottom"/>
          </w:tcPr>
          <w:p w:rsidR="00F378C9" w:rsidRPr="00812DD8" w:rsidRDefault="00F378C9" w:rsidP="00F378C9">
            <w:pPr>
              <w:jc w:val="center"/>
              <w:rPr>
                <w:rFonts w:eastAsia="Calibri"/>
                <w:bCs/>
                <w:lang w:eastAsia="en-US"/>
              </w:rPr>
            </w:pPr>
            <w:r>
              <w:rPr>
                <w:rFonts w:eastAsia="Calibri"/>
                <w:bCs/>
                <w:lang w:eastAsia="en-US"/>
              </w:rPr>
              <w:t>1</w:t>
            </w:r>
          </w:p>
        </w:tc>
        <w:tc>
          <w:tcPr>
            <w:tcW w:w="430" w:type="pct"/>
            <w:gridSpan w:val="2"/>
            <w:vAlign w:val="bottom"/>
          </w:tcPr>
          <w:p w:rsidR="00F378C9" w:rsidRPr="00812DD8" w:rsidRDefault="00F378C9" w:rsidP="00F378C9">
            <w:pPr>
              <w:jc w:val="center"/>
              <w:rPr>
                <w:rFonts w:eastAsia="Calibri"/>
                <w:bCs/>
                <w:lang w:eastAsia="en-US"/>
              </w:rPr>
            </w:pPr>
            <w:r>
              <w:rPr>
                <w:rFonts w:eastAsia="Calibri"/>
                <w:bCs/>
                <w:lang w:eastAsia="en-US"/>
              </w:rPr>
              <w:t>1</w:t>
            </w:r>
          </w:p>
        </w:tc>
        <w:tc>
          <w:tcPr>
            <w:tcW w:w="435" w:type="pct"/>
            <w:vAlign w:val="bottom"/>
          </w:tcPr>
          <w:p w:rsidR="00F378C9" w:rsidRPr="00812DD8" w:rsidRDefault="0058775E" w:rsidP="00F378C9">
            <w:pPr>
              <w:jc w:val="center"/>
              <w:rPr>
                <w:rFonts w:eastAsia="Calibri"/>
                <w:bCs/>
                <w:lang w:eastAsia="en-US"/>
              </w:rPr>
            </w:pPr>
            <w:r>
              <w:rPr>
                <w:rFonts w:eastAsia="Calibri"/>
                <w:bCs/>
                <w:lang w:eastAsia="en-US"/>
              </w:rPr>
              <w:t>1</w:t>
            </w:r>
          </w:p>
        </w:tc>
        <w:tc>
          <w:tcPr>
            <w:tcW w:w="417" w:type="pct"/>
            <w:vAlign w:val="bottom"/>
          </w:tcPr>
          <w:p w:rsidR="00F378C9" w:rsidRPr="00812DD8" w:rsidRDefault="00F378C9" w:rsidP="00F378C9">
            <w:pPr>
              <w:jc w:val="center"/>
              <w:rPr>
                <w:rFonts w:eastAsia="Calibri"/>
                <w:bCs/>
                <w:lang w:eastAsia="en-US"/>
              </w:rPr>
            </w:pPr>
          </w:p>
        </w:tc>
        <w:tc>
          <w:tcPr>
            <w:tcW w:w="508" w:type="pct"/>
            <w:vAlign w:val="bottom"/>
          </w:tcPr>
          <w:p w:rsidR="00F378C9" w:rsidRPr="00812DD8" w:rsidRDefault="00F378C9" w:rsidP="00F378C9">
            <w:pPr>
              <w:jc w:val="center"/>
              <w:rPr>
                <w:rFonts w:eastAsia="Calibri"/>
                <w:bCs/>
                <w:lang w:eastAsia="en-US"/>
              </w:rPr>
            </w:pPr>
          </w:p>
        </w:tc>
      </w:tr>
      <w:tr w:rsidR="00F378C9" w:rsidRPr="00812DD8" w:rsidTr="00F378C9">
        <w:trPr>
          <w:trHeight w:val="301"/>
          <w:jc w:val="center"/>
        </w:trPr>
        <w:tc>
          <w:tcPr>
            <w:tcW w:w="2778" w:type="pct"/>
            <w:gridSpan w:val="2"/>
          </w:tcPr>
          <w:p w:rsidR="00F378C9" w:rsidRDefault="00F378C9" w:rsidP="00F378C9">
            <w:pPr>
              <w:shd w:val="clear" w:color="auto" w:fill="FFFFFF"/>
              <w:suppressAutoHyphens w:val="0"/>
              <w:jc w:val="both"/>
              <w:rPr>
                <w:color w:val="000000"/>
                <w:lang w:eastAsia="ru-RU"/>
              </w:rPr>
            </w:pPr>
            <w:r>
              <w:rPr>
                <w:color w:val="000000"/>
                <w:lang w:eastAsia="ru-RU"/>
              </w:rPr>
              <w:t>Биология</w:t>
            </w:r>
          </w:p>
        </w:tc>
        <w:tc>
          <w:tcPr>
            <w:tcW w:w="432" w:type="pct"/>
            <w:vAlign w:val="bottom"/>
          </w:tcPr>
          <w:p w:rsidR="00F378C9" w:rsidRDefault="00F378C9" w:rsidP="00F378C9">
            <w:pPr>
              <w:jc w:val="center"/>
              <w:rPr>
                <w:rFonts w:eastAsia="Calibri"/>
                <w:bCs/>
                <w:lang w:eastAsia="en-US"/>
              </w:rPr>
            </w:pPr>
          </w:p>
        </w:tc>
        <w:tc>
          <w:tcPr>
            <w:tcW w:w="430" w:type="pct"/>
            <w:gridSpan w:val="2"/>
            <w:vAlign w:val="bottom"/>
          </w:tcPr>
          <w:p w:rsidR="00F378C9" w:rsidRDefault="00F378C9" w:rsidP="00F378C9">
            <w:pPr>
              <w:jc w:val="center"/>
              <w:rPr>
                <w:rFonts w:eastAsia="Calibri"/>
                <w:bCs/>
                <w:lang w:eastAsia="en-US"/>
              </w:rPr>
            </w:pPr>
          </w:p>
        </w:tc>
        <w:tc>
          <w:tcPr>
            <w:tcW w:w="435" w:type="pct"/>
            <w:vAlign w:val="bottom"/>
          </w:tcPr>
          <w:p w:rsidR="00F378C9" w:rsidRPr="00812DD8" w:rsidRDefault="00F378C9" w:rsidP="00F378C9">
            <w:pPr>
              <w:jc w:val="center"/>
              <w:rPr>
                <w:rFonts w:eastAsia="Calibri"/>
                <w:bCs/>
                <w:lang w:eastAsia="en-US"/>
              </w:rPr>
            </w:pPr>
          </w:p>
        </w:tc>
        <w:tc>
          <w:tcPr>
            <w:tcW w:w="417" w:type="pct"/>
            <w:vAlign w:val="bottom"/>
          </w:tcPr>
          <w:p w:rsidR="00F378C9" w:rsidRPr="00812DD8" w:rsidRDefault="00F378C9" w:rsidP="00F378C9">
            <w:pPr>
              <w:jc w:val="center"/>
              <w:rPr>
                <w:rFonts w:eastAsia="Calibri"/>
                <w:bCs/>
                <w:lang w:eastAsia="en-US"/>
              </w:rPr>
            </w:pPr>
          </w:p>
        </w:tc>
        <w:tc>
          <w:tcPr>
            <w:tcW w:w="508" w:type="pct"/>
            <w:vAlign w:val="bottom"/>
          </w:tcPr>
          <w:p w:rsidR="00F378C9" w:rsidRPr="00812DD8" w:rsidRDefault="00F378C9" w:rsidP="00F378C9">
            <w:pPr>
              <w:jc w:val="center"/>
              <w:rPr>
                <w:rFonts w:eastAsia="Calibri"/>
                <w:bCs/>
                <w:lang w:eastAsia="en-US"/>
              </w:rPr>
            </w:pPr>
          </w:p>
        </w:tc>
      </w:tr>
      <w:tr w:rsidR="00F378C9" w:rsidRPr="00812DD8" w:rsidTr="00F378C9">
        <w:trPr>
          <w:trHeight w:val="301"/>
          <w:jc w:val="center"/>
        </w:trPr>
        <w:tc>
          <w:tcPr>
            <w:tcW w:w="2778" w:type="pct"/>
            <w:gridSpan w:val="2"/>
          </w:tcPr>
          <w:p w:rsidR="00F378C9" w:rsidRDefault="00F378C9" w:rsidP="00F378C9">
            <w:pPr>
              <w:shd w:val="clear" w:color="auto" w:fill="FFFFFF"/>
              <w:suppressAutoHyphens w:val="0"/>
              <w:jc w:val="both"/>
              <w:rPr>
                <w:color w:val="000000"/>
                <w:lang w:eastAsia="ru-RU"/>
              </w:rPr>
            </w:pPr>
            <w:r>
              <w:rPr>
                <w:color w:val="000000"/>
                <w:lang w:eastAsia="ru-RU"/>
              </w:rPr>
              <w:t>Русский язык</w:t>
            </w:r>
          </w:p>
        </w:tc>
        <w:tc>
          <w:tcPr>
            <w:tcW w:w="432" w:type="pct"/>
            <w:vAlign w:val="bottom"/>
          </w:tcPr>
          <w:p w:rsidR="00F378C9" w:rsidRDefault="00F378C9" w:rsidP="00F378C9">
            <w:pPr>
              <w:jc w:val="center"/>
              <w:rPr>
                <w:rFonts w:eastAsia="Calibri"/>
                <w:bCs/>
                <w:lang w:eastAsia="en-US"/>
              </w:rPr>
            </w:pPr>
          </w:p>
        </w:tc>
        <w:tc>
          <w:tcPr>
            <w:tcW w:w="430" w:type="pct"/>
            <w:gridSpan w:val="2"/>
            <w:vAlign w:val="bottom"/>
          </w:tcPr>
          <w:p w:rsidR="00F378C9" w:rsidRDefault="00F378C9" w:rsidP="00F378C9">
            <w:pPr>
              <w:jc w:val="center"/>
              <w:rPr>
                <w:rFonts w:eastAsia="Calibri"/>
                <w:bCs/>
                <w:lang w:eastAsia="en-US"/>
              </w:rPr>
            </w:pPr>
          </w:p>
        </w:tc>
        <w:tc>
          <w:tcPr>
            <w:tcW w:w="435" w:type="pct"/>
            <w:vAlign w:val="bottom"/>
          </w:tcPr>
          <w:p w:rsidR="00F378C9" w:rsidRDefault="00F378C9" w:rsidP="00F378C9">
            <w:pPr>
              <w:jc w:val="center"/>
              <w:rPr>
                <w:rFonts w:eastAsia="Calibri"/>
                <w:bCs/>
                <w:lang w:eastAsia="en-US"/>
              </w:rPr>
            </w:pPr>
          </w:p>
        </w:tc>
        <w:tc>
          <w:tcPr>
            <w:tcW w:w="417" w:type="pct"/>
            <w:vAlign w:val="bottom"/>
          </w:tcPr>
          <w:p w:rsidR="00F378C9" w:rsidRPr="00812DD8" w:rsidRDefault="00F378C9" w:rsidP="00F378C9">
            <w:pPr>
              <w:jc w:val="center"/>
              <w:rPr>
                <w:rFonts w:eastAsia="Calibri"/>
                <w:bCs/>
                <w:lang w:eastAsia="en-US"/>
              </w:rPr>
            </w:pPr>
            <w:r>
              <w:rPr>
                <w:rFonts w:eastAsia="Calibri"/>
                <w:bCs/>
                <w:lang w:eastAsia="en-US"/>
              </w:rPr>
              <w:t>1</w:t>
            </w:r>
          </w:p>
        </w:tc>
        <w:tc>
          <w:tcPr>
            <w:tcW w:w="508" w:type="pct"/>
            <w:vAlign w:val="bottom"/>
          </w:tcPr>
          <w:p w:rsidR="00F378C9" w:rsidRPr="00812DD8" w:rsidRDefault="00F378C9" w:rsidP="00F378C9">
            <w:pPr>
              <w:jc w:val="center"/>
              <w:rPr>
                <w:rFonts w:eastAsia="Calibri"/>
                <w:bCs/>
                <w:lang w:eastAsia="en-US"/>
              </w:rPr>
            </w:pPr>
          </w:p>
        </w:tc>
      </w:tr>
      <w:tr w:rsidR="00F378C9" w:rsidRPr="00812DD8" w:rsidTr="00F378C9">
        <w:trPr>
          <w:trHeight w:val="232"/>
          <w:jc w:val="center"/>
        </w:trPr>
        <w:tc>
          <w:tcPr>
            <w:tcW w:w="2778" w:type="pct"/>
            <w:gridSpan w:val="2"/>
          </w:tcPr>
          <w:p w:rsidR="00F378C9" w:rsidRPr="00812DD8" w:rsidRDefault="00F378C9" w:rsidP="00F378C9">
            <w:pPr>
              <w:jc w:val="both"/>
              <w:rPr>
                <w:rFonts w:eastAsia="Calibri"/>
                <w:bCs/>
                <w:lang w:eastAsia="en-US"/>
              </w:rPr>
            </w:pPr>
            <w:r w:rsidRPr="00812DD8">
              <w:rPr>
                <w:rFonts w:eastAsia="Calibri"/>
                <w:bCs/>
                <w:lang w:eastAsia="en-US"/>
              </w:rPr>
              <w:t>Максимально допустимая недельная нагрузка</w:t>
            </w:r>
          </w:p>
        </w:tc>
        <w:tc>
          <w:tcPr>
            <w:tcW w:w="432" w:type="pct"/>
            <w:vAlign w:val="bottom"/>
          </w:tcPr>
          <w:p w:rsidR="00F378C9" w:rsidRPr="00812DD8" w:rsidRDefault="00F378C9" w:rsidP="00F378C9">
            <w:pPr>
              <w:jc w:val="center"/>
              <w:rPr>
                <w:rFonts w:eastAsia="Calibri"/>
                <w:bCs/>
                <w:lang w:eastAsia="en-US"/>
              </w:rPr>
            </w:pPr>
            <w:r w:rsidRPr="00812DD8">
              <w:rPr>
                <w:rFonts w:eastAsia="Calibri"/>
                <w:bCs/>
                <w:lang w:eastAsia="en-US"/>
              </w:rPr>
              <w:t>29</w:t>
            </w:r>
          </w:p>
        </w:tc>
        <w:tc>
          <w:tcPr>
            <w:tcW w:w="430" w:type="pct"/>
            <w:gridSpan w:val="2"/>
            <w:vAlign w:val="bottom"/>
          </w:tcPr>
          <w:p w:rsidR="00F378C9" w:rsidRPr="00812DD8" w:rsidRDefault="00F378C9" w:rsidP="00F378C9">
            <w:pPr>
              <w:jc w:val="center"/>
              <w:rPr>
                <w:rFonts w:eastAsia="Calibri"/>
                <w:bCs/>
                <w:lang w:eastAsia="en-US"/>
              </w:rPr>
            </w:pPr>
            <w:r w:rsidRPr="00812DD8">
              <w:rPr>
                <w:rFonts w:eastAsia="Calibri"/>
                <w:bCs/>
                <w:lang w:eastAsia="en-US"/>
              </w:rPr>
              <w:t>30</w:t>
            </w:r>
          </w:p>
        </w:tc>
        <w:tc>
          <w:tcPr>
            <w:tcW w:w="435" w:type="pct"/>
            <w:vAlign w:val="bottom"/>
          </w:tcPr>
          <w:p w:rsidR="00F378C9" w:rsidRPr="00812DD8" w:rsidRDefault="0002569B" w:rsidP="00F378C9">
            <w:pPr>
              <w:jc w:val="center"/>
              <w:rPr>
                <w:rFonts w:eastAsia="Calibri"/>
                <w:bCs/>
                <w:lang w:eastAsia="en-US"/>
              </w:rPr>
            </w:pPr>
            <w:r>
              <w:rPr>
                <w:rFonts w:eastAsia="Calibri"/>
                <w:bCs/>
                <w:lang w:eastAsia="en-US"/>
              </w:rPr>
              <w:t>32</w:t>
            </w:r>
          </w:p>
        </w:tc>
        <w:tc>
          <w:tcPr>
            <w:tcW w:w="417" w:type="pct"/>
            <w:vAlign w:val="bottom"/>
          </w:tcPr>
          <w:p w:rsidR="00F378C9" w:rsidRPr="00812DD8" w:rsidRDefault="00F378C9" w:rsidP="00F378C9">
            <w:pPr>
              <w:jc w:val="center"/>
              <w:rPr>
                <w:rFonts w:eastAsia="Calibri"/>
                <w:bCs/>
                <w:lang w:eastAsia="en-US"/>
              </w:rPr>
            </w:pPr>
            <w:r w:rsidRPr="00812DD8">
              <w:rPr>
                <w:rFonts w:eastAsia="Calibri"/>
                <w:bCs/>
                <w:lang w:eastAsia="en-US"/>
              </w:rPr>
              <w:t>33</w:t>
            </w:r>
          </w:p>
        </w:tc>
        <w:tc>
          <w:tcPr>
            <w:tcW w:w="508" w:type="pct"/>
            <w:vAlign w:val="bottom"/>
          </w:tcPr>
          <w:p w:rsidR="00F378C9" w:rsidRPr="00812DD8" w:rsidRDefault="00F378C9" w:rsidP="00874FB3">
            <w:pPr>
              <w:jc w:val="center"/>
              <w:rPr>
                <w:rFonts w:eastAsia="Calibri"/>
                <w:bCs/>
                <w:lang w:eastAsia="en-US"/>
              </w:rPr>
            </w:pPr>
            <w:r w:rsidRPr="00812DD8">
              <w:rPr>
                <w:rFonts w:eastAsia="Calibri"/>
                <w:bCs/>
                <w:lang w:eastAsia="en-US"/>
              </w:rPr>
              <w:t>1</w:t>
            </w:r>
            <w:r w:rsidR="00874FB3">
              <w:rPr>
                <w:rFonts w:eastAsia="Calibri"/>
                <w:bCs/>
                <w:lang w:eastAsia="en-US"/>
              </w:rPr>
              <w:t>24</w:t>
            </w:r>
          </w:p>
        </w:tc>
      </w:tr>
    </w:tbl>
    <w:p w:rsidR="007C3258" w:rsidRDefault="007C3258" w:rsidP="007C3258">
      <w:pPr>
        <w:pStyle w:val="a9"/>
        <w:ind w:left="0" w:firstLine="284"/>
        <w:rPr>
          <w:rFonts w:eastAsia="Calibri"/>
          <w:sz w:val="24"/>
          <w:szCs w:val="24"/>
          <w:vertAlign w:val="superscript"/>
          <w:lang w:eastAsia="en-US"/>
        </w:rPr>
      </w:pPr>
    </w:p>
    <w:p w:rsidR="002B5989" w:rsidRDefault="002B5989" w:rsidP="007C3258">
      <w:pPr>
        <w:pStyle w:val="a9"/>
        <w:ind w:left="0" w:firstLine="284"/>
        <w:rPr>
          <w:rFonts w:eastAsia="Calibri"/>
          <w:sz w:val="24"/>
          <w:szCs w:val="24"/>
          <w:vertAlign w:val="superscript"/>
          <w:lang w:eastAsia="en-US"/>
        </w:rPr>
      </w:pPr>
    </w:p>
    <w:p w:rsidR="002B5989" w:rsidRDefault="002B5989" w:rsidP="007C3258">
      <w:pPr>
        <w:pStyle w:val="a9"/>
        <w:ind w:left="0" w:firstLine="284"/>
        <w:rPr>
          <w:rFonts w:eastAsia="Calibri"/>
          <w:sz w:val="24"/>
          <w:szCs w:val="24"/>
          <w:vertAlign w:val="superscript"/>
          <w:lang w:eastAsia="en-US"/>
        </w:rPr>
      </w:pPr>
    </w:p>
    <w:p w:rsidR="002B5989" w:rsidRDefault="002B5989" w:rsidP="007C3258">
      <w:pPr>
        <w:pStyle w:val="a9"/>
        <w:ind w:left="0" w:firstLine="284"/>
        <w:rPr>
          <w:rFonts w:eastAsia="Calibri"/>
          <w:sz w:val="24"/>
          <w:szCs w:val="24"/>
          <w:vertAlign w:val="superscript"/>
          <w:lang w:eastAsia="en-US"/>
        </w:rPr>
      </w:pPr>
    </w:p>
    <w:p w:rsidR="002B5989" w:rsidRDefault="002B5989" w:rsidP="007C3258">
      <w:pPr>
        <w:pStyle w:val="a9"/>
        <w:ind w:left="0" w:firstLine="284"/>
        <w:rPr>
          <w:rFonts w:eastAsia="Calibri"/>
          <w:sz w:val="24"/>
          <w:szCs w:val="24"/>
          <w:vertAlign w:val="superscript"/>
          <w:lang w:eastAsia="en-US"/>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1559"/>
        <w:gridCol w:w="1810"/>
        <w:gridCol w:w="1623"/>
        <w:gridCol w:w="2237"/>
        <w:gridCol w:w="1843"/>
      </w:tblGrid>
      <w:tr w:rsidR="008B1D65" w:rsidRPr="00D2391A" w:rsidTr="00F553F5">
        <w:tc>
          <w:tcPr>
            <w:tcW w:w="10456" w:type="dxa"/>
            <w:gridSpan w:val="6"/>
          </w:tcPr>
          <w:p w:rsidR="008B1D65" w:rsidRPr="00D2391A" w:rsidRDefault="008B1D65" w:rsidP="001300B8">
            <w:pPr>
              <w:pStyle w:val="Default"/>
              <w:jc w:val="center"/>
              <w:rPr>
                <w:b/>
                <w:color w:val="auto"/>
              </w:rPr>
            </w:pPr>
            <w:r w:rsidRPr="00D2391A">
              <w:rPr>
                <w:b/>
                <w:color w:val="auto"/>
              </w:rPr>
              <w:lastRenderedPageBreak/>
              <w:t>Направления внеурочной деятельности</w:t>
            </w:r>
          </w:p>
        </w:tc>
      </w:tr>
      <w:tr w:rsidR="008B1D65" w:rsidRPr="00D2391A" w:rsidTr="008B1D65">
        <w:tc>
          <w:tcPr>
            <w:tcW w:w="1384" w:type="dxa"/>
          </w:tcPr>
          <w:p w:rsidR="008B1D65" w:rsidRPr="00D2391A" w:rsidRDefault="008B1D65" w:rsidP="007441F0">
            <w:pPr>
              <w:pStyle w:val="Default"/>
              <w:rPr>
                <w:color w:val="auto"/>
              </w:rPr>
            </w:pPr>
            <w:r>
              <w:rPr>
                <w:color w:val="auto"/>
              </w:rPr>
              <w:t>Спортивно-оздорови-тельное</w:t>
            </w:r>
          </w:p>
        </w:tc>
        <w:tc>
          <w:tcPr>
            <w:tcW w:w="1559" w:type="dxa"/>
            <w:tcBorders>
              <w:right w:val="single" w:sz="4" w:space="0" w:color="auto"/>
            </w:tcBorders>
          </w:tcPr>
          <w:p w:rsidR="008B1D65" w:rsidRPr="00D2391A" w:rsidRDefault="008B1D65" w:rsidP="001300B8">
            <w:pPr>
              <w:pStyle w:val="Default"/>
              <w:jc w:val="center"/>
              <w:rPr>
                <w:color w:val="auto"/>
              </w:rPr>
            </w:pPr>
            <w:proofErr w:type="spellStart"/>
            <w:r>
              <w:rPr>
                <w:color w:val="auto"/>
              </w:rPr>
              <w:t>Художест</w:t>
            </w:r>
            <w:proofErr w:type="spellEnd"/>
            <w:r w:rsidR="008E6098">
              <w:rPr>
                <w:color w:val="auto"/>
              </w:rPr>
              <w:t>-</w:t>
            </w:r>
            <w:r>
              <w:rPr>
                <w:color w:val="auto"/>
              </w:rPr>
              <w:t>венно-эстетическое</w:t>
            </w:r>
          </w:p>
        </w:tc>
        <w:tc>
          <w:tcPr>
            <w:tcW w:w="1810" w:type="dxa"/>
            <w:tcBorders>
              <w:left w:val="single" w:sz="4" w:space="0" w:color="auto"/>
              <w:right w:val="single" w:sz="4" w:space="0" w:color="auto"/>
            </w:tcBorders>
          </w:tcPr>
          <w:p w:rsidR="008B1D65" w:rsidRPr="00D2391A" w:rsidRDefault="0092241A" w:rsidP="001300B8">
            <w:pPr>
              <w:pStyle w:val="Default"/>
              <w:jc w:val="center"/>
              <w:rPr>
                <w:color w:val="auto"/>
              </w:rPr>
            </w:pPr>
            <w:proofErr w:type="spellStart"/>
            <w:r>
              <w:rPr>
                <w:color w:val="auto"/>
              </w:rPr>
              <w:t>Общеинтел</w:t>
            </w:r>
            <w:r w:rsidR="00874FB3">
              <w:rPr>
                <w:color w:val="auto"/>
              </w:rPr>
              <w:t>-</w:t>
            </w:r>
            <w:r>
              <w:rPr>
                <w:color w:val="auto"/>
              </w:rPr>
              <w:t>лектуальное</w:t>
            </w:r>
            <w:proofErr w:type="spellEnd"/>
          </w:p>
        </w:tc>
        <w:tc>
          <w:tcPr>
            <w:tcW w:w="1623" w:type="dxa"/>
            <w:tcBorders>
              <w:left w:val="single" w:sz="4" w:space="0" w:color="auto"/>
              <w:right w:val="single" w:sz="4" w:space="0" w:color="auto"/>
            </w:tcBorders>
          </w:tcPr>
          <w:p w:rsidR="008B1D65" w:rsidRPr="00D2391A" w:rsidRDefault="008B1D65" w:rsidP="001300B8">
            <w:pPr>
              <w:pStyle w:val="Default"/>
              <w:jc w:val="center"/>
              <w:rPr>
                <w:color w:val="auto"/>
              </w:rPr>
            </w:pPr>
            <w:r>
              <w:rPr>
                <w:color w:val="auto"/>
              </w:rPr>
              <w:t>Духовно-нравственное</w:t>
            </w:r>
          </w:p>
        </w:tc>
        <w:tc>
          <w:tcPr>
            <w:tcW w:w="2237" w:type="dxa"/>
            <w:tcBorders>
              <w:left w:val="single" w:sz="4" w:space="0" w:color="auto"/>
            </w:tcBorders>
          </w:tcPr>
          <w:p w:rsidR="008B1D65" w:rsidRPr="00D2391A" w:rsidRDefault="0092241A" w:rsidP="001300B8">
            <w:pPr>
              <w:pStyle w:val="Default"/>
              <w:jc w:val="center"/>
              <w:rPr>
                <w:color w:val="auto"/>
              </w:rPr>
            </w:pPr>
            <w:r>
              <w:rPr>
                <w:color w:val="auto"/>
              </w:rPr>
              <w:t>Социальное</w:t>
            </w:r>
          </w:p>
        </w:tc>
        <w:tc>
          <w:tcPr>
            <w:tcW w:w="1843" w:type="dxa"/>
          </w:tcPr>
          <w:p w:rsidR="008B1D65" w:rsidRDefault="008B1D65" w:rsidP="001300B8">
            <w:pPr>
              <w:pStyle w:val="Default"/>
              <w:jc w:val="center"/>
              <w:rPr>
                <w:b/>
                <w:color w:val="auto"/>
              </w:rPr>
            </w:pPr>
            <w:r>
              <w:rPr>
                <w:b/>
                <w:color w:val="auto"/>
              </w:rPr>
              <w:t>Итого</w:t>
            </w:r>
          </w:p>
        </w:tc>
      </w:tr>
      <w:tr w:rsidR="008B1D65" w:rsidRPr="00D2391A" w:rsidTr="008B1D65">
        <w:tc>
          <w:tcPr>
            <w:tcW w:w="1384" w:type="dxa"/>
          </w:tcPr>
          <w:p w:rsidR="008B1D65" w:rsidRPr="00D2391A" w:rsidRDefault="008B1D65" w:rsidP="007441F0">
            <w:pPr>
              <w:pStyle w:val="Default"/>
              <w:jc w:val="center"/>
              <w:rPr>
                <w:color w:val="auto"/>
              </w:rPr>
            </w:pPr>
            <w:r>
              <w:rPr>
                <w:color w:val="auto"/>
              </w:rPr>
              <w:t>1</w:t>
            </w:r>
          </w:p>
        </w:tc>
        <w:tc>
          <w:tcPr>
            <w:tcW w:w="1559" w:type="dxa"/>
            <w:tcBorders>
              <w:right w:val="single" w:sz="4" w:space="0" w:color="auto"/>
            </w:tcBorders>
          </w:tcPr>
          <w:p w:rsidR="008B1D65" w:rsidRPr="00D2391A" w:rsidRDefault="008B1D65" w:rsidP="007441F0">
            <w:pPr>
              <w:pStyle w:val="Default"/>
              <w:jc w:val="center"/>
              <w:rPr>
                <w:color w:val="auto"/>
              </w:rPr>
            </w:pPr>
            <w:r w:rsidRPr="00D2391A">
              <w:rPr>
                <w:color w:val="auto"/>
              </w:rPr>
              <w:t>1</w:t>
            </w:r>
          </w:p>
        </w:tc>
        <w:tc>
          <w:tcPr>
            <w:tcW w:w="1810" w:type="dxa"/>
            <w:tcBorders>
              <w:left w:val="single" w:sz="4" w:space="0" w:color="auto"/>
              <w:right w:val="single" w:sz="4" w:space="0" w:color="auto"/>
            </w:tcBorders>
          </w:tcPr>
          <w:p w:rsidR="008B1D65" w:rsidRPr="00D2391A" w:rsidRDefault="008B1D65" w:rsidP="007441F0">
            <w:pPr>
              <w:pStyle w:val="Default"/>
              <w:jc w:val="center"/>
              <w:rPr>
                <w:color w:val="auto"/>
              </w:rPr>
            </w:pPr>
            <w:r w:rsidRPr="00D2391A">
              <w:rPr>
                <w:color w:val="auto"/>
              </w:rPr>
              <w:t>1</w:t>
            </w:r>
          </w:p>
        </w:tc>
        <w:tc>
          <w:tcPr>
            <w:tcW w:w="1623" w:type="dxa"/>
            <w:tcBorders>
              <w:left w:val="single" w:sz="4" w:space="0" w:color="auto"/>
              <w:right w:val="single" w:sz="4" w:space="0" w:color="auto"/>
            </w:tcBorders>
          </w:tcPr>
          <w:p w:rsidR="008B1D65" w:rsidRPr="00D2391A" w:rsidRDefault="008B1D65" w:rsidP="007441F0">
            <w:pPr>
              <w:pStyle w:val="Default"/>
              <w:jc w:val="center"/>
              <w:rPr>
                <w:color w:val="auto"/>
              </w:rPr>
            </w:pPr>
            <w:r w:rsidRPr="00D2391A">
              <w:rPr>
                <w:color w:val="auto"/>
              </w:rPr>
              <w:t>1</w:t>
            </w:r>
          </w:p>
        </w:tc>
        <w:tc>
          <w:tcPr>
            <w:tcW w:w="2237" w:type="dxa"/>
            <w:tcBorders>
              <w:left w:val="single" w:sz="4" w:space="0" w:color="auto"/>
            </w:tcBorders>
          </w:tcPr>
          <w:p w:rsidR="008B1D65" w:rsidRPr="00D2391A" w:rsidRDefault="008B1D65" w:rsidP="007441F0">
            <w:pPr>
              <w:pStyle w:val="Default"/>
              <w:jc w:val="center"/>
              <w:rPr>
                <w:color w:val="auto"/>
              </w:rPr>
            </w:pPr>
            <w:r w:rsidRPr="00D2391A">
              <w:rPr>
                <w:color w:val="auto"/>
              </w:rPr>
              <w:t>1</w:t>
            </w:r>
          </w:p>
        </w:tc>
        <w:tc>
          <w:tcPr>
            <w:tcW w:w="1843" w:type="dxa"/>
          </w:tcPr>
          <w:p w:rsidR="008B1D65" w:rsidRDefault="008B1D65" w:rsidP="001300B8">
            <w:pPr>
              <w:pStyle w:val="Default"/>
              <w:jc w:val="center"/>
              <w:rPr>
                <w:b/>
                <w:color w:val="auto"/>
              </w:rPr>
            </w:pPr>
            <w:r>
              <w:rPr>
                <w:b/>
                <w:color w:val="auto"/>
              </w:rPr>
              <w:t>5</w:t>
            </w:r>
          </w:p>
        </w:tc>
      </w:tr>
    </w:tbl>
    <w:p w:rsidR="00BC3F5E" w:rsidRDefault="009A2D06" w:rsidP="009A2D06">
      <w:pPr>
        <w:shd w:val="clear" w:color="auto" w:fill="FFFFFF"/>
        <w:suppressAutoHyphens w:val="0"/>
        <w:rPr>
          <w:b/>
          <w:bCs/>
          <w:color w:val="000000"/>
          <w:sz w:val="28"/>
          <w:lang w:eastAsia="ru-RU"/>
        </w:rPr>
      </w:pPr>
      <w:r>
        <w:rPr>
          <w:b/>
          <w:bCs/>
          <w:color w:val="000000"/>
          <w:sz w:val="28"/>
          <w:lang w:eastAsia="ru-RU"/>
        </w:rPr>
        <w:t xml:space="preserve">                             </w:t>
      </w:r>
      <w:r w:rsidR="00A91E9A">
        <w:rPr>
          <w:b/>
          <w:bCs/>
          <w:color w:val="000000"/>
          <w:sz w:val="28"/>
          <w:lang w:eastAsia="ru-RU"/>
        </w:rPr>
        <w:t>Уч</w:t>
      </w:r>
      <w:r w:rsidR="00692CFD" w:rsidRPr="00692CFD">
        <w:rPr>
          <w:b/>
          <w:bCs/>
          <w:color w:val="000000"/>
          <w:sz w:val="28"/>
          <w:lang w:eastAsia="ru-RU"/>
        </w:rPr>
        <w:t>ебный план основного общего образования</w:t>
      </w:r>
    </w:p>
    <w:p w:rsidR="00692CFD" w:rsidRPr="00692CFD" w:rsidRDefault="00692CFD" w:rsidP="00692CFD">
      <w:pPr>
        <w:shd w:val="clear" w:color="auto" w:fill="FFFFFF"/>
        <w:suppressAutoHyphens w:val="0"/>
        <w:jc w:val="center"/>
        <w:rPr>
          <w:rFonts w:ascii="Tahoma" w:hAnsi="Tahoma" w:cs="Tahoma"/>
          <w:color w:val="000000"/>
          <w:sz w:val="20"/>
          <w:szCs w:val="20"/>
          <w:lang w:eastAsia="ru-RU"/>
        </w:rPr>
      </w:pPr>
      <w:r w:rsidRPr="00692CFD">
        <w:rPr>
          <w:b/>
          <w:bCs/>
          <w:color w:val="000000"/>
          <w:sz w:val="28"/>
          <w:lang w:eastAsia="ru-RU"/>
        </w:rPr>
        <w:t>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1463"/>
        <w:gridCol w:w="2401"/>
        <w:gridCol w:w="1097"/>
        <w:gridCol w:w="1263"/>
        <w:gridCol w:w="1276"/>
      </w:tblGrid>
      <w:tr w:rsidR="0049619C" w:rsidRPr="007441F0" w:rsidTr="00C44E08">
        <w:trPr>
          <w:trHeight w:val="405"/>
        </w:trPr>
        <w:tc>
          <w:tcPr>
            <w:tcW w:w="2531" w:type="dxa"/>
            <w:vMerge w:val="restart"/>
          </w:tcPr>
          <w:p w:rsidR="0049619C" w:rsidRDefault="0049619C" w:rsidP="007441F0">
            <w:pPr>
              <w:jc w:val="center"/>
              <w:rPr>
                <w:b/>
                <w:bCs/>
                <w:color w:val="000000"/>
                <w:lang w:eastAsia="ru-RU"/>
              </w:rPr>
            </w:pPr>
            <w:r>
              <w:rPr>
                <w:b/>
                <w:bCs/>
                <w:color w:val="000000"/>
                <w:lang w:eastAsia="ru-RU"/>
              </w:rPr>
              <w:t>Предметные области</w:t>
            </w:r>
          </w:p>
        </w:tc>
        <w:tc>
          <w:tcPr>
            <w:tcW w:w="3864" w:type="dxa"/>
            <w:gridSpan w:val="2"/>
            <w:vMerge w:val="restart"/>
          </w:tcPr>
          <w:p w:rsidR="0049619C" w:rsidRPr="007441F0" w:rsidRDefault="0049619C" w:rsidP="007441F0">
            <w:pPr>
              <w:jc w:val="center"/>
              <w:rPr>
                <w:b/>
                <w:bCs/>
                <w:color w:val="000000"/>
                <w:lang w:eastAsia="ru-RU"/>
              </w:rPr>
            </w:pPr>
            <w:r>
              <w:rPr>
                <w:b/>
                <w:bCs/>
                <w:color w:val="000000"/>
                <w:lang w:eastAsia="ru-RU"/>
              </w:rPr>
              <w:t>Учебные предметы</w:t>
            </w:r>
          </w:p>
        </w:tc>
        <w:tc>
          <w:tcPr>
            <w:tcW w:w="3636" w:type="dxa"/>
            <w:gridSpan w:val="3"/>
          </w:tcPr>
          <w:p w:rsidR="0049619C" w:rsidRPr="007441F0" w:rsidRDefault="0049619C" w:rsidP="007441F0">
            <w:pPr>
              <w:suppressAutoHyphens w:val="0"/>
              <w:jc w:val="center"/>
              <w:rPr>
                <w:b/>
                <w:bCs/>
                <w:color w:val="000000"/>
                <w:lang w:eastAsia="ru-RU"/>
              </w:rPr>
            </w:pPr>
            <w:r w:rsidRPr="007441F0">
              <w:rPr>
                <w:b/>
                <w:bCs/>
                <w:color w:val="000000"/>
                <w:lang w:eastAsia="ru-RU"/>
              </w:rPr>
              <w:t>9 класс</w:t>
            </w:r>
          </w:p>
        </w:tc>
      </w:tr>
      <w:tr w:rsidR="0049619C" w:rsidRPr="007441F0" w:rsidTr="00C44E08">
        <w:trPr>
          <w:trHeight w:val="135"/>
        </w:trPr>
        <w:tc>
          <w:tcPr>
            <w:tcW w:w="2531" w:type="dxa"/>
            <w:vMerge/>
          </w:tcPr>
          <w:p w:rsidR="0049619C" w:rsidRDefault="0049619C" w:rsidP="007441F0">
            <w:pPr>
              <w:jc w:val="center"/>
              <w:rPr>
                <w:b/>
                <w:bCs/>
                <w:color w:val="000000"/>
                <w:lang w:eastAsia="ru-RU"/>
              </w:rPr>
            </w:pPr>
          </w:p>
        </w:tc>
        <w:tc>
          <w:tcPr>
            <w:tcW w:w="3864" w:type="dxa"/>
            <w:gridSpan w:val="2"/>
            <w:vMerge/>
          </w:tcPr>
          <w:p w:rsidR="0049619C" w:rsidRDefault="0049619C" w:rsidP="007441F0">
            <w:pPr>
              <w:jc w:val="center"/>
              <w:rPr>
                <w:b/>
                <w:bCs/>
                <w:color w:val="000000"/>
                <w:lang w:eastAsia="ru-RU"/>
              </w:rPr>
            </w:pPr>
          </w:p>
        </w:tc>
        <w:tc>
          <w:tcPr>
            <w:tcW w:w="3636" w:type="dxa"/>
            <w:gridSpan w:val="3"/>
          </w:tcPr>
          <w:p w:rsidR="0049619C" w:rsidRPr="007441F0" w:rsidRDefault="0049619C" w:rsidP="00F553F5">
            <w:pPr>
              <w:jc w:val="center"/>
              <w:rPr>
                <w:b/>
                <w:bCs/>
                <w:color w:val="000000"/>
                <w:lang w:eastAsia="ru-RU"/>
              </w:rPr>
            </w:pPr>
            <w:r>
              <w:rPr>
                <w:b/>
                <w:bCs/>
                <w:color w:val="000000"/>
                <w:lang w:eastAsia="ru-RU"/>
              </w:rPr>
              <w:t>Количество часов в неделю</w:t>
            </w:r>
          </w:p>
        </w:tc>
      </w:tr>
      <w:tr w:rsidR="0049619C" w:rsidRPr="007441F0" w:rsidTr="00C44E08">
        <w:tc>
          <w:tcPr>
            <w:tcW w:w="6395" w:type="dxa"/>
            <w:gridSpan w:val="3"/>
          </w:tcPr>
          <w:p w:rsidR="0049619C" w:rsidRPr="007441F0" w:rsidRDefault="0049619C" w:rsidP="007441F0">
            <w:pPr>
              <w:suppressAutoHyphens w:val="0"/>
              <w:jc w:val="center"/>
              <w:rPr>
                <w:b/>
                <w:bCs/>
                <w:color w:val="000000"/>
                <w:lang w:eastAsia="ru-RU"/>
              </w:rPr>
            </w:pPr>
            <w:r>
              <w:rPr>
                <w:b/>
                <w:bCs/>
                <w:color w:val="000000"/>
                <w:lang w:eastAsia="ru-RU"/>
              </w:rPr>
              <w:t>Инвариантная часть</w:t>
            </w:r>
          </w:p>
        </w:tc>
        <w:tc>
          <w:tcPr>
            <w:tcW w:w="3636" w:type="dxa"/>
            <w:gridSpan w:val="3"/>
          </w:tcPr>
          <w:p w:rsidR="0049619C" w:rsidRPr="007441F0" w:rsidRDefault="0049619C" w:rsidP="0049619C">
            <w:pPr>
              <w:suppressAutoHyphens w:val="0"/>
              <w:jc w:val="center"/>
              <w:rPr>
                <w:b/>
                <w:bCs/>
                <w:color w:val="000000"/>
                <w:lang w:eastAsia="ru-RU"/>
              </w:rPr>
            </w:pPr>
          </w:p>
        </w:tc>
      </w:tr>
      <w:tr w:rsidR="0049619C" w:rsidRPr="007441F0" w:rsidTr="00C44E08">
        <w:tc>
          <w:tcPr>
            <w:tcW w:w="2531" w:type="dxa"/>
            <w:vMerge w:val="restart"/>
          </w:tcPr>
          <w:p w:rsidR="0049619C" w:rsidRPr="007441F0" w:rsidRDefault="0049619C" w:rsidP="00857F52">
            <w:pPr>
              <w:shd w:val="clear" w:color="auto" w:fill="FFFFFF"/>
              <w:suppressAutoHyphens w:val="0"/>
              <w:jc w:val="both"/>
              <w:rPr>
                <w:color w:val="000000"/>
                <w:lang w:eastAsia="ru-RU"/>
              </w:rPr>
            </w:pPr>
            <w:r>
              <w:rPr>
                <w:color w:val="000000"/>
                <w:lang w:eastAsia="ru-RU"/>
              </w:rPr>
              <w:t>Русский язык и литература</w:t>
            </w:r>
          </w:p>
        </w:tc>
        <w:tc>
          <w:tcPr>
            <w:tcW w:w="3864" w:type="dxa"/>
            <w:gridSpan w:val="2"/>
          </w:tcPr>
          <w:p w:rsidR="0049619C" w:rsidRPr="007441F0" w:rsidRDefault="0049619C" w:rsidP="007441F0">
            <w:pPr>
              <w:suppressAutoHyphens w:val="0"/>
              <w:jc w:val="center"/>
              <w:rPr>
                <w:bCs/>
                <w:color w:val="000000"/>
                <w:lang w:eastAsia="ru-RU"/>
              </w:rPr>
            </w:pPr>
            <w:r w:rsidRPr="007441F0">
              <w:rPr>
                <w:bCs/>
                <w:color w:val="000000"/>
                <w:lang w:eastAsia="ru-RU"/>
              </w:rPr>
              <w:t>Русский язык</w:t>
            </w:r>
          </w:p>
        </w:tc>
        <w:tc>
          <w:tcPr>
            <w:tcW w:w="3636" w:type="dxa"/>
            <w:gridSpan w:val="3"/>
          </w:tcPr>
          <w:p w:rsidR="0049619C" w:rsidRPr="007441F0" w:rsidRDefault="0049619C" w:rsidP="007441F0">
            <w:pPr>
              <w:suppressAutoHyphens w:val="0"/>
              <w:jc w:val="center"/>
              <w:rPr>
                <w:bCs/>
                <w:color w:val="000000"/>
                <w:lang w:eastAsia="ru-RU"/>
              </w:rPr>
            </w:pPr>
            <w:r w:rsidRPr="007441F0">
              <w:rPr>
                <w:bCs/>
                <w:color w:val="000000"/>
                <w:lang w:eastAsia="ru-RU"/>
              </w:rPr>
              <w:t>2</w:t>
            </w:r>
          </w:p>
        </w:tc>
      </w:tr>
      <w:tr w:rsidR="0049619C" w:rsidRPr="007441F0" w:rsidTr="00C44E08">
        <w:tc>
          <w:tcPr>
            <w:tcW w:w="2531" w:type="dxa"/>
            <w:vMerge/>
          </w:tcPr>
          <w:p w:rsidR="0049619C" w:rsidRPr="007441F0" w:rsidRDefault="0049619C" w:rsidP="00857F52">
            <w:pPr>
              <w:shd w:val="clear" w:color="auto" w:fill="FFFFFF"/>
              <w:suppressAutoHyphens w:val="0"/>
              <w:rPr>
                <w:color w:val="000000"/>
                <w:lang w:eastAsia="ru-RU"/>
              </w:rPr>
            </w:pPr>
          </w:p>
        </w:tc>
        <w:tc>
          <w:tcPr>
            <w:tcW w:w="3864" w:type="dxa"/>
            <w:gridSpan w:val="2"/>
          </w:tcPr>
          <w:p w:rsidR="0049619C" w:rsidRPr="007441F0" w:rsidRDefault="0049619C" w:rsidP="007441F0">
            <w:pPr>
              <w:suppressAutoHyphens w:val="0"/>
              <w:jc w:val="center"/>
              <w:rPr>
                <w:bCs/>
                <w:color w:val="000000"/>
                <w:lang w:eastAsia="ru-RU"/>
              </w:rPr>
            </w:pPr>
            <w:r w:rsidRPr="007441F0">
              <w:rPr>
                <w:bCs/>
                <w:color w:val="000000"/>
                <w:lang w:eastAsia="ru-RU"/>
              </w:rPr>
              <w:t>Литература</w:t>
            </w:r>
          </w:p>
        </w:tc>
        <w:tc>
          <w:tcPr>
            <w:tcW w:w="3636" w:type="dxa"/>
            <w:gridSpan w:val="3"/>
          </w:tcPr>
          <w:p w:rsidR="0049619C" w:rsidRPr="007441F0" w:rsidRDefault="0049619C" w:rsidP="007441F0">
            <w:pPr>
              <w:suppressAutoHyphens w:val="0"/>
              <w:jc w:val="center"/>
              <w:rPr>
                <w:bCs/>
                <w:color w:val="000000"/>
                <w:lang w:eastAsia="ru-RU"/>
              </w:rPr>
            </w:pPr>
            <w:r w:rsidRPr="007441F0">
              <w:rPr>
                <w:bCs/>
                <w:color w:val="000000"/>
                <w:lang w:eastAsia="ru-RU"/>
              </w:rPr>
              <w:t>3</w:t>
            </w:r>
          </w:p>
        </w:tc>
      </w:tr>
      <w:tr w:rsidR="0049619C" w:rsidRPr="007441F0" w:rsidTr="00C44E08">
        <w:tc>
          <w:tcPr>
            <w:tcW w:w="2531" w:type="dxa"/>
          </w:tcPr>
          <w:p w:rsidR="0049619C" w:rsidRPr="007441F0" w:rsidRDefault="0049619C" w:rsidP="00857F52">
            <w:pPr>
              <w:shd w:val="clear" w:color="auto" w:fill="FFFFFF"/>
              <w:rPr>
                <w:color w:val="000000"/>
                <w:lang w:eastAsia="ru-RU"/>
              </w:rPr>
            </w:pPr>
            <w:r>
              <w:rPr>
                <w:color w:val="000000"/>
                <w:lang w:eastAsia="ru-RU"/>
              </w:rPr>
              <w:t>Иностранные языки</w:t>
            </w:r>
          </w:p>
        </w:tc>
        <w:tc>
          <w:tcPr>
            <w:tcW w:w="3864" w:type="dxa"/>
            <w:gridSpan w:val="2"/>
          </w:tcPr>
          <w:p w:rsidR="0049619C" w:rsidRPr="007441F0" w:rsidRDefault="0049619C" w:rsidP="007441F0">
            <w:pPr>
              <w:suppressAutoHyphens w:val="0"/>
              <w:jc w:val="center"/>
              <w:rPr>
                <w:bCs/>
                <w:color w:val="000000"/>
                <w:lang w:eastAsia="ru-RU"/>
              </w:rPr>
            </w:pPr>
            <w:r w:rsidRPr="007441F0">
              <w:rPr>
                <w:bCs/>
                <w:color w:val="000000"/>
                <w:lang w:eastAsia="ru-RU"/>
              </w:rPr>
              <w:t>Иностранный язык</w:t>
            </w:r>
            <w:r>
              <w:rPr>
                <w:bCs/>
                <w:color w:val="000000"/>
                <w:lang w:eastAsia="ru-RU"/>
              </w:rPr>
              <w:t xml:space="preserve"> (английский)</w:t>
            </w:r>
          </w:p>
        </w:tc>
        <w:tc>
          <w:tcPr>
            <w:tcW w:w="3636" w:type="dxa"/>
            <w:gridSpan w:val="3"/>
          </w:tcPr>
          <w:p w:rsidR="0049619C" w:rsidRPr="007441F0" w:rsidRDefault="0049619C" w:rsidP="007441F0">
            <w:pPr>
              <w:suppressAutoHyphens w:val="0"/>
              <w:jc w:val="center"/>
              <w:rPr>
                <w:bCs/>
                <w:color w:val="000000"/>
                <w:lang w:eastAsia="ru-RU"/>
              </w:rPr>
            </w:pPr>
            <w:r w:rsidRPr="007441F0">
              <w:rPr>
                <w:bCs/>
                <w:color w:val="000000"/>
                <w:lang w:eastAsia="ru-RU"/>
              </w:rPr>
              <w:t>3</w:t>
            </w:r>
          </w:p>
        </w:tc>
      </w:tr>
      <w:tr w:rsidR="0049619C" w:rsidRPr="007441F0" w:rsidTr="00C44E08">
        <w:tc>
          <w:tcPr>
            <w:tcW w:w="2531" w:type="dxa"/>
            <w:vMerge w:val="restart"/>
          </w:tcPr>
          <w:p w:rsidR="0049619C" w:rsidRPr="007441F0" w:rsidRDefault="0049619C" w:rsidP="00857F52">
            <w:pPr>
              <w:shd w:val="clear" w:color="auto" w:fill="FFFFFF"/>
              <w:jc w:val="both"/>
              <w:rPr>
                <w:color w:val="000000"/>
                <w:lang w:eastAsia="ru-RU"/>
              </w:rPr>
            </w:pPr>
            <w:r w:rsidRPr="007441F0">
              <w:rPr>
                <w:color w:val="000000"/>
                <w:lang w:eastAsia="ru-RU"/>
              </w:rPr>
              <w:t xml:space="preserve"> Математика и информатика</w:t>
            </w:r>
          </w:p>
        </w:tc>
        <w:tc>
          <w:tcPr>
            <w:tcW w:w="1463" w:type="dxa"/>
            <w:vMerge w:val="restart"/>
          </w:tcPr>
          <w:p w:rsidR="0049619C" w:rsidRPr="007441F0" w:rsidRDefault="0049619C" w:rsidP="00B14C76">
            <w:pPr>
              <w:suppressAutoHyphens w:val="0"/>
              <w:jc w:val="center"/>
              <w:rPr>
                <w:bCs/>
                <w:color w:val="000000"/>
                <w:lang w:eastAsia="ru-RU"/>
              </w:rPr>
            </w:pPr>
            <w:r w:rsidRPr="007441F0">
              <w:rPr>
                <w:bCs/>
                <w:color w:val="000000"/>
                <w:lang w:eastAsia="ru-RU"/>
              </w:rPr>
              <w:t>Математика</w:t>
            </w:r>
          </w:p>
        </w:tc>
        <w:tc>
          <w:tcPr>
            <w:tcW w:w="2401" w:type="dxa"/>
          </w:tcPr>
          <w:p w:rsidR="0049619C" w:rsidRPr="007441F0" w:rsidRDefault="0049619C" w:rsidP="007441F0">
            <w:pPr>
              <w:jc w:val="center"/>
              <w:rPr>
                <w:bCs/>
                <w:color w:val="000000"/>
                <w:lang w:eastAsia="ru-RU"/>
              </w:rPr>
            </w:pPr>
            <w:r w:rsidRPr="007441F0">
              <w:rPr>
                <w:bCs/>
                <w:color w:val="000000"/>
                <w:lang w:eastAsia="ru-RU"/>
              </w:rPr>
              <w:t>Алгебра</w:t>
            </w:r>
          </w:p>
        </w:tc>
        <w:tc>
          <w:tcPr>
            <w:tcW w:w="3636" w:type="dxa"/>
            <w:gridSpan w:val="3"/>
          </w:tcPr>
          <w:p w:rsidR="0049619C" w:rsidRPr="007441F0" w:rsidRDefault="0049619C" w:rsidP="007441F0">
            <w:pPr>
              <w:suppressAutoHyphens w:val="0"/>
              <w:jc w:val="center"/>
              <w:rPr>
                <w:bCs/>
                <w:color w:val="000000"/>
                <w:lang w:eastAsia="ru-RU"/>
              </w:rPr>
            </w:pPr>
            <w:r w:rsidRPr="007441F0">
              <w:rPr>
                <w:bCs/>
                <w:color w:val="000000"/>
                <w:lang w:eastAsia="ru-RU"/>
              </w:rPr>
              <w:t>3</w:t>
            </w:r>
          </w:p>
        </w:tc>
      </w:tr>
      <w:tr w:rsidR="0049619C" w:rsidRPr="007441F0" w:rsidTr="00C44E08">
        <w:tc>
          <w:tcPr>
            <w:tcW w:w="2531" w:type="dxa"/>
            <w:vMerge/>
          </w:tcPr>
          <w:p w:rsidR="0049619C" w:rsidRPr="007441F0" w:rsidRDefault="0049619C" w:rsidP="00857F52">
            <w:pPr>
              <w:shd w:val="clear" w:color="auto" w:fill="FFFFFF"/>
              <w:suppressAutoHyphens w:val="0"/>
              <w:rPr>
                <w:color w:val="000000"/>
                <w:lang w:eastAsia="ru-RU"/>
              </w:rPr>
            </w:pPr>
          </w:p>
        </w:tc>
        <w:tc>
          <w:tcPr>
            <w:tcW w:w="1463" w:type="dxa"/>
            <w:vMerge/>
          </w:tcPr>
          <w:p w:rsidR="0049619C" w:rsidRPr="007441F0" w:rsidRDefault="0049619C" w:rsidP="00B14C76">
            <w:pPr>
              <w:suppressAutoHyphens w:val="0"/>
              <w:jc w:val="center"/>
              <w:rPr>
                <w:bCs/>
                <w:color w:val="000000"/>
                <w:lang w:eastAsia="ru-RU"/>
              </w:rPr>
            </w:pPr>
          </w:p>
        </w:tc>
        <w:tc>
          <w:tcPr>
            <w:tcW w:w="2401" w:type="dxa"/>
          </w:tcPr>
          <w:p w:rsidR="0049619C" w:rsidRPr="007441F0" w:rsidRDefault="0049619C" w:rsidP="007441F0">
            <w:pPr>
              <w:jc w:val="center"/>
              <w:rPr>
                <w:bCs/>
                <w:color w:val="000000"/>
                <w:lang w:eastAsia="ru-RU"/>
              </w:rPr>
            </w:pPr>
            <w:r w:rsidRPr="007441F0">
              <w:rPr>
                <w:bCs/>
                <w:color w:val="000000"/>
                <w:lang w:eastAsia="ru-RU"/>
              </w:rPr>
              <w:t>Геометрия</w:t>
            </w:r>
          </w:p>
        </w:tc>
        <w:tc>
          <w:tcPr>
            <w:tcW w:w="3636" w:type="dxa"/>
            <w:gridSpan w:val="3"/>
          </w:tcPr>
          <w:p w:rsidR="0049619C" w:rsidRPr="007441F0" w:rsidRDefault="0049619C" w:rsidP="007441F0">
            <w:pPr>
              <w:suppressAutoHyphens w:val="0"/>
              <w:jc w:val="center"/>
              <w:rPr>
                <w:bCs/>
                <w:color w:val="000000"/>
                <w:lang w:eastAsia="ru-RU"/>
              </w:rPr>
            </w:pPr>
            <w:r w:rsidRPr="007441F0">
              <w:rPr>
                <w:bCs/>
                <w:color w:val="000000"/>
                <w:lang w:eastAsia="ru-RU"/>
              </w:rPr>
              <w:t>2</w:t>
            </w:r>
          </w:p>
        </w:tc>
      </w:tr>
      <w:tr w:rsidR="0049619C" w:rsidRPr="007441F0" w:rsidTr="00C44E08">
        <w:tc>
          <w:tcPr>
            <w:tcW w:w="2531" w:type="dxa"/>
            <w:vMerge/>
          </w:tcPr>
          <w:p w:rsidR="0049619C" w:rsidRPr="007441F0" w:rsidRDefault="0049619C" w:rsidP="00857F52">
            <w:pPr>
              <w:shd w:val="clear" w:color="auto" w:fill="FFFFFF"/>
              <w:suppressAutoHyphens w:val="0"/>
              <w:rPr>
                <w:color w:val="000000"/>
                <w:lang w:eastAsia="ru-RU"/>
              </w:rPr>
            </w:pPr>
          </w:p>
        </w:tc>
        <w:tc>
          <w:tcPr>
            <w:tcW w:w="3864" w:type="dxa"/>
            <w:gridSpan w:val="2"/>
          </w:tcPr>
          <w:p w:rsidR="0049619C" w:rsidRPr="007441F0" w:rsidRDefault="0049619C" w:rsidP="007441F0">
            <w:pPr>
              <w:suppressAutoHyphens w:val="0"/>
              <w:jc w:val="center"/>
              <w:rPr>
                <w:bCs/>
                <w:color w:val="000000"/>
                <w:lang w:eastAsia="ru-RU"/>
              </w:rPr>
            </w:pPr>
            <w:r w:rsidRPr="007441F0">
              <w:rPr>
                <w:bCs/>
                <w:color w:val="000000"/>
                <w:lang w:eastAsia="ru-RU"/>
              </w:rPr>
              <w:t>Информатика и ИКТ</w:t>
            </w:r>
          </w:p>
        </w:tc>
        <w:tc>
          <w:tcPr>
            <w:tcW w:w="3636" w:type="dxa"/>
            <w:gridSpan w:val="3"/>
          </w:tcPr>
          <w:p w:rsidR="0049619C" w:rsidRPr="007441F0" w:rsidRDefault="0049619C" w:rsidP="007441F0">
            <w:pPr>
              <w:suppressAutoHyphens w:val="0"/>
              <w:jc w:val="center"/>
              <w:rPr>
                <w:bCs/>
                <w:color w:val="000000"/>
                <w:lang w:eastAsia="ru-RU"/>
              </w:rPr>
            </w:pPr>
            <w:r w:rsidRPr="007441F0">
              <w:rPr>
                <w:bCs/>
                <w:color w:val="000000"/>
                <w:lang w:eastAsia="ru-RU"/>
              </w:rPr>
              <w:t>2</w:t>
            </w:r>
          </w:p>
        </w:tc>
      </w:tr>
      <w:tr w:rsidR="0049619C" w:rsidRPr="007441F0" w:rsidTr="00C44E08">
        <w:trPr>
          <w:trHeight w:val="469"/>
        </w:trPr>
        <w:tc>
          <w:tcPr>
            <w:tcW w:w="2531" w:type="dxa"/>
            <w:vMerge w:val="restart"/>
          </w:tcPr>
          <w:p w:rsidR="0049619C" w:rsidRPr="007441F0" w:rsidRDefault="0049619C" w:rsidP="00857F52">
            <w:pPr>
              <w:shd w:val="clear" w:color="auto" w:fill="FFFFFF"/>
              <w:suppressAutoHyphens w:val="0"/>
              <w:jc w:val="both"/>
              <w:rPr>
                <w:color w:val="000000"/>
                <w:lang w:eastAsia="ru-RU"/>
              </w:rPr>
            </w:pPr>
            <w:r w:rsidRPr="007441F0">
              <w:rPr>
                <w:color w:val="000000"/>
                <w:lang w:eastAsia="ru-RU"/>
              </w:rPr>
              <w:t>Общественно-научные предметы</w:t>
            </w:r>
          </w:p>
        </w:tc>
        <w:tc>
          <w:tcPr>
            <w:tcW w:w="3864" w:type="dxa"/>
            <w:gridSpan w:val="2"/>
          </w:tcPr>
          <w:p w:rsidR="0049619C" w:rsidRPr="007441F0" w:rsidRDefault="0049619C" w:rsidP="002163D2">
            <w:pPr>
              <w:suppressAutoHyphens w:val="0"/>
              <w:jc w:val="center"/>
              <w:rPr>
                <w:bCs/>
                <w:color w:val="000000"/>
                <w:lang w:eastAsia="ru-RU"/>
              </w:rPr>
            </w:pPr>
            <w:r w:rsidRPr="007441F0">
              <w:rPr>
                <w:bCs/>
                <w:color w:val="000000"/>
                <w:lang w:eastAsia="ru-RU"/>
              </w:rPr>
              <w:t>История</w:t>
            </w:r>
          </w:p>
        </w:tc>
        <w:tc>
          <w:tcPr>
            <w:tcW w:w="3636" w:type="dxa"/>
            <w:gridSpan w:val="3"/>
          </w:tcPr>
          <w:p w:rsidR="0049619C" w:rsidRPr="007441F0" w:rsidRDefault="0049619C" w:rsidP="007441F0">
            <w:pPr>
              <w:jc w:val="center"/>
              <w:rPr>
                <w:bCs/>
                <w:color w:val="000000"/>
                <w:lang w:eastAsia="ru-RU"/>
              </w:rPr>
            </w:pPr>
            <w:r>
              <w:rPr>
                <w:bCs/>
                <w:color w:val="000000"/>
                <w:lang w:eastAsia="ru-RU"/>
              </w:rPr>
              <w:t>2</w:t>
            </w:r>
          </w:p>
        </w:tc>
      </w:tr>
      <w:tr w:rsidR="0049619C" w:rsidRPr="007441F0" w:rsidTr="00C44E08">
        <w:tc>
          <w:tcPr>
            <w:tcW w:w="2531" w:type="dxa"/>
            <w:vMerge/>
          </w:tcPr>
          <w:p w:rsidR="0049619C" w:rsidRPr="007441F0" w:rsidRDefault="0049619C" w:rsidP="00857F52">
            <w:pPr>
              <w:shd w:val="clear" w:color="auto" w:fill="FFFFFF"/>
              <w:suppressAutoHyphens w:val="0"/>
              <w:rPr>
                <w:color w:val="000000"/>
                <w:lang w:eastAsia="ru-RU"/>
              </w:rPr>
            </w:pPr>
          </w:p>
        </w:tc>
        <w:tc>
          <w:tcPr>
            <w:tcW w:w="3864" w:type="dxa"/>
            <w:gridSpan w:val="2"/>
          </w:tcPr>
          <w:p w:rsidR="0049619C" w:rsidRPr="007441F0" w:rsidRDefault="0049619C" w:rsidP="007441F0">
            <w:pPr>
              <w:suppressAutoHyphens w:val="0"/>
              <w:jc w:val="center"/>
              <w:rPr>
                <w:bCs/>
                <w:color w:val="000000"/>
                <w:lang w:eastAsia="ru-RU"/>
              </w:rPr>
            </w:pPr>
            <w:r w:rsidRPr="007441F0">
              <w:rPr>
                <w:bCs/>
                <w:color w:val="000000"/>
                <w:lang w:eastAsia="ru-RU"/>
              </w:rPr>
              <w:t>Обществознание (включая экономику и право)</w:t>
            </w:r>
          </w:p>
        </w:tc>
        <w:tc>
          <w:tcPr>
            <w:tcW w:w="3636" w:type="dxa"/>
            <w:gridSpan w:val="3"/>
          </w:tcPr>
          <w:p w:rsidR="0049619C" w:rsidRPr="007441F0" w:rsidRDefault="0049619C" w:rsidP="007441F0">
            <w:pPr>
              <w:suppressAutoHyphens w:val="0"/>
              <w:jc w:val="center"/>
              <w:rPr>
                <w:bCs/>
                <w:color w:val="000000"/>
                <w:lang w:eastAsia="ru-RU"/>
              </w:rPr>
            </w:pPr>
            <w:r w:rsidRPr="007441F0">
              <w:rPr>
                <w:bCs/>
                <w:color w:val="000000"/>
                <w:lang w:eastAsia="ru-RU"/>
              </w:rPr>
              <w:t>1</w:t>
            </w:r>
          </w:p>
        </w:tc>
      </w:tr>
      <w:tr w:rsidR="0049619C" w:rsidRPr="007441F0" w:rsidTr="00C44E08">
        <w:tc>
          <w:tcPr>
            <w:tcW w:w="2531" w:type="dxa"/>
            <w:vMerge/>
          </w:tcPr>
          <w:p w:rsidR="0049619C" w:rsidRPr="007441F0" w:rsidRDefault="0049619C" w:rsidP="00857F52">
            <w:pPr>
              <w:shd w:val="clear" w:color="auto" w:fill="FFFFFF"/>
              <w:suppressAutoHyphens w:val="0"/>
              <w:jc w:val="both"/>
              <w:rPr>
                <w:color w:val="000000"/>
                <w:lang w:eastAsia="ru-RU"/>
              </w:rPr>
            </w:pPr>
          </w:p>
        </w:tc>
        <w:tc>
          <w:tcPr>
            <w:tcW w:w="3864" w:type="dxa"/>
            <w:gridSpan w:val="2"/>
          </w:tcPr>
          <w:p w:rsidR="0049619C" w:rsidRPr="007441F0" w:rsidRDefault="0049619C" w:rsidP="007441F0">
            <w:pPr>
              <w:suppressAutoHyphens w:val="0"/>
              <w:jc w:val="center"/>
              <w:rPr>
                <w:bCs/>
                <w:color w:val="000000"/>
                <w:lang w:eastAsia="ru-RU"/>
              </w:rPr>
            </w:pPr>
            <w:r w:rsidRPr="007441F0">
              <w:rPr>
                <w:bCs/>
                <w:color w:val="000000"/>
                <w:lang w:eastAsia="ru-RU"/>
              </w:rPr>
              <w:t>География</w:t>
            </w:r>
          </w:p>
        </w:tc>
        <w:tc>
          <w:tcPr>
            <w:tcW w:w="3636" w:type="dxa"/>
            <w:gridSpan w:val="3"/>
          </w:tcPr>
          <w:p w:rsidR="0049619C" w:rsidRPr="007441F0" w:rsidRDefault="0049619C" w:rsidP="007441F0">
            <w:pPr>
              <w:suppressAutoHyphens w:val="0"/>
              <w:jc w:val="center"/>
              <w:rPr>
                <w:bCs/>
                <w:color w:val="000000"/>
                <w:lang w:eastAsia="ru-RU"/>
              </w:rPr>
            </w:pPr>
            <w:r w:rsidRPr="007441F0">
              <w:rPr>
                <w:bCs/>
                <w:color w:val="000000"/>
                <w:lang w:eastAsia="ru-RU"/>
              </w:rPr>
              <w:t>2</w:t>
            </w:r>
          </w:p>
        </w:tc>
      </w:tr>
      <w:tr w:rsidR="0049619C" w:rsidRPr="007441F0" w:rsidTr="00C44E08">
        <w:tc>
          <w:tcPr>
            <w:tcW w:w="2531" w:type="dxa"/>
            <w:vMerge w:val="restart"/>
          </w:tcPr>
          <w:p w:rsidR="0049619C" w:rsidRPr="007441F0" w:rsidRDefault="0049619C" w:rsidP="00857F52">
            <w:pPr>
              <w:shd w:val="clear" w:color="auto" w:fill="FFFFFF"/>
              <w:suppressAutoHyphens w:val="0"/>
              <w:jc w:val="both"/>
              <w:rPr>
                <w:color w:val="000000"/>
                <w:lang w:eastAsia="ru-RU"/>
              </w:rPr>
            </w:pPr>
            <w:r w:rsidRPr="007441F0">
              <w:rPr>
                <w:color w:val="000000"/>
                <w:lang w:eastAsia="ru-RU"/>
              </w:rPr>
              <w:t>Естественнонаучные предметы</w:t>
            </w:r>
          </w:p>
        </w:tc>
        <w:tc>
          <w:tcPr>
            <w:tcW w:w="3864" w:type="dxa"/>
            <w:gridSpan w:val="2"/>
          </w:tcPr>
          <w:p w:rsidR="0049619C" w:rsidRPr="007441F0" w:rsidRDefault="0049619C" w:rsidP="007441F0">
            <w:pPr>
              <w:suppressAutoHyphens w:val="0"/>
              <w:jc w:val="center"/>
              <w:rPr>
                <w:bCs/>
                <w:color w:val="000000"/>
                <w:lang w:eastAsia="ru-RU"/>
              </w:rPr>
            </w:pPr>
            <w:r w:rsidRPr="007441F0">
              <w:rPr>
                <w:bCs/>
                <w:color w:val="000000"/>
                <w:lang w:eastAsia="ru-RU"/>
              </w:rPr>
              <w:t>Физика</w:t>
            </w:r>
          </w:p>
        </w:tc>
        <w:tc>
          <w:tcPr>
            <w:tcW w:w="3636" w:type="dxa"/>
            <w:gridSpan w:val="3"/>
          </w:tcPr>
          <w:p w:rsidR="0049619C" w:rsidRPr="007441F0" w:rsidRDefault="0049619C" w:rsidP="007441F0">
            <w:pPr>
              <w:suppressAutoHyphens w:val="0"/>
              <w:jc w:val="center"/>
              <w:rPr>
                <w:bCs/>
                <w:color w:val="000000"/>
                <w:lang w:eastAsia="ru-RU"/>
              </w:rPr>
            </w:pPr>
            <w:r w:rsidRPr="007441F0">
              <w:rPr>
                <w:bCs/>
                <w:color w:val="000000"/>
                <w:lang w:eastAsia="ru-RU"/>
              </w:rPr>
              <w:t>2</w:t>
            </w:r>
          </w:p>
        </w:tc>
      </w:tr>
      <w:tr w:rsidR="0049619C" w:rsidRPr="007441F0" w:rsidTr="00C44E08">
        <w:tc>
          <w:tcPr>
            <w:tcW w:w="2531" w:type="dxa"/>
            <w:vMerge/>
          </w:tcPr>
          <w:p w:rsidR="0049619C" w:rsidRPr="007441F0" w:rsidRDefault="0049619C" w:rsidP="007441F0">
            <w:pPr>
              <w:suppressAutoHyphens w:val="0"/>
              <w:jc w:val="center"/>
              <w:rPr>
                <w:bCs/>
                <w:color w:val="000000"/>
                <w:lang w:eastAsia="ru-RU"/>
              </w:rPr>
            </w:pPr>
          </w:p>
        </w:tc>
        <w:tc>
          <w:tcPr>
            <w:tcW w:w="3864" w:type="dxa"/>
            <w:gridSpan w:val="2"/>
          </w:tcPr>
          <w:p w:rsidR="0049619C" w:rsidRPr="007441F0" w:rsidRDefault="0049619C" w:rsidP="007441F0">
            <w:pPr>
              <w:suppressAutoHyphens w:val="0"/>
              <w:jc w:val="center"/>
              <w:rPr>
                <w:bCs/>
                <w:color w:val="000000"/>
                <w:lang w:eastAsia="ru-RU"/>
              </w:rPr>
            </w:pPr>
            <w:r w:rsidRPr="007441F0">
              <w:rPr>
                <w:bCs/>
                <w:color w:val="000000"/>
                <w:lang w:eastAsia="ru-RU"/>
              </w:rPr>
              <w:t>Химия</w:t>
            </w:r>
          </w:p>
        </w:tc>
        <w:tc>
          <w:tcPr>
            <w:tcW w:w="3636" w:type="dxa"/>
            <w:gridSpan w:val="3"/>
          </w:tcPr>
          <w:p w:rsidR="0049619C" w:rsidRPr="007441F0" w:rsidRDefault="0049619C" w:rsidP="007441F0">
            <w:pPr>
              <w:suppressAutoHyphens w:val="0"/>
              <w:jc w:val="center"/>
              <w:rPr>
                <w:bCs/>
                <w:color w:val="000000"/>
                <w:lang w:eastAsia="ru-RU"/>
              </w:rPr>
            </w:pPr>
            <w:r w:rsidRPr="007441F0">
              <w:rPr>
                <w:bCs/>
                <w:color w:val="000000"/>
                <w:lang w:eastAsia="ru-RU"/>
              </w:rPr>
              <w:t>2</w:t>
            </w:r>
          </w:p>
        </w:tc>
      </w:tr>
      <w:tr w:rsidR="0049619C" w:rsidRPr="007441F0" w:rsidTr="00C44E08">
        <w:tc>
          <w:tcPr>
            <w:tcW w:w="2531" w:type="dxa"/>
            <w:vMerge/>
          </w:tcPr>
          <w:p w:rsidR="0049619C" w:rsidRPr="007441F0" w:rsidRDefault="0049619C" w:rsidP="007441F0">
            <w:pPr>
              <w:suppressAutoHyphens w:val="0"/>
              <w:jc w:val="center"/>
              <w:rPr>
                <w:bCs/>
                <w:color w:val="000000"/>
                <w:lang w:eastAsia="ru-RU"/>
              </w:rPr>
            </w:pPr>
          </w:p>
        </w:tc>
        <w:tc>
          <w:tcPr>
            <w:tcW w:w="3864" w:type="dxa"/>
            <w:gridSpan w:val="2"/>
          </w:tcPr>
          <w:p w:rsidR="0049619C" w:rsidRPr="007441F0" w:rsidRDefault="0049619C" w:rsidP="007441F0">
            <w:pPr>
              <w:suppressAutoHyphens w:val="0"/>
              <w:jc w:val="center"/>
              <w:rPr>
                <w:bCs/>
                <w:color w:val="000000"/>
                <w:lang w:eastAsia="ru-RU"/>
              </w:rPr>
            </w:pPr>
            <w:r w:rsidRPr="007441F0">
              <w:rPr>
                <w:bCs/>
                <w:color w:val="000000"/>
                <w:lang w:eastAsia="ru-RU"/>
              </w:rPr>
              <w:t>Биология</w:t>
            </w:r>
          </w:p>
        </w:tc>
        <w:tc>
          <w:tcPr>
            <w:tcW w:w="3636" w:type="dxa"/>
            <w:gridSpan w:val="3"/>
          </w:tcPr>
          <w:p w:rsidR="0049619C" w:rsidRPr="007441F0" w:rsidRDefault="0049619C" w:rsidP="007441F0">
            <w:pPr>
              <w:suppressAutoHyphens w:val="0"/>
              <w:jc w:val="center"/>
              <w:rPr>
                <w:bCs/>
                <w:color w:val="000000"/>
                <w:lang w:eastAsia="ru-RU"/>
              </w:rPr>
            </w:pPr>
            <w:r w:rsidRPr="007441F0">
              <w:rPr>
                <w:bCs/>
                <w:color w:val="000000"/>
                <w:lang w:eastAsia="ru-RU"/>
              </w:rPr>
              <w:t>2</w:t>
            </w:r>
          </w:p>
        </w:tc>
      </w:tr>
      <w:tr w:rsidR="0049619C" w:rsidRPr="007441F0" w:rsidTr="00C44E08">
        <w:trPr>
          <w:trHeight w:val="562"/>
        </w:trPr>
        <w:tc>
          <w:tcPr>
            <w:tcW w:w="2531" w:type="dxa"/>
          </w:tcPr>
          <w:p w:rsidR="0049619C" w:rsidRPr="007441F0" w:rsidRDefault="0049619C" w:rsidP="007441F0">
            <w:pPr>
              <w:suppressAutoHyphens w:val="0"/>
              <w:jc w:val="center"/>
              <w:rPr>
                <w:bCs/>
                <w:color w:val="000000"/>
                <w:lang w:eastAsia="ru-RU"/>
              </w:rPr>
            </w:pPr>
            <w:r>
              <w:rPr>
                <w:bCs/>
                <w:color w:val="000000"/>
                <w:lang w:eastAsia="ru-RU"/>
              </w:rPr>
              <w:t>Искусство</w:t>
            </w:r>
          </w:p>
        </w:tc>
        <w:tc>
          <w:tcPr>
            <w:tcW w:w="3864" w:type="dxa"/>
            <w:gridSpan w:val="2"/>
          </w:tcPr>
          <w:p w:rsidR="0049619C" w:rsidRPr="007441F0" w:rsidRDefault="0049619C" w:rsidP="007441F0">
            <w:pPr>
              <w:suppressAutoHyphens w:val="0"/>
              <w:jc w:val="center"/>
              <w:rPr>
                <w:bCs/>
                <w:color w:val="000000"/>
                <w:lang w:eastAsia="ru-RU"/>
              </w:rPr>
            </w:pPr>
            <w:r w:rsidRPr="007441F0">
              <w:rPr>
                <w:bCs/>
                <w:color w:val="000000"/>
                <w:lang w:eastAsia="ru-RU"/>
              </w:rPr>
              <w:t xml:space="preserve">Искусство (Музыка и </w:t>
            </w:r>
            <w:proofErr w:type="gramStart"/>
            <w:r w:rsidRPr="007441F0">
              <w:rPr>
                <w:bCs/>
                <w:color w:val="000000"/>
                <w:lang w:eastAsia="ru-RU"/>
              </w:rPr>
              <w:t>ИЗО</w:t>
            </w:r>
            <w:proofErr w:type="gramEnd"/>
            <w:r w:rsidRPr="007441F0">
              <w:rPr>
                <w:bCs/>
                <w:color w:val="000000"/>
                <w:lang w:eastAsia="ru-RU"/>
              </w:rPr>
              <w:t>)</w:t>
            </w:r>
          </w:p>
        </w:tc>
        <w:tc>
          <w:tcPr>
            <w:tcW w:w="3636" w:type="dxa"/>
            <w:gridSpan w:val="3"/>
          </w:tcPr>
          <w:p w:rsidR="0049619C" w:rsidRPr="007441F0" w:rsidRDefault="0049619C" w:rsidP="007441F0">
            <w:pPr>
              <w:suppressAutoHyphens w:val="0"/>
              <w:jc w:val="center"/>
              <w:rPr>
                <w:bCs/>
                <w:color w:val="000000"/>
                <w:lang w:eastAsia="ru-RU"/>
              </w:rPr>
            </w:pPr>
            <w:r>
              <w:rPr>
                <w:bCs/>
                <w:color w:val="000000"/>
                <w:lang w:eastAsia="ru-RU"/>
              </w:rPr>
              <w:t>1</w:t>
            </w:r>
          </w:p>
        </w:tc>
      </w:tr>
      <w:tr w:rsidR="0049619C" w:rsidRPr="007441F0" w:rsidTr="00C44E08">
        <w:tc>
          <w:tcPr>
            <w:tcW w:w="2531" w:type="dxa"/>
          </w:tcPr>
          <w:p w:rsidR="0049619C" w:rsidRPr="007441F0" w:rsidRDefault="0049619C" w:rsidP="007441F0">
            <w:pPr>
              <w:suppressAutoHyphens w:val="0"/>
              <w:jc w:val="center"/>
              <w:rPr>
                <w:bCs/>
                <w:color w:val="000000"/>
                <w:lang w:eastAsia="ru-RU"/>
              </w:rPr>
            </w:pPr>
            <w:r>
              <w:rPr>
                <w:bCs/>
                <w:color w:val="000000"/>
                <w:lang w:eastAsia="ru-RU"/>
              </w:rPr>
              <w:t xml:space="preserve">Технология </w:t>
            </w:r>
          </w:p>
        </w:tc>
        <w:tc>
          <w:tcPr>
            <w:tcW w:w="3864" w:type="dxa"/>
            <w:gridSpan w:val="2"/>
          </w:tcPr>
          <w:p w:rsidR="0049619C" w:rsidRPr="007441F0" w:rsidRDefault="0049619C" w:rsidP="007441F0">
            <w:pPr>
              <w:suppressAutoHyphens w:val="0"/>
              <w:jc w:val="center"/>
              <w:rPr>
                <w:bCs/>
                <w:color w:val="000000"/>
                <w:lang w:eastAsia="ru-RU"/>
              </w:rPr>
            </w:pPr>
            <w:r w:rsidRPr="007441F0">
              <w:rPr>
                <w:bCs/>
                <w:color w:val="000000"/>
                <w:lang w:eastAsia="ru-RU"/>
              </w:rPr>
              <w:t>Технология</w:t>
            </w:r>
          </w:p>
        </w:tc>
        <w:tc>
          <w:tcPr>
            <w:tcW w:w="3636" w:type="dxa"/>
            <w:gridSpan w:val="3"/>
          </w:tcPr>
          <w:p w:rsidR="0049619C" w:rsidRPr="007441F0" w:rsidRDefault="0049619C" w:rsidP="007441F0">
            <w:pPr>
              <w:suppressAutoHyphens w:val="0"/>
              <w:jc w:val="center"/>
              <w:rPr>
                <w:bCs/>
                <w:color w:val="000000"/>
                <w:lang w:eastAsia="ru-RU"/>
              </w:rPr>
            </w:pPr>
            <w:r>
              <w:rPr>
                <w:bCs/>
                <w:color w:val="000000"/>
                <w:lang w:eastAsia="ru-RU"/>
              </w:rPr>
              <w:t>-</w:t>
            </w:r>
          </w:p>
        </w:tc>
      </w:tr>
      <w:tr w:rsidR="0049619C" w:rsidRPr="007441F0" w:rsidTr="00C44E08">
        <w:tc>
          <w:tcPr>
            <w:tcW w:w="2531" w:type="dxa"/>
            <w:vMerge w:val="restart"/>
          </w:tcPr>
          <w:p w:rsidR="0049619C" w:rsidRPr="007441F0" w:rsidRDefault="0049619C" w:rsidP="007441F0">
            <w:pPr>
              <w:suppressAutoHyphens w:val="0"/>
              <w:jc w:val="center"/>
              <w:rPr>
                <w:bCs/>
                <w:color w:val="000000"/>
                <w:lang w:eastAsia="ru-RU"/>
              </w:rPr>
            </w:pPr>
            <w:r w:rsidRPr="007441F0">
              <w:rPr>
                <w:color w:val="000000"/>
                <w:lang w:eastAsia="ru-RU"/>
              </w:rPr>
              <w:t>Физическая культура и основы безопасности жизнедеятельности</w:t>
            </w:r>
          </w:p>
        </w:tc>
        <w:tc>
          <w:tcPr>
            <w:tcW w:w="3864" w:type="dxa"/>
            <w:gridSpan w:val="2"/>
          </w:tcPr>
          <w:p w:rsidR="0049619C" w:rsidRPr="007441F0" w:rsidRDefault="0049619C" w:rsidP="007441F0">
            <w:pPr>
              <w:suppressAutoHyphens w:val="0"/>
              <w:jc w:val="center"/>
              <w:rPr>
                <w:bCs/>
                <w:color w:val="000000"/>
                <w:lang w:eastAsia="ru-RU"/>
              </w:rPr>
            </w:pPr>
            <w:r w:rsidRPr="007441F0">
              <w:rPr>
                <w:bCs/>
                <w:color w:val="000000"/>
                <w:lang w:eastAsia="ru-RU"/>
              </w:rPr>
              <w:t>Основы безопасности жизнедеятельности</w:t>
            </w:r>
          </w:p>
        </w:tc>
        <w:tc>
          <w:tcPr>
            <w:tcW w:w="3636" w:type="dxa"/>
            <w:gridSpan w:val="3"/>
          </w:tcPr>
          <w:p w:rsidR="0049619C" w:rsidRPr="007441F0" w:rsidRDefault="0049619C" w:rsidP="007441F0">
            <w:pPr>
              <w:suppressAutoHyphens w:val="0"/>
              <w:jc w:val="center"/>
              <w:rPr>
                <w:bCs/>
                <w:color w:val="000000"/>
                <w:lang w:eastAsia="ru-RU"/>
              </w:rPr>
            </w:pPr>
            <w:r>
              <w:rPr>
                <w:bCs/>
                <w:color w:val="000000"/>
                <w:lang w:eastAsia="ru-RU"/>
              </w:rPr>
              <w:t>-</w:t>
            </w:r>
          </w:p>
        </w:tc>
      </w:tr>
      <w:tr w:rsidR="0049619C" w:rsidRPr="007441F0" w:rsidTr="00C44E08">
        <w:tc>
          <w:tcPr>
            <w:tcW w:w="2531" w:type="dxa"/>
            <w:vMerge/>
          </w:tcPr>
          <w:p w:rsidR="0049619C" w:rsidRPr="007441F0" w:rsidRDefault="0049619C" w:rsidP="007441F0">
            <w:pPr>
              <w:suppressAutoHyphens w:val="0"/>
              <w:jc w:val="center"/>
              <w:rPr>
                <w:bCs/>
                <w:color w:val="000000"/>
                <w:lang w:eastAsia="ru-RU"/>
              </w:rPr>
            </w:pPr>
          </w:p>
        </w:tc>
        <w:tc>
          <w:tcPr>
            <w:tcW w:w="3864" w:type="dxa"/>
            <w:gridSpan w:val="2"/>
          </w:tcPr>
          <w:p w:rsidR="0049619C" w:rsidRPr="007441F0" w:rsidRDefault="0049619C" w:rsidP="007441F0">
            <w:pPr>
              <w:suppressAutoHyphens w:val="0"/>
              <w:jc w:val="center"/>
              <w:rPr>
                <w:bCs/>
                <w:color w:val="000000"/>
                <w:lang w:eastAsia="ru-RU"/>
              </w:rPr>
            </w:pPr>
            <w:r w:rsidRPr="007441F0">
              <w:rPr>
                <w:bCs/>
                <w:color w:val="000000"/>
                <w:lang w:eastAsia="ru-RU"/>
              </w:rPr>
              <w:t>Физическая культура</w:t>
            </w:r>
          </w:p>
        </w:tc>
        <w:tc>
          <w:tcPr>
            <w:tcW w:w="3636" w:type="dxa"/>
            <w:gridSpan w:val="3"/>
          </w:tcPr>
          <w:p w:rsidR="0049619C" w:rsidRPr="007441F0" w:rsidRDefault="00242448" w:rsidP="007441F0">
            <w:pPr>
              <w:suppressAutoHyphens w:val="0"/>
              <w:jc w:val="center"/>
              <w:rPr>
                <w:bCs/>
                <w:color w:val="000000"/>
                <w:lang w:eastAsia="ru-RU"/>
              </w:rPr>
            </w:pPr>
            <w:r>
              <w:rPr>
                <w:bCs/>
                <w:color w:val="000000"/>
                <w:lang w:eastAsia="ru-RU"/>
              </w:rPr>
              <w:t>2</w:t>
            </w:r>
          </w:p>
        </w:tc>
      </w:tr>
      <w:tr w:rsidR="0049619C" w:rsidRPr="007441F0" w:rsidTr="009769C6">
        <w:tc>
          <w:tcPr>
            <w:tcW w:w="10031" w:type="dxa"/>
            <w:gridSpan w:val="6"/>
          </w:tcPr>
          <w:p w:rsidR="0049619C" w:rsidRPr="007441F0" w:rsidRDefault="0049619C" w:rsidP="0049619C">
            <w:pPr>
              <w:suppressAutoHyphens w:val="0"/>
              <w:jc w:val="center"/>
              <w:rPr>
                <w:b/>
                <w:bCs/>
                <w:color w:val="000000"/>
                <w:lang w:eastAsia="ru-RU"/>
              </w:rPr>
            </w:pPr>
            <w:r w:rsidRPr="007441F0">
              <w:rPr>
                <w:b/>
                <w:bCs/>
                <w:color w:val="000000"/>
                <w:lang w:eastAsia="ru-RU"/>
              </w:rPr>
              <w:t>Региональный компонент</w:t>
            </w:r>
          </w:p>
        </w:tc>
      </w:tr>
      <w:tr w:rsidR="0049619C" w:rsidRPr="007441F0" w:rsidTr="00C44E08">
        <w:tc>
          <w:tcPr>
            <w:tcW w:w="6395" w:type="dxa"/>
            <w:gridSpan w:val="3"/>
          </w:tcPr>
          <w:p w:rsidR="0049619C" w:rsidRPr="007441F0" w:rsidRDefault="0049619C" w:rsidP="007441F0">
            <w:pPr>
              <w:suppressAutoHyphens w:val="0"/>
              <w:jc w:val="center"/>
              <w:rPr>
                <w:bCs/>
                <w:color w:val="000000"/>
                <w:lang w:eastAsia="ru-RU"/>
              </w:rPr>
            </w:pPr>
            <w:r w:rsidRPr="007441F0">
              <w:rPr>
                <w:bCs/>
                <w:color w:val="000000"/>
                <w:lang w:eastAsia="ru-RU"/>
              </w:rPr>
              <w:t>Основы безопасности жизнедеятельности</w:t>
            </w:r>
          </w:p>
        </w:tc>
        <w:tc>
          <w:tcPr>
            <w:tcW w:w="3636" w:type="dxa"/>
            <w:gridSpan w:val="3"/>
          </w:tcPr>
          <w:p w:rsidR="0049619C" w:rsidRPr="00B14C76" w:rsidRDefault="0049619C" w:rsidP="007441F0">
            <w:pPr>
              <w:suppressAutoHyphens w:val="0"/>
              <w:jc w:val="center"/>
              <w:rPr>
                <w:bCs/>
                <w:color w:val="000000"/>
                <w:lang w:eastAsia="ru-RU"/>
              </w:rPr>
            </w:pPr>
            <w:r w:rsidRPr="00B14C76">
              <w:rPr>
                <w:bCs/>
                <w:color w:val="000000"/>
                <w:lang w:eastAsia="ru-RU"/>
              </w:rPr>
              <w:t>1</w:t>
            </w:r>
          </w:p>
        </w:tc>
      </w:tr>
      <w:tr w:rsidR="0049619C" w:rsidRPr="007441F0" w:rsidTr="00C44E08">
        <w:tc>
          <w:tcPr>
            <w:tcW w:w="6395" w:type="dxa"/>
            <w:gridSpan w:val="3"/>
          </w:tcPr>
          <w:p w:rsidR="0049619C" w:rsidRPr="007441F0" w:rsidRDefault="0049619C" w:rsidP="007441F0">
            <w:pPr>
              <w:suppressAutoHyphens w:val="0"/>
              <w:jc w:val="center"/>
              <w:rPr>
                <w:b/>
                <w:bCs/>
                <w:color w:val="000000"/>
                <w:lang w:eastAsia="ru-RU"/>
              </w:rPr>
            </w:pPr>
            <w:r>
              <w:rPr>
                <w:b/>
                <w:bCs/>
                <w:color w:val="000000"/>
                <w:lang w:eastAsia="ru-RU"/>
              </w:rPr>
              <w:t>Всего в неделю</w:t>
            </w:r>
          </w:p>
        </w:tc>
        <w:tc>
          <w:tcPr>
            <w:tcW w:w="3636" w:type="dxa"/>
            <w:gridSpan w:val="3"/>
          </w:tcPr>
          <w:p w:rsidR="0049619C" w:rsidRPr="007441F0" w:rsidRDefault="00242448" w:rsidP="007441F0">
            <w:pPr>
              <w:suppressAutoHyphens w:val="0"/>
              <w:jc w:val="center"/>
              <w:rPr>
                <w:b/>
                <w:bCs/>
                <w:color w:val="000000"/>
                <w:lang w:eastAsia="ru-RU"/>
              </w:rPr>
            </w:pPr>
            <w:r>
              <w:rPr>
                <w:b/>
                <w:bCs/>
                <w:color w:val="000000"/>
                <w:lang w:eastAsia="ru-RU"/>
              </w:rPr>
              <w:t>30</w:t>
            </w:r>
          </w:p>
        </w:tc>
      </w:tr>
      <w:tr w:rsidR="00C44E08" w:rsidRPr="007441F0" w:rsidTr="00C44E08">
        <w:tc>
          <w:tcPr>
            <w:tcW w:w="6395" w:type="dxa"/>
            <w:gridSpan w:val="3"/>
          </w:tcPr>
          <w:p w:rsidR="00C44E08" w:rsidRPr="007441F0" w:rsidRDefault="00C44E08" w:rsidP="007441F0">
            <w:pPr>
              <w:jc w:val="center"/>
              <w:rPr>
                <w:b/>
                <w:bCs/>
                <w:color w:val="000000"/>
                <w:lang w:eastAsia="ru-RU"/>
              </w:rPr>
            </w:pPr>
            <w:r w:rsidRPr="007441F0">
              <w:rPr>
                <w:i/>
                <w:color w:val="000000"/>
                <w:lang w:eastAsia="ru-RU"/>
              </w:rPr>
              <w:t>Часть, формируемая участниками образовательных отношений</w:t>
            </w:r>
            <w:r w:rsidR="00242448">
              <w:rPr>
                <w:i/>
                <w:color w:val="000000"/>
                <w:lang w:eastAsia="ru-RU"/>
              </w:rPr>
              <w:t xml:space="preserve"> </w:t>
            </w:r>
            <w:r w:rsidR="00CC1B10">
              <w:rPr>
                <w:i/>
                <w:color w:val="000000"/>
                <w:lang w:eastAsia="ru-RU"/>
              </w:rPr>
              <w:t>(Русский язык)</w:t>
            </w:r>
          </w:p>
        </w:tc>
        <w:tc>
          <w:tcPr>
            <w:tcW w:w="3636" w:type="dxa"/>
            <w:gridSpan w:val="3"/>
          </w:tcPr>
          <w:p w:rsidR="00C44E08" w:rsidRPr="007441F0" w:rsidRDefault="00C44E08" w:rsidP="00C44E08">
            <w:pPr>
              <w:jc w:val="center"/>
              <w:rPr>
                <w:b/>
                <w:bCs/>
                <w:color w:val="000000"/>
                <w:lang w:eastAsia="ru-RU"/>
              </w:rPr>
            </w:pPr>
            <w:r>
              <w:rPr>
                <w:b/>
                <w:bCs/>
                <w:color w:val="000000"/>
                <w:lang w:eastAsia="ru-RU"/>
              </w:rPr>
              <w:t>2</w:t>
            </w:r>
          </w:p>
        </w:tc>
      </w:tr>
      <w:tr w:rsidR="00C44E08" w:rsidRPr="007441F0" w:rsidTr="00C44E08">
        <w:tc>
          <w:tcPr>
            <w:tcW w:w="6395" w:type="dxa"/>
            <w:gridSpan w:val="3"/>
          </w:tcPr>
          <w:p w:rsidR="00C44E08" w:rsidRPr="007441F0" w:rsidRDefault="00C44E08" w:rsidP="007441F0">
            <w:pPr>
              <w:jc w:val="center"/>
              <w:rPr>
                <w:i/>
                <w:color w:val="000000"/>
                <w:lang w:eastAsia="ru-RU"/>
              </w:rPr>
            </w:pPr>
            <w:r w:rsidRPr="00095A9E">
              <w:rPr>
                <w:i/>
                <w:color w:val="000000"/>
                <w:lang w:eastAsia="ru-RU"/>
              </w:rPr>
              <w:t>Элективные курсы</w:t>
            </w:r>
          </w:p>
        </w:tc>
        <w:tc>
          <w:tcPr>
            <w:tcW w:w="1097" w:type="dxa"/>
          </w:tcPr>
          <w:p w:rsidR="00C44E08" w:rsidRDefault="00C44E08" w:rsidP="007441F0">
            <w:pPr>
              <w:jc w:val="center"/>
              <w:rPr>
                <w:b/>
                <w:bCs/>
                <w:color w:val="000000"/>
                <w:lang w:eastAsia="ru-RU"/>
              </w:rPr>
            </w:pPr>
            <w:r>
              <w:rPr>
                <w:b/>
                <w:bCs/>
                <w:color w:val="000000"/>
                <w:lang w:eastAsia="ru-RU"/>
              </w:rPr>
              <w:t>1</w:t>
            </w:r>
          </w:p>
          <w:p w:rsidR="00C44E08" w:rsidRPr="007441F0" w:rsidRDefault="00C44E08" w:rsidP="007441F0">
            <w:pPr>
              <w:jc w:val="center"/>
              <w:rPr>
                <w:b/>
                <w:bCs/>
                <w:color w:val="000000"/>
                <w:lang w:eastAsia="ru-RU"/>
              </w:rPr>
            </w:pPr>
            <w:r>
              <w:rPr>
                <w:b/>
                <w:bCs/>
                <w:color w:val="000000"/>
                <w:lang w:eastAsia="ru-RU"/>
              </w:rPr>
              <w:t>группа</w:t>
            </w:r>
          </w:p>
        </w:tc>
        <w:tc>
          <w:tcPr>
            <w:tcW w:w="1263" w:type="dxa"/>
          </w:tcPr>
          <w:p w:rsidR="00C44E08" w:rsidRDefault="00C44E08" w:rsidP="007441F0">
            <w:pPr>
              <w:jc w:val="center"/>
              <w:rPr>
                <w:b/>
                <w:bCs/>
                <w:color w:val="000000"/>
                <w:lang w:eastAsia="ru-RU"/>
              </w:rPr>
            </w:pPr>
            <w:r>
              <w:rPr>
                <w:b/>
                <w:bCs/>
                <w:color w:val="000000"/>
                <w:lang w:eastAsia="ru-RU"/>
              </w:rPr>
              <w:t xml:space="preserve">2 </w:t>
            </w:r>
          </w:p>
          <w:p w:rsidR="00C44E08" w:rsidRPr="007441F0" w:rsidRDefault="00C44E08" w:rsidP="007441F0">
            <w:pPr>
              <w:jc w:val="center"/>
              <w:rPr>
                <w:b/>
                <w:bCs/>
                <w:color w:val="000000"/>
                <w:lang w:eastAsia="ru-RU"/>
              </w:rPr>
            </w:pPr>
            <w:r>
              <w:rPr>
                <w:b/>
                <w:bCs/>
                <w:color w:val="000000"/>
                <w:lang w:eastAsia="ru-RU"/>
              </w:rPr>
              <w:t>группа</w:t>
            </w:r>
          </w:p>
        </w:tc>
        <w:tc>
          <w:tcPr>
            <w:tcW w:w="1276" w:type="dxa"/>
          </w:tcPr>
          <w:p w:rsidR="00C44E08" w:rsidRDefault="00C44E08" w:rsidP="007441F0">
            <w:pPr>
              <w:jc w:val="center"/>
              <w:rPr>
                <w:b/>
                <w:bCs/>
                <w:color w:val="000000"/>
                <w:lang w:eastAsia="ru-RU"/>
              </w:rPr>
            </w:pPr>
            <w:r>
              <w:rPr>
                <w:b/>
                <w:bCs/>
                <w:color w:val="000000"/>
                <w:lang w:eastAsia="ru-RU"/>
              </w:rPr>
              <w:t>3</w:t>
            </w:r>
          </w:p>
          <w:p w:rsidR="00C44E08" w:rsidRPr="007441F0" w:rsidRDefault="00C44E08" w:rsidP="007441F0">
            <w:pPr>
              <w:jc w:val="center"/>
              <w:rPr>
                <w:b/>
                <w:bCs/>
                <w:color w:val="000000"/>
                <w:lang w:eastAsia="ru-RU"/>
              </w:rPr>
            </w:pPr>
            <w:r>
              <w:rPr>
                <w:b/>
                <w:bCs/>
                <w:color w:val="000000"/>
                <w:lang w:eastAsia="ru-RU"/>
              </w:rPr>
              <w:t>группа</w:t>
            </w:r>
          </w:p>
        </w:tc>
      </w:tr>
      <w:tr w:rsidR="00C44E08" w:rsidRPr="007441F0" w:rsidTr="00C44E08">
        <w:trPr>
          <w:trHeight w:val="1505"/>
        </w:trPr>
        <w:tc>
          <w:tcPr>
            <w:tcW w:w="2531" w:type="dxa"/>
          </w:tcPr>
          <w:p w:rsidR="00C44E08" w:rsidRPr="007441F0" w:rsidRDefault="00C44E08" w:rsidP="007441F0">
            <w:pPr>
              <w:suppressAutoHyphens w:val="0"/>
              <w:jc w:val="center"/>
              <w:rPr>
                <w:bCs/>
                <w:color w:val="000000"/>
                <w:lang w:eastAsia="ru-RU"/>
              </w:rPr>
            </w:pPr>
            <w:r w:rsidRPr="007441F0">
              <w:rPr>
                <w:bCs/>
                <w:color w:val="000000"/>
                <w:lang w:eastAsia="ru-RU"/>
              </w:rPr>
              <w:t>Компонент образовательной организации (5-дневной учебной неделе)</w:t>
            </w:r>
          </w:p>
        </w:tc>
        <w:tc>
          <w:tcPr>
            <w:tcW w:w="3864" w:type="dxa"/>
            <w:gridSpan w:val="2"/>
          </w:tcPr>
          <w:p w:rsidR="00C44E08" w:rsidRPr="007441F0" w:rsidRDefault="00C44E08" w:rsidP="007441F0">
            <w:pPr>
              <w:jc w:val="center"/>
              <w:rPr>
                <w:bCs/>
                <w:color w:val="000000"/>
                <w:lang w:eastAsia="ru-RU"/>
              </w:rPr>
            </w:pPr>
          </w:p>
        </w:tc>
        <w:tc>
          <w:tcPr>
            <w:tcW w:w="1097" w:type="dxa"/>
          </w:tcPr>
          <w:p w:rsidR="00C44E08" w:rsidRDefault="00C44E08" w:rsidP="00095A9E">
            <w:pPr>
              <w:jc w:val="center"/>
              <w:rPr>
                <w:bCs/>
                <w:color w:val="000000"/>
                <w:lang w:eastAsia="ru-RU"/>
              </w:rPr>
            </w:pPr>
          </w:p>
          <w:p w:rsidR="00C44E08" w:rsidRPr="007441F0" w:rsidRDefault="00CC1B10" w:rsidP="00095A9E">
            <w:pPr>
              <w:jc w:val="center"/>
              <w:rPr>
                <w:bCs/>
                <w:color w:val="000000"/>
                <w:lang w:eastAsia="ru-RU"/>
              </w:rPr>
            </w:pPr>
            <w:r>
              <w:rPr>
                <w:bCs/>
                <w:color w:val="000000"/>
                <w:lang w:eastAsia="ru-RU"/>
              </w:rPr>
              <w:t>2</w:t>
            </w:r>
          </w:p>
        </w:tc>
        <w:tc>
          <w:tcPr>
            <w:tcW w:w="1263" w:type="dxa"/>
          </w:tcPr>
          <w:p w:rsidR="00C44E08" w:rsidRDefault="00C44E08" w:rsidP="00C44E08">
            <w:pPr>
              <w:rPr>
                <w:bCs/>
                <w:color w:val="000000"/>
                <w:lang w:eastAsia="ru-RU"/>
              </w:rPr>
            </w:pPr>
          </w:p>
          <w:p w:rsidR="00C44E08" w:rsidRPr="007441F0" w:rsidRDefault="00CC1B10" w:rsidP="00C44E08">
            <w:pPr>
              <w:rPr>
                <w:bCs/>
                <w:color w:val="000000"/>
                <w:lang w:eastAsia="ru-RU"/>
              </w:rPr>
            </w:pPr>
            <w:r>
              <w:rPr>
                <w:bCs/>
                <w:color w:val="000000"/>
                <w:lang w:eastAsia="ru-RU"/>
              </w:rPr>
              <w:t xml:space="preserve">       2</w:t>
            </w:r>
          </w:p>
        </w:tc>
        <w:tc>
          <w:tcPr>
            <w:tcW w:w="1276" w:type="dxa"/>
          </w:tcPr>
          <w:p w:rsidR="00C44E08" w:rsidRDefault="00C44E08" w:rsidP="00C44E08">
            <w:pPr>
              <w:rPr>
                <w:bCs/>
                <w:color w:val="000000"/>
                <w:lang w:eastAsia="ru-RU"/>
              </w:rPr>
            </w:pPr>
          </w:p>
          <w:p w:rsidR="00C44E08" w:rsidRPr="007441F0" w:rsidRDefault="00CC1B10" w:rsidP="00C44E08">
            <w:pPr>
              <w:rPr>
                <w:bCs/>
                <w:color w:val="000000"/>
                <w:lang w:eastAsia="ru-RU"/>
              </w:rPr>
            </w:pPr>
            <w:r>
              <w:rPr>
                <w:bCs/>
                <w:color w:val="000000"/>
                <w:lang w:eastAsia="ru-RU"/>
              </w:rPr>
              <w:t xml:space="preserve">     2</w:t>
            </w:r>
          </w:p>
        </w:tc>
      </w:tr>
      <w:tr w:rsidR="00C44E08" w:rsidRPr="007441F0" w:rsidTr="00C44E08">
        <w:trPr>
          <w:trHeight w:val="1505"/>
        </w:trPr>
        <w:tc>
          <w:tcPr>
            <w:tcW w:w="2531" w:type="dxa"/>
          </w:tcPr>
          <w:p w:rsidR="00C44E08" w:rsidRPr="007441F0" w:rsidRDefault="00C44E08" w:rsidP="007441F0">
            <w:pPr>
              <w:suppressAutoHyphens w:val="0"/>
              <w:jc w:val="center"/>
              <w:rPr>
                <w:bCs/>
                <w:color w:val="000000"/>
                <w:lang w:eastAsia="ru-RU"/>
              </w:rPr>
            </w:pPr>
          </w:p>
        </w:tc>
        <w:tc>
          <w:tcPr>
            <w:tcW w:w="3864" w:type="dxa"/>
            <w:gridSpan w:val="2"/>
          </w:tcPr>
          <w:p w:rsidR="00C44E08" w:rsidRPr="007441F0" w:rsidRDefault="00C44E08" w:rsidP="007441F0">
            <w:pPr>
              <w:jc w:val="center"/>
              <w:rPr>
                <w:bCs/>
                <w:color w:val="000000"/>
                <w:lang w:eastAsia="ru-RU"/>
              </w:rPr>
            </w:pPr>
          </w:p>
        </w:tc>
        <w:tc>
          <w:tcPr>
            <w:tcW w:w="1097" w:type="dxa"/>
          </w:tcPr>
          <w:p w:rsidR="00C44E08" w:rsidRPr="007441F0" w:rsidRDefault="00C44E08" w:rsidP="007441F0">
            <w:pPr>
              <w:jc w:val="center"/>
              <w:rPr>
                <w:bCs/>
                <w:color w:val="000000"/>
                <w:lang w:eastAsia="ru-RU"/>
              </w:rPr>
            </w:pPr>
          </w:p>
        </w:tc>
        <w:tc>
          <w:tcPr>
            <w:tcW w:w="1263" w:type="dxa"/>
          </w:tcPr>
          <w:p w:rsidR="00C44E08" w:rsidRPr="007441F0" w:rsidRDefault="00C44E08" w:rsidP="007441F0">
            <w:pPr>
              <w:jc w:val="center"/>
              <w:rPr>
                <w:bCs/>
                <w:color w:val="000000"/>
                <w:lang w:eastAsia="ru-RU"/>
              </w:rPr>
            </w:pPr>
          </w:p>
        </w:tc>
        <w:tc>
          <w:tcPr>
            <w:tcW w:w="1276" w:type="dxa"/>
          </w:tcPr>
          <w:p w:rsidR="00C44E08" w:rsidRPr="007441F0" w:rsidRDefault="00C44E08" w:rsidP="007441F0">
            <w:pPr>
              <w:jc w:val="center"/>
              <w:rPr>
                <w:bCs/>
                <w:color w:val="000000"/>
                <w:lang w:eastAsia="ru-RU"/>
              </w:rPr>
            </w:pPr>
          </w:p>
        </w:tc>
      </w:tr>
      <w:tr w:rsidR="0049619C" w:rsidRPr="007441F0" w:rsidTr="00C44E08">
        <w:trPr>
          <w:trHeight w:val="600"/>
        </w:trPr>
        <w:tc>
          <w:tcPr>
            <w:tcW w:w="6395" w:type="dxa"/>
            <w:gridSpan w:val="3"/>
          </w:tcPr>
          <w:p w:rsidR="0049619C" w:rsidRPr="007441F0" w:rsidRDefault="0049619C" w:rsidP="007441F0">
            <w:pPr>
              <w:suppressAutoHyphens w:val="0"/>
              <w:jc w:val="center"/>
              <w:rPr>
                <w:b/>
                <w:bCs/>
                <w:color w:val="000000"/>
                <w:lang w:eastAsia="ru-RU"/>
              </w:rPr>
            </w:pPr>
            <w:r w:rsidRPr="007441F0">
              <w:rPr>
                <w:b/>
                <w:bCs/>
                <w:color w:val="000000"/>
                <w:lang w:eastAsia="ru-RU"/>
              </w:rPr>
              <w:t>Максимально допустимая недельная учебная нагрузка при 5-дневной учебной неделе</w:t>
            </w:r>
          </w:p>
        </w:tc>
        <w:tc>
          <w:tcPr>
            <w:tcW w:w="3636" w:type="dxa"/>
            <w:gridSpan w:val="3"/>
          </w:tcPr>
          <w:p w:rsidR="0049619C" w:rsidRPr="007441F0" w:rsidRDefault="00C44E08" w:rsidP="007441F0">
            <w:pPr>
              <w:suppressAutoHyphens w:val="0"/>
              <w:jc w:val="center"/>
              <w:rPr>
                <w:b/>
                <w:bCs/>
                <w:color w:val="000000"/>
                <w:lang w:eastAsia="ru-RU"/>
              </w:rPr>
            </w:pPr>
            <w:r>
              <w:rPr>
                <w:b/>
                <w:bCs/>
                <w:color w:val="000000"/>
                <w:lang w:eastAsia="ru-RU"/>
              </w:rPr>
              <w:t>34</w:t>
            </w:r>
          </w:p>
        </w:tc>
      </w:tr>
    </w:tbl>
    <w:p w:rsidR="008E5638" w:rsidRDefault="008E5638" w:rsidP="009A2D06">
      <w:pPr>
        <w:pStyle w:val="ConsPlusNormal"/>
        <w:widowControl/>
        <w:ind w:firstLine="0"/>
        <w:jc w:val="both"/>
        <w:rPr>
          <w:rFonts w:ascii="Times New Roman" w:hAnsi="Times New Roman" w:cs="Times New Roman"/>
          <w:sz w:val="24"/>
          <w:szCs w:val="24"/>
        </w:rPr>
      </w:pPr>
    </w:p>
    <w:p w:rsidR="007E5446" w:rsidRDefault="007E5446" w:rsidP="009A2D06">
      <w:pPr>
        <w:pStyle w:val="ConsPlusNormal"/>
        <w:widowControl/>
        <w:ind w:firstLine="0"/>
        <w:jc w:val="both"/>
        <w:rPr>
          <w:rFonts w:ascii="Times New Roman" w:hAnsi="Times New Roman" w:cs="Times New Roman"/>
          <w:sz w:val="24"/>
          <w:szCs w:val="24"/>
        </w:rPr>
      </w:pPr>
    </w:p>
    <w:p w:rsidR="007E5446" w:rsidRDefault="007E5446" w:rsidP="009A2D06">
      <w:pPr>
        <w:pStyle w:val="ConsPlusNormal"/>
        <w:widowControl/>
        <w:ind w:firstLine="0"/>
        <w:jc w:val="both"/>
        <w:rPr>
          <w:rFonts w:ascii="Times New Roman" w:hAnsi="Times New Roman" w:cs="Times New Roman"/>
          <w:sz w:val="24"/>
          <w:szCs w:val="24"/>
        </w:rPr>
      </w:pPr>
    </w:p>
    <w:p w:rsidR="007E5446" w:rsidRPr="00871C76" w:rsidRDefault="007E5446" w:rsidP="009A2D06">
      <w:pPr>
        <w:pStyle w:val="ConsPlusNormal"/>
        <w:widowControl/>
        <w:ind w:firstLine="0"/>
        <w:jc w:val="both"/>
        <w:rPr>
          <w:rFonts w:ascii="Times New Roman" w:hAnsi="Times New Roman" w:cs="Times New Roman"/>
          <w:sz w:val="24"/>
          <w:szCs w:val="24"/>
        </w:rPr>
      </w:pPr>
    </w:p>
    <w:p w:rsidR="003C25D5" w:rsidRDefault="00F06ADC" w:rsidP="003D370C">
      <w:pPr>
        <w:pStyle w:val="ConsPlusNormal"/>
        <w:widowControl/>
        <w:numPr>
          <w:ilvl w:val="0"/>
          <w:numId w:val="33"/>
        </w:numPr>
        <w:outlineLvl w:val="2"/>
        <w:rPr>
          <w:rFonts w:ascii="Times New Roman" w:hAnsi="Times New Roman" w:cs="Times New Roman"/>
          <w:b/>
          <w:sz w:val="24"/>
          <w:szCs w:val="24"/>
        </w:rPr>
      </w:pPr>
      <w:r>
        <w:rPr>
          <w:rFonts w:ascii="Times New Roman" w:hAnsi="Times New Roman" w:cs="Times New Roman"/>
          <w:b/>
          <w:sz w:val="24"/>
          <w:szCs w:val="24"/>
        </w:rPr>
        <w:lastRenderedPageBreak/>
        <w:t>УЧЕБНЫЙ ПЛАН СРЕДНЕГО</w:t>
      </w:r>
      <w:r w:rsidR="003C25D5" w:rsidRPr="009C790E">
        <w:rPr>
          <w:rFonts w:ascii="Times New Roman" w:hAnsi="Times New Roman" w:cs="Times New Roman"/>
          <w:b/>
          <w:sz w:val="24"/>
          <w:szCs w:val="24"/>
        </w:rPr>
        <w:t xml:space="preserve"> ОБЩЕГО ОБРАЗОВАНИЯ</w:t>
      </w:r>
    </w:p>
    <w:p w:rsidR="009C790E" w:rsidRPr="009C790E" w:rsidRDefault="009C790E" w:rsidP="009C790E">
      <w:pPr>
        <w:pStyle w:val="ConsPlusNormal"/>
        <w:widowControl/>
        <w:ind w:left="1080" w:firstLine="0"/>
        <w:outlineLvl w:val="2"/>
        <w:rPr>
          <w:rFonts w:ascii="Times New Roman" w:hAnsi="Times New Roman" w:cs="Times New Roman"/>
          <w:b/>
          <w:sz w:val="24"/>
          <w:szCs w:val="24"/>
        </w:rPr>
      </w:pPr>
    </w:p>
    <w:p w:rsidR="009C790E" w:rsidRDefault="009C790E" w:rsidP="009C790E">
      <w:pPr>
        <w:spacing w:line="276" w:lineRule="auto"/>
        <w:ind w:firstLine="708"/>
        <w:jc w:val="both"/>
      </w:pPr>
      <w:r>
        <w:t xml:space="preserve">Учебный план для 10-11 классов реализует модель профильного обучения Федерального базисного учебного плана. Эта модель предполагает стандартизацию двух уровней преподавания основных учебных предметов: базисного и профильного, включение элективных курсов, которые учащиеся могут выбрать в соответствии с индивидуальным профилем образования. </w:t>
      </w:r>
    </w:p>
    <w:p w:rsidR="009C790E" w:rsidRDefault="009C790E" w:rsidP="009C790E">
      <w:pPr>
        <w:spacing w:line="276" w:lineRule="auto"/>
        <w:ind w:firstLine="708"/>
        <w:jc w:val="both"/>
      </w:pPr>
      <w:r>
        <w:t>Данное распределение часов дает возможность перераспределять нагрузку в течение учебного года, использовать модульный подход, реализовать профильную модель обучения.</w:t>
      </w:r>
    </w:p>
    <w:p w:rsidR="009C790E" w:rsidRDefault="009C790E" w:rsidP="009C790E">
      <w:pPr>
        <w:pStyle w:val="ae"/>
        <w:spacing w:after="0" w:line="276" w:lineRule="auto"/>
        <w:ind w:firstLine="567"/>
        <w:jc w:val="both"/>
      </w:pPr>
      <w:r>
        <w:t>Принципы построения федерального базисного учебного плана для 10-11 классов основаны на идее двухуровневого (базового и профильного) федерального компонента государственного стандарта общего образования.</w:t>
      </w:r>
    </w:p>
    <w:p w:rsidR="009C790E" w:rsidRDefault="009C790E" w:rsidP="009C790E">
      <w:pPr>
        <w:spacing w:line="276" w:lineRule="auto"/>
        <w:ind w:firstLine="708"/>
        <w:jc w:val="both"/>
      </w:pPr>
      <w:r>
        <w:t xml:space="preserve">Базовые общеобразовательные учебные предметы – учебные предметы федерального компонента, направленные на завершение общеобразовательной подготовки </w:t>
      </w:r>
      <w:proofErr w:type="gramStart"/>
      <w:r>
        <w:t>обучающихся</w:t>
      </w:r>
      <w:proofErr w:type="gramEnd"/>
      <w:r>
        <w:t>. Федеральный базисный учебный план предполагает функционально полный, но минимальный их набор.</w:t>
      </w:r>
    </w:p>
    <w:p w:rsidR="009C790E" w:rsidRDefault="009C790E" w:rsidP="009C790E">
      <w:pPr>
        <w:pStyle w:val="af0"/>
        <w:spacing w:after="0" w:line="276" w:lineRule="auto"/>
        <w:ind w:left="0" w:firstLine="567"/>
        <w:jc w:val="both"/>
      </w:pPr>
      <w:r>
        <w:t xml:space="preserve"> В 201</w:t>
      </w:r>
      <w:r w:rsidR="0049619C">
        <w:t>8</w:t>
      </w:r>
      <w:r>
        <w:t>-201</w:t>
      </w:r>
      <w:r w:rsidR="0049619C">
        <w:t>9</w:t>
      </w:r>
      <w:r>
        <w:t xml:space="preserve"> учебном году открыт один 10 и один 11 класс социально-</w:t>
      </w:r>
      <w:r w:rsidRPr="009C790E">
        <w:t>гуманитарного профиля</w:t>
      </w:r>
      <w:r>
        <w:t>, позволяющего</w:t>
      </w:r>
      <w:r w:rsidR="003C25D5">
        <w:t>:</w:t>
      </w:r>
    </w:p>
    <w:p w:rsidR="009C790E" w:rsidRDefault="003C25D5" w:rsidP="009C790E">
      <w:pPr>
        <w:pStyle w:val="af0"/>
        <w:numPr>
          <w:ilvl w:val="0"/>
          <w:numId w:val="36"/>
        </w:numPr>
        <w:spacing w:after="0" w:line="276" w:lineRule="auto"/>
        <w:jc w:val="both"/>
      </w:pPr>
      <w:r w:rsidRPr="00424892">
        <w:t>созда</w:t>
      </w:r>
      <w:r>
        <w:t xml:space="preserve">ть </w:t>
      </w:r>
      <w:r w:rsidRPr="00424892">
        <w:t>услови</w:t>
      </w:r>
      <w:r>
        <w:t>я</w:t>
      </w:r>
      <w:r w:rsidRPr="00424892">
        <w:t xml:space="preserve"> для дифференциации содержания обучения старшеклассников с широкими и гибкими возможностями построения индивидуальных образовательных программ;</w:t>
      </w:r>
    </w:p>
    <w:p w:rsidR="009C790E" w:rsidRDefault="003C25D5" w:rsidP="009C790E">
      <w:pPr>
        <w:pStyle w:val="af0"/>
        <w:numPr>
          <w:ilvl w:val="0"/>
          <w:numId w:val="36"/>
        </w:numPr>
        <w:spacing w:after="0" w:line="276" w:lineRule="auto"/>
        <w:jc w:val="both"/>
      </w:pPr>
      <w:r w:rsidRPr="00424892">
        <w:t>обеспеч</w:t>
      </w:r>
      <w:r>
        <w:t xml:space="preserve">ить </w:t>
      </w:r>
      <w:r w:rsidRPr="00424892">
        <w:t>базов</w:t>
      </w:r>
      <w:r>
        <w:t>ое</w:t>
      </w:r>
      <w:r w:rsidRPr="00424892">
        <w:t xml:space="preserve"> или профильн</w:t>
      </w:r>
      <w:r>
        <w:t>ое</w:t>
      </w:r>
      <w:r w:rsidRPr="00424892">
        <w:t xml:space="preserve"> изучени</w:t>
      </w:r>
      <w:r>
        <w:t>е</w:t>
      </w:r>
      <w:r w:rsidRPr="00424892">
        <w:t xml:space="preserve"> отдельных учебных предметов</w:t>
      </w:r>
      <w:r>
        <w:t>,</w:t>
      </w:r>
      <w:r w:rsidRPr="00424892">
        <w:t xml:space="preserve"> программполного общего образования;</w:t>
      </w:r>
    </w:p>
    <w:p w:rsidR="009C790E" w:rsidRDefault="003C25D5" w:rsidP="009C790E">
      <w:pPr>
        <w:pStyle w:val="af0"/>
        <w:numPr>
          <w:ilvl w:val="0"/>
          <w:numId w:val="36"/>
        </w:numPr>
        <w:spacing w:after="0" w:line="276" w:lineRule="auto"/>
        <w:jc w:val="both"/>
      </w:pPr>
      <w:r w:rsidRPr="00424892">
        <w:t>установ</w:t>
      </w:r>
      <w:r>
        <w:t>ить</w:t>
      </w:r>
      <w:r w:rsidRPr="00424892">
        <w:t>равн</w:t>
      </w:r>
      <w:r>
        <w:t>ый</w:t>
      </w:r>
      <w:r w:rsidRPr="00424892">
        <w:t xml:space="preserve"> доступк полноценному образованию разным категориям </w:t>
      </w:r>
      <w:r w:rsidR="009C790E">
        <w:t>уча</w:t>
      </w:r>
      <w:r w:rsidRPr="00424892">
        <w:t>щихся в соответствии с их способностями, индивидуальными образовательными потребностями;</w:t>
      </w:r>
    </w:p>
    <w:p w:rsidR="009C790E" w:rsidRDefault="003C25D5" w:rsidP="009C790E">
      <w:pPr>
        <w:pStyle w:val="af0"/>
        <w:numPr>
          <w:ilvl w:val="0"/>
          <w:numId w:val="36"/>
        </w:numPr>
        <w:spacing w:after="0" w:line="276" w:lineRule="auto"/>
        <w:jc w:val="both"/>
      </w:pPr>
      <w:r w:rsidRPr="00424892">
        <w:t>расшир</w:t>
      </w:r>
      <w:r>
        <w:t>ить</w:t>
      </w:r>
      <w:r w:rsidRPr="00424892">
        <w:t xml:space="preserve"> возможност</w:t>
      </w:r>
      <w:r>
        <w:t xml:space="preserve">и </w:t>
      </w:r>
      <w:r w:rsidRPr="00424892">
        <w:t xml:space="preserve">социализации </w:t>
      </w:r>
      <w:r w:rsidR="009C790E">
        <w:t>уча</w:t>
      </w:r>
      <w:r w:rsidRPr="00424892">
        <w:t>щихся;</w:t>
      </w:r>
    </w:p>
    <w:p w:rsidR="003C25D5" w:rsidRPr="00424892" w:rsidRDefault="003C25D5" w:rsidP="009C790E">
      <w:pPr>
        <w:pStyle w:val="af0"/>
        <w:numPr>
          <w:ilvl w:val="0"/>
          <w:numId w:val="36"/>
        </w:numPr>
        <w:spacing w:after="0" w:line="276" w:lineRule="auto"/>
        <w:jc w:val="both"/>
      </w:pPr>
      <w:r w:rsidRPr="00424892">
        <w:t>обеспеч</w:t>
      </w:r>
      <w:r>
        <w:t>ить</w:t>
      </w:r>
      <w:r w:rsidRPr="00424892">
        <w:t xml:space="preserve"> преемственност</w:t>
      </w:r>
      <w:r>
        <w:t>ь</w:t>
      </w:r>
      <w:r w:rsidRPr="00424892">
        <w:t xml:space="preserve"> между общим и профессиональным образованием, более эффективн</w:t>
      </w:r>
      <w:r>
        <w:t>ую</w:t>
      </w:r>
      <w:r w:rsidRPr="00424892">
        <w:t xml:space="preserve"> подготовк</w:t>
      </w:r>
      <w:r>
        <w:t>у</w:t>
      </w:r>
      <w:r w:rsidRPr="00424892">
        <w:t xml:space="preserve"> выпускников </w:t>
      </w:r>
      <w:r w:rsidR="009C790E">
        <w:t>школы</w:t>
      </w:r>
      <w:r w:rsidR="004B6CF7">
        <w:t xml:space="preserve"> к освоению программ </w:t>
      </w:r>
      <w:r w:rsidRPr="00424892">
        <w:t>профес</w:t>
      </w:r>
      <w:r>
        <w:t>сионального высшего образования.</w:t>
      </w:r>
    </w:p>
    <w:p w:rsidR="003C25D5" w:rsidRPr="00424892" w:rsidRDefault="003C25D5" w:rsidP="009C790E">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В 10</w:t>
      </w:r>
      <w:r w:rsidR="002C2518">
        <w:rPr>
          <w:rFonts w:ascii="Times New Roman" w:hAnsi="Times New Roman" w:cs="Times New Roman"/>
          <w:sz w:val="24"/>
          <w:szCs w:val="24"/>
        </w:rPr>
        <w:t xml:space="preserve"> и 11</w:t>
      </w:r>
      <w:r>
        <w:rPr>
          <w:rFonts w:ascii="Times New Roman" w:hAnsi="Times New Roman" w:cs="Times New Roman"/>
          <w:sz w:val="24"/>
          <w:szCs w:val="24"/>
        </w:rPr>
        <w:t xml:space="preserve"> класс</w:t>
      </w:r>
      <w:r w:rsidR="009C790E">
        <w:rPr>
          <w:rFonts w:ascii="Times New Roman" w:hAnsi="Times New Roman" w:cs="Times New Roman"/>
          <w:sz w:val="24"/>
          <w:szCs w:val="24"/>
        </w:rPr>
        <w:t>е</w:t>
      </w:r>
      <w:r>
        <w:rPr>
          <w:rFonts w:ascii="Times New Roman" w:hAnsi="Times New Roman" w:cs="Times New Roman"/>
          <w:sz w:val="24"/>
          <w:szCs w:val="24"/>
        </w:rPr>
        <w:t xml:space="preserve"> на профильном уровне изучаются «Русский язык» и «Обществознание</w:t>
      </w:r>
      <w:r w:rsidR="002C2518">
        <w:rPr>
          <w:rFonts w:ascii="Times New Roman" w:hAnsi="Times New Roman" w:cs="Times New Roman"/>
          <w:sz w:val="24"/>
          <w:szCs w:val="24"/>
        </w:rPr>
        <w:t>».</w:t>
      </w:r>
      <w:r w:rsidR="003D370C">
        <w:rPr>
          <w:rFonts w:ascii="Times New Roman" w:hAnsi="Times New Roman" w:cs="Times New Roman"/>
          <w:sz w:val="24"/>
          <w:szCs w:val="24"/>
        </w:rPr>
        <w:t xml:space="preserve"> </w:t>
      </w:r>
      <w:r>
        <w:rPr>
          <w:rFonts w:ascii="Times New Roman" w:hAnsi="Times New Roman" w:cs="Times New Roman"/>
          <w:sz w:val="24"/>
          <w:szCs w:val="24"/>
        </w:rPr>
        <w:t xml:space="preserve">«Экономика» и «Право» в учебном плане </w:t>
      </w:r>
      <w:r w:rsidR="009C790E">
        <w:rPr>
          <w:rFonts w:ascii="Times New Roman" w:hAnsi="Times New Roman" w:cs="Times New Roman"/>
          <w:sz w:val="24"/>
          <w:szCs w:val="24"/>
        </w:rPr>
        <w:t>школы</w:t>
      </w:r>
      <w:r>
        <w:rPr>
          <w:rFonts w:ascii="Times New Roman" w:hAnsi="Times New Roman" w:cs="Times New Roman"/>
          <w:sz w:val="24"/>
          <w:szCs w:val="24"/>
        </w:rPr>
        <w:t xml:space="preserve"> пр</w:t>
      </w:r>
      <w:r w:rsidR="004B6CF7">
        <w:rPr>
          <w:rFonts w:ascii="Times New Roman" w:hAnsi="Times New Roman" w:cs="Times New Roman"/>
          <w:sz w:val="24"/>
          <w:szCs w:val="24"/>
        </w:rPr>
        <w:t xml:space="preserve">едставлены как самостоятельные </w:t>
      </w:r>
      <w:r>
        <w:rPr>
          <w:rFonts w:ascii="Times New Roman" w:hAnsi="Times New Roman" w:cs="Times New Roman"/>
          <w:sz w:val="24"/>
          <w:szCs w:val="24"/>
        </w:rPr>
        <w:t xml:space="preserve">учебные предметы. </w:t>
      </w:r>
    </w:p>
    <w:p w:rsidR="003C25D5" w:rsidRPr="00424892" w:rsidRDefault="003C25D5" w:rsidP="009C790E">
      <w:pPr>
        <w:pStyle w:val="ConsPlusNormal"/>
        <w:widowControl/>
        <w:spacing w:line="276" w:lineRule="auto"/>
        <w:ind w:firstLine="540"/>
        <w:jc w:val="both"/>
        <w:rPr>
          <w:rFonts w:ascii="Times New Roman" w:hAnsi="Times New Roman" w:cs="Times New Roman"/>
          <w:sz w:val="24"/>
          <w:szCs w:val="24"/>
        </w:rPr>
      </w:pPr>
      <w:r w:rsidRPr="00F30EA7">
        <w:rPr>
          <w:rFonts w:ascii="Times New Roman" w:hAnsi="Times New Roman" w:cs="Times New Roman"/>
          <w:bCs/>
          <w:sz w:val="24"/>
          <w:szCs w:val="24"/>
        </w:rPr>
        <w:t>Вариативная часть</w:t>
      </w:r>
      <w:r w:rsidRPr="00F30EA7">
        <w:rPr>
          <w:rFonts w:ascii="Times New Roman" w:hAnsi="Times New Roman" w:cs="Times New Roman"/>
          <w:sz w:val="24"/>
          <w:szCs w:val="24"/>
        </w:rPr>
        <w:t xml:space="preserve"> базисного учебного плана на III ступени обучения направлена на реализацию запросов социума, сохранение линий преемственности и подготовку старшеклассников к сознательному выбору профессий с последующим профессиональным образованием. Региональны</w:t>
      </w:r>
      <w:r w:rsidR="00F06ADC">
        <w:rPr>
          <w:rFonts w:ascii="Times New Roman" w:hAnsi="Times New Roman" w:cs="Times New Roman"/>
          <w:sz w:val="24"/>
          <w:szCs w:val="24"/>
        </w:rPr>
        <w:t>й компонент содержания среднего</w:t>
      </w:r>
      <w:r w:rsidRPr="00F30EA7">
        <w:rPr>
          <w:rFonts w:ascii="Times New Roman" w:hAnsi="Times New Roman" w:cs="Times New Roman"/>
          <w:sz w:val="24"/>
          <w:szCs w:val="24"/>
        </w:rPr>
        <w:t xml:space="preserve"> общего образования в </w:t>
      </w:r>
      <w:r w:rsidR="009C790E">
        <w:rPr>
          <w:rFonts w:ascii="Times New Roman" w:hAnsi="Times New Roman" w:cs="Times New Roman"/>
          <w:sz w:val="24"/>
          <w:szCs w:val="24"/>
        </w:rPr>
        <w:t>школе</w:t>
      </w:r>
      <w:r w:rsidRPr="00F30EA7">
        <w:rPr>
          <w:rFonts w:ascii="Times New Roman" w:hAnsi="Times New Roman" w:cs="Times New Roman"/>
          <w:sz w:val="24"/>
          <w:szCs w:val="24"/>
        </w:rPr>
        <w:t xml:space="preserve"> составляет </w:t>
      </w:r>
      <w:r w:rsidRPr="00F30EA7">
        <w:rPr>
          <w:rFonts w:ascii="Times New Roman" w:hAnsi="Times New Roman" w:cs="Times New Roman"/>
          <w:color w:val="000000"/>
          <w:sz w:val="24"/>
          <w:szCs w:val="24"/>
        </w:rPr>
        <w:t xml:space="preserve">учебно-методический комплекс (комплект) </w:t>
      </w:r>
      <w:r w:rsidRPr="00F30EA7">
        <w:rPr>
          <w:rFonts w:ascii="Times New Roman" w:hAnsi="Times New Roman" w:cs="Times New Roman"/>
          <w:sz w:val="24"/>
          <w:szCs w:val="24"/>
        </w:rPr>
        <w:t xml:space="preserve">В.М. Шаталова, О.Н. </w:t>
      </w:r>
      <w:proofErr w:type="spellStart"/>
      <w:r w:rsidRPr="00F30EA7">
        <w:rPr>
          <w:rFonts w:ascii="Times New Roman" w:hAnsi="Times New Roman" w:cs="Times New Roman"/>
          <w:sz w:val="24"/>
          <w:szCs w:val="24"/>
        </w:rPr>
        <w:t>Зубакина</w:t>
      </w:r>
      <w:proofErr w:type="spellEnd"/>
      <w:r w:rsidRPr="00F30EA7">
        <w:rPr>
          <w:rFonts w:ascii="Times New Roman" w:hAnsi="Times New Roman" w:cs="Times New Roman"/>
          <w:sz w:val="24"/>
          <w:szCs w:val="24"/>
        </w:rPr>
        <w:t xml:space="preserve"> «Русское речевое общение» </w:t>
      </w:r>
      <w:r w:rsidRPr="00F30EA7">
        <w:rPr>
          <w:rFonts w:ascii="Times New Roman" w:hAnsi="Times New Roman" w:cs="Times New Roman"/>
          <w:color w:val="000000"/>
          <w:sz w:val="24"/>
          <w:szCs w:val="24"/>
        </w:rPr>
        <w:t>– 10-11 классы (один час в каждом из указанных классов</w:t>
      </w:r>
      <w:r w:rsidRPr="00424892">
        <w:rPr>
          <w:rFonts w:ascii="Times New Roman" w:hAnsi="Times New Roman" w:cs="Times New Roman"/>
          <w:color w:val="000000"/>
          <w:sz w:val="24"/>
          <w:szCs w:val="24"/>
        </w:rPr>
        <w:t>).</w:t>
      </w:r>
    </w:p>
    <w:p w:rsidR="004B6CF7" w:rsidRDefault="003C25D5" w:rsidP="004B6CF7">
      <w:pPr>
        <w:spacing w:line="276" w:lineRule="auto"/>
        <w:ind w:firstLine="540"/>
        <w:jc w:val="both"/>
        <w:rPr>
          <w:bCs/>
        </w:rPr>
      </w:pPr>
      <w:r w:rsidRPr="00424892">
        <w:rPr>
          <w:bCs/>
        </w:rPr>
        <w:t>За счет часов вариативной части учебного плана в учебн</w:t>
      </w:r>
      <w:r>
        <w:rPr>
          <w:bCs/>
        </w:rPr>
        <w:t>ом</w:t>
      </w:r>
      <w:r w:rsidRPr="00424892">
        <w:rPr>
          <w:bCs/>
        </w:rPr>
        <w:t xml:space="preserve"> план</w:t>
      </w:r>
      <w:r>
        <w:rPr>
          <w:bCs/>
        </w:rPr>
        <w:t>е</w:t>
      </w:r>
      <w:r w:rsidR="003D370C">
        <w:rPr>
          <w:bCs/>
        </w:rPr>
        <w:t xml:space="preserve"> </w:t>
      </w:r>
      <w:r w:rsidR="009C790E">
        <w:rPr>
          <w:bCs/>
        </w:rPr>
        <w:t>школы</w:t>
      </w:r>
      <w:r>
        <w:rPr>
          <w:bCs/>
        </w:rPr>
        <w:t xml:space="preserve"> выделены</w:t>
      </w:r>
      <w:r w:rsidRPr="00424892">
        <w:rPr>
          <w:bCs/>
        </w:rPr>
        <w:t xml:space="preserve"> дополнительные часы в 10 - 11 классах на развитие содержания образования </w:t>
      </w:r>
      <w:r w:rsidR="004B6CF7">
        <w:rPr>
          <w:bCs/>
        </w:rPr>
        <w:t>учебного предмета «Математика»</w:t>
      </w:r>
      <w:r w:rsidRPr="00424892">
        <w:rPr>
          <w:bCs/>
        </w:rPr>
        <w:t xml:space="preserve"> – с целью </w:t>
      </w:r>
      <w:r w:rsidRPr="00424892">
        <w:t>развития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формирования  отношения к математике как к части общечеловеческой культуры через зн</w:t>
      </w:r>
      <w:r w:rsidR="004B6CF7">
        <w:t>акомство с историей ее развития.</w:t>
      </w:r>
      <w:r w:rsidR="007578FA">
        <w:t xml:space="preserve"> В 11 классе </w:t>
      </w:r>
      <w:r w:rsidR="00711EA6">
        <w:t>один час выделяется на изучение  предмета «Астрономия» с целью формирования и расширения представлений учащихся о мире и Вселенной.</w:t>
      </w:r>
    </w:p>
    <w:p w:rsidR="004B6CF7" w:rsidRDefault="003C25D5" w:rsidP="004B6CF7">
      <w:pPr>
        <w:spacing w:line="276" w:lineRule="auto"/>
        <w:ind w:firstLine="540"/>
        <w:jc w:val="both"/>
      </w:pPr>
      <w:r w:rsidRPr="00424892">
        <w:lastRenderedPageBreak/>
        <w:t xml:space="preserve">Элективные учебные курсы профильного обучения – обязательные учебные предметы по выбору </w:t>
      </w:r>
      <w:r w:rsidR="004B6CF7">
        <w:t>уча</w:t>
      </w:r>
      <w:r w:rsidRPr="00424892">
        <w:t xml:space="preserve">щихся на ступени среднего общего образования из </w:t>
      </w:r>
      <w:r w:rsidR="004B6CF7">
        <w:t>компонента</w:t>
      </w:r>
      <w:r w:rsidR="00F06ADC">
        <w:t xml:space="preserve"> школы</w:t>
      </w:r>
      <w:r w:rsidRPr="00424892">
        <w:t>.</w:t>
      </w:r>
    </w:p>
    <w:p w:rsidR="004B6CF7" w:rsidRDefault="004B6CF7" w:rsidP="004B6CF7">
      <w:pPr>
        <w:pStyle w:val="ae"/>
        <w:spacing w:after="0" w:line="276" w:lineRule="auto"/>
        <w:ind w:firstLine="567"/>
        <w:jc w:val="both"/>
      </w:pPr>
      <w:r>
        <w:t>Данные курсы выполняют три основных функции:</w:t>
      </w:r>
    </w:p>
    <w:p w:rsidR="004B6CF7" w:rsidRDefault="004B6CF7" w:rsidP="004B6CF7">
      <w:pPr>
        <w:pStyle w:val="ae"/>
        <w:spacing w:after="0" w:line="276" w:lineRule="auto"/>
        <w:ind w:firstLine="567"/>
        <w:jc w:val="both"/>
      </w:pPr>
      <w:r>
        <w:t>1) развитие содержания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w:t>
      </w:r>
    </w:p>
    <w:p w:rsidR="004B6CF7" w:rsidRDefault="004B6CF7" w:rsidP="004B6CF7">
      <w:pPr>
        <w:pStyle w:val="ae"/>
        <w:spacing w:after="0" w:line="276" w:lineRule="auto"/>
        <w:ind w:firstLine="567"/>
        <w:jc w:val="both"/>
      </w:pPr>
      <w:r>
        <w:t>2) «надстройка» профильного учебного предмета, когда такой дополненный профильный учебный предмет становится в полной мере углубленным;</w:t>
      </w:r>
    </w:p>
    <w:p w:rsidR="004B6CF7" w:rsidRDefault="004B6CF7" w:rsidP="004B6CF7">
      <w:pPr>
        <w:pStyle w:val="ae"/>
        <w:spacing w:after="0" w:line="276" w:lineRule="auto"/>
        <w:ind w:firstLine="567"/>
        <w:jc w:val="both"/>
      </w:pPr>
      <w:r>
        <w:t>3) удовлетворение познавательных интересов обучающихся в различных сферах человеческой деятельности.</w:t>
      </w:r>
    </w:p>
    <w:p w:rsidR="003C25D5" w:rsidRDefault="004B6CF7" w:rsidP="004B6CF7">
      <w:pPr>
        <w:pStyle w:val="ae"/>
        <w:spacing w:after="0" w:line="276" w:lineRule="auto"/>
        <w:ind w:firstLine="567"/>
        <w:jc w:val="both"/>
      </w:pPr>
      <w:r>
        <w:t>В 10</w:t>
      </w:r>
      <w:r w:rsidR="009A2D06">
        <w:t xml:space="preserve"> </w:t>
      </w:r>
      <w:r>
        <w:t>класс</w:t>
      </w:r>
      <w:r w:rsidR="007578FA">
        <w:t xml:space="preserve">е </w:t>
      </w:r>
      <w:r w:rsidR="003C25D5">
        <w:t xml:space="preserve">на элективные курсы отводится </w:t>
      </w:r>
      <w:r>
        <w:t>2</w:t>
      </w:r>
      <w:r w:rsidR="003C25D5">
        <w:t xml:space="preserve"> час</w:t>
      </w:r>
      <w:r w:rsidR="00711EA6">
        <w:t>а в неделю</w:t>
      </w:r>
      <w:r w:rsidR="009A2D06">
        <w:t>, в 11 классе -2</w:t>
      </w:r>
      <w:r w:rsidR="007578FA">
        <w:t xml:space="preserve"> час</w:t>
      </w:r>
      <w:r w:rsidR="009A2D06">
        <w:t>а</w:t>
      </w:r>
      <w:r w:rsidR="007578FA">
        <w:t xml:space="preserve"> в неделю.</w:t>
      </w:r>
    </w:p>
    <w:p w:rsidR="004B6CF7" w:rsidRDefault="004B6CF7" w:rsidP="004B6CF7">
      <w:pPr>
        <w:shd w:val="clear" w:color="auto" w:fill="FFFFFF"/>
        <w:spacing w:line="276" w:lineRule="auto"/>
        <w:ind w:firstLine="567"/>
        <w:jc w:val="both"/>
      </w:pPr>
      <w:r>
        <w:t xml:space="preserve">Введение профильного обучения способствует созданию образовательного </w:t>
      </w:r>
      <w:r>
        <w:rPr>
          <w:spacing w:val="-1"/>
        </w:rPr>
        <w:t xml:space="preserve">пространства, обеспечивающего условия для успешной социализации и адаптации </w:t>
      </w:r>
      <w:r>
        <w:t>выпускников в обществе.</w:t>
      </w:r>
    </w:p>
    <w:p w:rsidR="004B6CF7" w:rsidRDefault="004B6CF7" w:rsidP="004B6CF7">
      <w:pPr>
        <w:shd w:val="clear" w:color="auto" w:fill="FFFFFF"/>
        <w:spacing w:line="276" w:lineRule="auto"/>
        <w:ind w:firstLine="567"/>
        <w:jc w:val="both"/>
      </w:pPr>
      <w:r>
        <w:rPr>
          <w:spacing w:val="-1"/>
        </w:rPr>
        <w:t xml:space="preserve">Учебная нагрузка во всех классах на одного ученика не превышает максимального </w:t>
      </w:r>
      <w:r>
        <w:t>объёма обязательной учебной нагрузки.</w:t>
      </w:r>
    </w:p>
    <w:p w:rsidR="004B6CF7" w:rsidRPr="00B861ED" w:rsidRDefault="00A851F1" w:rsidP="00B861ED">
      <w:pPr>
        <w:pStyle w:val="ConsPlusNormal"/>
        <w:widowContro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Учебный план для 10 </w:t>
      </w:r>
      <w:r w:rsidR="007578FA">
        <w:rPr>
          <w:rFonts w:ascii="Times New Roman" w:hAnsi="Times New Roman" w:cs="Times New Roman"/>
          <w:sz w:val="24"/>
          <w:szCs w:val="24"/>
        </w:rPr>
        <w:t xml:space="preserve">класса рассчитан на 35 учебных недель, </w:t>
      </w:r>
      <w:r w:rsidR="004B6CF7">
        <w:rPr>
          <w:rFonts w:ascii="Times New Roman" w:hAnsi="Times New Roman" w:cs="Times New Roman"/>
          <w:sz w:val="24"/>
          <w:szCs w:val="24"/>
        </w:rPr>
        <w:t>11 класса - на 34 учебные неде</w:t>
      </w:r>
      <w:r w:rsidR="00427F30">
        <w:rPr>
          <w:rFonts w:ascii="Times New Roman" w:hAnsi="Times New Roman" w:cs="Times New Roman"/>
          <w:sz w:val="24"/>
          <w:szCs w:val="24"/>
        </w:rPr>
        <w:t>ли. Продолжительность урока – 40</w:t>
      </w:r>
      <w:r w:rsidR="004B6CF7">
        <w:rPr>
          <w:rFonts w:ascii="Times New Roman" w:hAnsi="Times New Roman" w:cs="Times New Roman"/>
          <w:sz w:val="24"/>
          <w:szCs w:val="24"/>
        </w:rPr>
        <w:t xml:space="preserve"> минут.</w:t>
      </w:r>
    </w:p>
    <w:p w:rsidR="004B6CF7" w:rsidRDefault="004B6CF7" w:rsidP="004B6CF7">
      <w:pPr>
        <w:shd w:val="clear" w:color="auto" w:fill="FFFFFF"/>
        <w:spacing w:line="276" w:lineRule="auto"/>
        <w:ind w:firstLine="567"/>
        <w:jc w:val="both"/>
      </w:pPr>
      <w:r>
        <w:t>Реализация данного учебного плана предоставляет возможность получения стандарта образования всеми учащимися, позволяет достигнуть целей образовательной программы школы, удовлетворить социальный заказ родителей, образовательные запросы и познавательные интересы учащихся.</w:t>
      </w:r>
      <w:r>
        <w:tab/>
      </w:r>
    </w:p>
    <w:p w:rsidR="00334094" w:rsidRDefault="003C25D5" w:rsidP="00334094">
      <w:pPr>
        <w:pStyle w:val="ConsPlusNormal"/>
        <w:spacing w:line="276" w:lineRule="auto"/>
        <w:ind w:firstLine="708"/>
        <w:jc w:val="both"/>
        <w:outlineLvl w:val="1"/>
        <w:rPr>
          <w:rFonts w:ascii="Times New Roman" w:hAnsi="Times New Roman" w:cs="Times New Roman"/>
          <w:sz w:val="24"/>
          <w:szCs w:val="24"/>
        </w:rPr>
      </w:pPr>
      <w:proofErr w:type="gramStart"/>
      <w:r w:rsidRPr="001426D4">
        <w:rPr>
          <w:rFonts w:ascii="Times New Roman" w:hAnsi="Times New Roman" w:cs="Times New Roman"/>
          <w:sz w:val="24"/>
          <w:szCs w:val="24"/>
        </w:rPr>
        <w:t>При реализации базисного учебного плана используются учебники в соответствии с федеральным перечнем учебников, рекомендованных (допущенных) к использованию в образовательном процессе в общеобразовательных учреждениях на 201</w:t>
      </w:r>
      <w:r w:rsidR="003F601E">
        <w:rPr>
          <w:rFonts w:ascii="Times New Roman" w:hAnsi="Times New Roman" w:cs="Times New Roman"/>
          <w:sz w:val="24"/>
          <w:szCs w:val="24"/>
        </w:rPr>
        <w:t>8</w:t>
      </w:r>
      <w:r w:rsidRPr="001426D4">
        <w:rPr>
          <w:rFonts w:ascii="Times New Roman" w:hAnsi="Times New Roman" w:cs="Times New Roman"/>
          <w:sz w:val="24"/>
          <w:szCs w:val="24"/>
        </w:rPr>
        <w:t>-201</w:t>
      </w:r>
      <w:r w:rsidR="003F601E">
        <w:rPr>
          <w:rFonts w:ascii="Times New Roman" w:hAnsi="Times New Roman" w:cs="Times New Roman"/>
          <w:sz w:val="24"/>
          <w:szCs w:val="24"/>
        </w:rPr>
        <w:t>9</w:t>
      </w:r>
      <w:r w:rsidR="00A851F1">
        <w:rPr>
          <w:rFonts w:ascii="Times New Roman" w:hAnsi="Times New Roman" w:cs="Times New Roman"/>
          <w:sz w:val="24"/>
          <w:szCs w:val="24"/>
        </w:rPr>
        <w:t xml:space="preserve"> </w:t>
      </w:r>
      <w:r w:rsidRPr="001426D4">
        <w:rPr>
          <w:rFonts w:ascii="Times New Roman" w:hAnsi="Times New Roman" w:cs="Times New Roman"/>
          <w:sz w:val="24"/>
          <w:szCs w:val="24"/>
        </w:rPr>
        <w:t xml:space="preserve">учебный год, утвержденным приказом </w:t>
      </w:r>
      <w:r w:rsidRPr="001426D4">
        <w:rPr>
          <w:rFonts w:ascii="Times New Roman" w:hAnsi="Times New Roman" w:cs="Times New Roman"/>
          <w:spacing w:val="-1"/>
          <w:sz w:val="24"/>
          <w:szCs w:val="24"/>
        </w:rPr>
        <w:t xml:space="preserve">Министерства </w:t>
      </w:r>
      <w:r w:rsidRPr="001426D4">
        <w:rPr>
          <w:rFonts w:ascii="Times New Roman" w:hAnsi="Times New Roman" w:cs="Times New Roman"/>
          <w:sz w:val="24"/>
          <w:szCs w:val="24"/>
        </w:rPr>
        <w:t>образования и науки Российской Федерации</w:t>
      </w:r>
      <w:r w:rsidR="0049619C">
        <w:rPr>
          <w:rFonts w:ascii="Times New Roman" w:hAnsi="Times New Roman" w:cs="Times New Roman"/>
          <w:sz w:val="24"/>
          <w:szCs w:val="24"/>
        </w:rPr>
        <w:t xml:space="preserve"> </w:t>
      </w:r>
      <w:r w:rsidR="00334094" w:rsidRPr="00334094">
        <w:rPr>
          <w:rFonts w:ascii="Times New Roman" w:hAnsi="Times New Roman" w:cs="Times New Roman"/>
          <w:sz w:val="24"/>
          <w:szCs w:val="24"/>
        </w:rPr>
        <w:t>от 20.06.2017 №581 «О внесении изменений в  федеральный перечень  учебников, рекомендованных (допущенных) к использованию при реализации имеющих государственную аккредитацию образовательных программ начального общего, основного общего</w:t>
      </w:r>
      <w:proofErr w:type="gramEnd"/>
      <w:r w:rsidR="00334094" w:rsidRPr="00334094">
        <w:rPr>
          <w:rFonts w:ascii="Times New Roman" w:hAnsi="Times New Roman" w:cs="Times New Roman"/>
          <w:sz w:val="24"/>
          <w:szCs w:val="24"/>
        </w:rPr>
        <w:t xml:space="preserve"> и среднего общего образования, утверждённого приказом Министерства образования и науки Российской Федерации от 31.03.2014 №253.</w:t>
      </w:r>
    </w:p>
    <w:p w:rsidR="004B6CF7" w:rsidRPr="00334094" w:rsidRDefault="004B6CF7" w:rsidP="00334094">
      <w:pPr>
        <w:pStyle w:val="ConsPlusNormal"/>
        <w:spacing w:line="276" w:lineRule="auto"/>
        <w:ind w:firstLine="708"/>
        <w:jc w:val="both"/>
        <w:outlineLvl w:val="1"/>
        <w:rPr>
          <w:rFonts w:ascii="Times New Roman" w:hAnsi="Times New Roman" w:cs="Times New Roman"/>
          <w:sz w:val="24"/>
          <w:szCs w:val="24"/>
        </w:rPr>
      </w:pPr>
      <w:r w:rsidRPr="00334094">
        <w:rPr>
          <w:rFonts w:ascii="Times New Roman" w:hAnsi="Times New Roman" w:cs="Times New Roman"/>
          <w:sz w:val="24"/>
          <w:szCs w:val="24"/>
        </w:rPr>
        <w:t xml:space="preserve">Информационная и </w:t>
      </w:r>
      <w:proofErr w:type="spellStart"/>
      <w:r w:rsidRPr="00334094">
        <w:rPr>
          <w:rFonts w:ascii="Times New Roman" w:hAnsi="Times New Roman" w:cs="Times New Roman"/>
          <w:sz w:val="24"/>
          <w:szCs w:val="24"/>
        </w:rPr>
        <w:t>профориентационная</w:t>
      </w:r>
      <w:proofErr w:type="spellEnd"/>
      <w:r w:rsidRPr="00334094">
        <w:rPr>
          <w:rFonts w:ascii="Times New Roman" w:hAnsi="Times New Roman" w:cs="Times New Roman"/>
          <w:sz w:val="24"/>
          <w:szCs w:val="24"/>
        </w:rPr>
        <w:t xml:space="preserve"> работа проводится классными руководителями в рамках внеклассной работы.</w:t>
      </w:r>
    </w:p>
    <w:p w:rsidR="004B6CF7" w:rsidRDefault="004B6CF7" w:rsidP="004B6CF7">
      <w:pPr>
        <w:spacing w:line="276" w:lineRule="auto"/>
        <w:ind w:firstLine="567"/>
        <w:jc w:val="both"/>
      </w:pPr>
      <w:r w:rsidRPr="00397FB0">
        <w:t>Предметы федерального и регионального компонентов изучаются в полном объёме.</w:t>
      </w:r>
    </w:p>
    <w:p w:rsidR="004B6CF7" w:rsidRDefault="004B6CF7" w:rsidP="004B6CF7">
      <w:pPr>
        <w:spacing w:line="276" w:lineRule="auto"/>
        <w:ind w:firstLine="567"/>
        <w:jc w:val="both"/>
      </w:pPr>
      <w:proofErr w:type="gramStart"/>
      <w:r w:rsidRPr="00CC52CB">
        <w:rPr>
          <w:color w:val="000000"/>
          <w:shd w:val="clear" w:color="auto" w:fill="FFFFFF"/>
        </w:rPr>
        <w:t xml:space="preserve">Освоение образовательной программы, в том числе отдельной части или всего объема учебного предмета, курсаобразовательной программы, </w:t>
      </w:r>
      <w:r>
        <w:rPr>
          <w:color w:val="000000"/>
          <w:shd w:val="clear" w:color="auto" w:fill="FFFFFF"/>
        </w:rPr>
        <w:t xml:space="preserve">на всех ступенях обучения </w:t>
      </w:r>
      <w:r w:rsidRPr="00CC52CB">
        <w:rPr>
          <w:color w:val="000000"/>
          <w:shd w:val="clear" w:color="auto" w:fill="FFFFFF"/>
        </w:rPr>
        <w:t>сопровождается промежуточной аттестацией обучающихся, проводи</w:t>
      </w:r>
      <w:r>
        <w:rPr>
          <w:color w:val="000000"/>
          <w:shd w:val="clear" w:color="auto" w:fill="FFFFFF"/>
        </w:rPr>
        <w:t xml:space="preserve">мой в формах: тестирование, </w:t>
      </w:r>
      <w:r>
        <w:t>собеседование, защита реферата, проектных, творческих рабо</w:t>
      </w:r>
      <w:r w:rsidR="00711EA6">
        <w:t xml:space="preserve">т, срезов и контрольных работ, </w:t>
      </w:r>
      <w:r>
        <w:rPr>
          <w:color w:val="000000"/>
          <w:shd w:val="clear" w:color="auto" w:fill="FFFFFF"/>
        </w:rPr>
        <w:t>в соответствии с «Положение</w:t>
      </w:r>
      <w:r w:rsidR="00676F44">
        <w:rPr>
          <w:color w:val="000000"/>
          <w:shd w:val="clear" w:color="auto" w:fill="FFFFFF"/>
        </w:rPr>
        <w:t>м</w:t>
      </w:r>
      <w:r>
        <w:rPr>
          <w:color w:val="000000"/>
          <w:shd w:val="clear" w:color="auto" w:fill="FFFFFF"/>
        </w:rPr>
        <w:t xml:space="preserve"> о промежуточной </w:t>
      </w:r>
      <w:r w:rsidR="00676F44">
        <w:rPr>
          <w:color w:val="000000"/>
          <w:shd w:val="clear" w:color="auto" w:fill="FFFFFF"/>
        </w:rPr>
        <w:t xml:space="preserve">аттестации </w:t>
      </w:r>
      <w:r>
        <w:rPr>
          <w:color w:val="000000"/>
          <w:shd w:val="clear" w:color="auto" w:fill="FFFFFF"/>
        </w:rPr>
        <w:t xml:space="preserve">и </w:t>
      </w:r>
      <w:r w:rsidR="00676F44">
        <w:rPr>
          <w:color w:val="000000"/>
          <w:shd w:val="clear" w:color="auto" w:fill="FFFFFF"/>
        </w:rPr>
        <w:t>текущем</w:t>
      </w:r>
      <w:r w:rsidR="004C7204" w:rsidRPr="004C7204">
        <w:rPr>
          <w:color w:val="000000"/>
          <w:shd w:val="clear" w:color="auto" w:fill="FFFFFF"/>
        </w:rPr>
        <w:t xml:space="preserve"> </w:t>
      </w:r>
      <w:bookmarkStart w:id="0" w:name="_GoBack"/>
      <w:bookmarkEnd w:id="0"/>
      <w:r w:rsidR="00676F44">
        <w:rPr>
          <w:color w:val="000000"/>
          <w:shd w:val="clear" w:color="auto" w:fill="FFFFFF"/>
        </w:rPr>
        <w:t>контроле</w:t>
      </w:r>
      <w:r>
        <w:rPr>
          <w:color w:val="000000"/>
          <w:shd w:val="clear" w:color="auto" w:fill="FFFFFF"/>
        </w:rPr>
        <w:t xml:space="preserve">» </w:t>
      </w:r>
      <w:r w:rsidR="00A851F1">
        <w:rPr>
          <w:color w:val="000000"/>
          <w:shd w:val="clear" w:color="auto" w:fill="FFFFFF"/>
        </w:rPr>
        <w:t>АНОО</w:t>
      </w:r>
      <w:r>
        <w:rPr>
          <w:color w:val="000000"/>
          <w:shd w:val="clear" w:color="auto" w:fill="FFFFFF"/>
        </w:rPr>
        <w:t xml:space="preserve"> «</w:t>
      </w:r>
      <w:r w:rsidR="00A851F1">
        <w:rPr>
          <w:color w:val="000000"/>
          <w:shd w:val="clear" w:color="auto" w:fill="FFFFFF"/>
        </w:rPr>
        <w:t>Школа</w:t>
      </w:r>
      <w:r>
        <w:rPr>
          <w:color w:val="000000"/>
          <w:shd w:val="clear" w:color="auto" w:fill="FFFFFF"/>
        </w:rPr>
        <w:t xml:space="preserve"> «</w:t>
      </w:r>
      <w:proofErr w:type="spellStart"/>
      <w:r>
        <w:rPr>
          <w:color w:val="000000"/>
          <w:shd w:val="clear" w:color="auto" w:fill="FFFFFF"/>
        </w:rPr>
        <w:t>Атон</w:t>
      </w:r>
      <w:proofErr w:type="spellEnd"/>
      <w:r>
        <w:rPr>
          <w:color w:val="000000"/>
          <w:shd w:val="clear" w:color="auto" w:fill="FFFFFF"/>
        </w:rPr>
        <w:t>»</w:t>
      </w:r>
      <w:r w:rsidR="001426D4">
        <w:rPr>
          <w:color w:val="000000"/>
          <w:shd w:val="clear" w:color="auto" w:fill="FFFFFF"/>
        </w:rPr>
        <w:t>.</w:t>
      </w:r>
      <w:proofErr w:type="gramEnd"/>
    </w:p>
    <w:p w:rsidR="006D1B42" w:rsidRDefault="006D1B42" w:rsidP="006D1B42">
      <w:pPr>
        <w:jc w:val="center"/>
        <w:rPr>
          <w:b/>
        </w:rPr>
      </w:pPr>
    </w:p>
    <w:p w:rsidR="00676F44" w:rsidRDefault="00676F44" w:rsidP="00676F44">
      <w:pPr>
        <w:tabs>
          <w:tab w:val="left" w:pos="11680"/>
        </w:tabs>
        <w:jc w:val="center"/>
        <w:rPr>
          <w:b/>
          <w:color w:val="000000"/>
        </w:rPr>
      </w:pPr>
    </w:p>
    <w:p w:rsidR="00676F44" w:rsidRDefault="00676F44" w:rsidP="00676F44">
      <w:pPr>
        <w:tabs>
          <w:tab w:val="left" w:pos="11680"/>
        </w:tabs>
        <w:jc w:val="center"/>
        <w:rPr>
          <w:b/>
          <w:color w:val="000000"/>
        </w:rPr>
      </w:pPr>
    </w:p>
    <w:p w:rsidR="00676F44" w:rsidRDefault="00676F44" w:rsidP="00676F44">
      <w:pPr>
        <w:tabs>
          <w:tab w:val="left" w:pos="11680"/>
        </w:tabs>
        <w:jc w:val="center"/>
        <w:rPr>
          <w:b/>
          <w:color w:val="000000"/>
        </w:rPr>
      </w:pPr>
    </w:p>
    <w:p w:rsidR="00676F44" w:rsidRDefault="00676F44" w:rsidP="00676F44">
      <w:pPr>
        <w:tabs>
          <w:tab w:val="left" w:pos="11680"/>
        </w:tabs>
        <w:jc w:val="center"/>
        <w:rPr>
          <w:b/>
          <w:color w:val="000000"/>
        </w:rPr>
      </w:pPr>
    </w:p>
    <w:p w:rsidR="00676F44" w:rsidRDefault="00676F44" w:rsidP="00676F44">
      <w:pPr>
        <w:tabs>
          <w:tab w:val="left" w:pos="11680"/>
        </w:tabs>
        <w:jc w:val="center"/>
        <w:rPr>
          <w:b/>
          <w:color w:val="000000"/>
        </w:rPr>
      </w:pPr>
    </w:p>
    <w:p w:rsidR="00676F44" w:rsidRDefault="00676F44" w:rsidP="00676F44">
      <w:pPr>
        <w:tabs>
          <w:tab w:val="left" w:pos="11680"/>
        </w:tabs>
        <w:jc w:val="center"/>
        <w:rPr>
          <w:b/>
          <w:color w:val="000000"/>
        </w:rPr>
      </w:pPr>
    </w:p>
    <w:p w:rsidR="009A2D06" w:rsidRDefault="0006252E" w:rsidP="0006252E">
      <w:pPr>
        <w:tabs>
          <w:tab w:val="left" w:pos="11680"/>
        </w:tabs>
        <w:spacing w:line="360" w:lineRule="auto"/>
        <w:rPr>
          <w:b/>
          <w:color w:val="000000"/>
        </w:rPr>
      </w:pPr>
      <w:r>
        <w:rPr>
          <w:b/>
          <w:color w:val="000000"/>
        </w:rPr>
        <w:t xml:space="preserve">                                       </w:t>
      </w:r>
    </w:p>
    <w:p w:rsidR="009A2D06" w:rsidRDefault="009A2D06" w:rsidP="0006252E">
      <w:pPr>
        <w:tabs>
          <w:tab w:val="left" w:pos="11680"/>
        </w:tabs>
        <w:spacing w:line="360" w:lineRule="auto"/>
        <w:rPr>
          <w:b/>
          <w:color w:val="000000"/>
        </w:rPr>
      </w:pPr>
    </w:p>
    <w:p w:rsidR="007E5446" w:rsidRDefault="009A2D06" w:rsidP="0006252E">
      <w:pPr>
        <w:tabs>
          <w:tab w:val="left" w:pos="11680"/>
        </w:tabs>
        <w:spacing w:line="360" w:lineRule="auto"/>
        <w:rPr>
          <w:b/>
          <w:color w:val="000000"/>
        </w:rPr>
      </w:pPr>
      <w:r>
        <w:rPr>
          <w:b/>
          <w:color w:val="000000"/>
        </w:rPr>
        <w:lastRenderedPageBreak/>
        <w:t xml:space="preserve">                                      </w:t>
      </w:r>
    </w:p>
    <w:p w:rsidR="007E5446" w:rsidRDefault="007E5446" w:rsidP="0006252E">
      <w:pPr>
        <w:tabs>
          <w:tab w:val="left" w:pos="11680"/>
        </w:tabs>
        <w:spacing w:line="360" w:lineRule="auto"/>
        <w:rPr>
          <w:b/>
          <w:color w:val="000000"/>
        </w:rPr>
      </w:pPr>
    </w:p>
    <w:p w:rsidR="007E5446" w:rsidRDefault="007E5446" w:rsidP="0006252E">
      <w:pPr>
        <w:tabs>
          <w:tab w:val="left" w:pos="11680"/>
        </w:tabs>
        <w:spacing w:line="360" w:lineRule="auto"/>
        <w:rPr>
          <w:b/>
          <w:color w:val="000000"/>
        </w:rPr>
      </w:pPr>
    </w:p>
    <w:p w:rsidR="00676F44" w:rsidRPr="00EB33C4" w:rsidRDefault="007E5446" w:rsidP="0006252E">
      <w:pPr>
        <w:tabs>
          <w:tab w:val="left" w:pos="11680"/>
        </w:tabs>
        <w:spacing w:line="360" w:lineRule="auto"/>
        <w:rPr>
          <w:b/>
          <w:color w:val="000000"/>
        </w:rPr>
      </w:pPr>
      <w:r>
        <w:rPr>
          <w:b/>
          <w:color w:val="000000"/>
        </w:rPr>
        <w:t xml:space="preserve">                                     </w:t>
      </w:r>
      <w:r w:rsidR="009A2D06">
        <w:rPr>
          <w:b/>
          <w:color w:val="000000"/>
        </w:rPr>
        <w:t xml:space="preserve"> </w:t>
      </w:r>
      <w:r w:rsidR="00886A61">
        <w:rPr>
          <w:b/>
          <w:color w:val="000000"/>
        </w:rPr>
        <w:t xml:space="preserve">Учебный план </w:t>
      </w:r>
      <w:r w:rsidR="00F06ADC">
        <w:rPr>
          <w:b/>
          <w:color w:val="000000"/>
        </w:rPr>
        <w:t xml:space="preserve">среднего </w:t>
      </w:r>
      <w:r w:rsidR="00676F44" w:rsidRPr="00EB33C4">
        <w:rPr>
          <w:b/>
          <w:color w:val="000000"/>
        </w:rPr>
        <w:t>общего образования</w:t>
      </w:r>
    </w:p>
    <w:p w:rsidR="00676F44" w:rsidRPr="00EB33C4" w:rsidRDefault="00676F44" w:rsidP="00EB33C4">
      <w:pPr>
        <w:spacing w:line="276" w:lineRule="auto"/>
        <w:jc w:val="center"/>
        <w:rPr>
          <w:b/>
          <w:i/>
        </w:rPr>
      </w:pPr>
      <w:r w:rsidRPr="00EB33C4">
        <w:rPr>
          <w:b/>
          <w:i/>
        </w:rPr>
        <w:t>Профиль: социально-гуманитарный</w:t>
      </w:r>
    </w:p>
    <w:p w:rsidR="00EB33C4" w:rsidRPr="00AB4A4E" w:rsidRDefault="00EB33C4" w:rsidP="00EB33C4">
      <w:pPr>
        <w:spacing w:line="276" w:lineRule="auto"/>
        <w:jc w:val="center"/>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
        <w:gridCol w:w="51"/>
        <w:gridCol w:w="2273"/>
        <w:gridCol w:w="3768"/>
        <w:gridCol w:w="60"/>
        <w:gridCol w:w="1275"/>
        <w:gridCol w:w="56"/>
        <w:gridCol w:w="675"/>
        <w:gridCol w:w="687"/>
      </w:tblGrid>
      <w:tr w:rsidR="00FD4AC3" w:rsidRPr="00AB4A4E" w:rsidTr="00070980">
        <w:trPr>
          <w:trHeight w:val="280"/>
        </w:trPr>
        <w:tc>
          <w:tcPr>
            <w:tcW w:w="1129" w:type="dxa"/>
            <w:gridSpan w:val="2"/>
            <w:vMerge w:val="restart"/>
            <w:tcBorders>
              <w:top w:val="single" w:sz="4" w:space="0" w:color="auto"/>
              <w:left w:val="single" w:sz="4" w:space="0" w:color="auto"/>
              <w:right w:val="single" w:sz="4" w:space="0" w:color="auto"/>
            </w:tcBorders>
          </w:tcPr>
          <w:p w:rsidR="00FD4AC3" w:rsidRPr="00EB33C4" w:rsidRDefault="00FD4AC3" w:rsidP="00FD4AC3">
            <w:pPr>
              <w:tabs>
                <w:tab w:val="left" w:pos="11680"/>
              </w:tabs>
              <w:spacing w:line="276" w:lineRule="auto"/>
              <w:jc w:val="center"/>
              <w:rPr>
                <w:b/>
              </w:rPr>
            </w:pPr>
          </w:p>
        </w:tc>
        <w:tc>
          <w:tcPr>
            <w:tcW w:w="6041" w:type="dxa"/>
            <w:gridSpan w:val="2"/>
            <w:vMerge w:val="restart"/>
            <w:tcBorders>
              <w:top w:val="single" w:sz="4" w:space="0" w:color="auto"/>
              <w:left w:val="single" w:sz="4" w:space="0" w:color="auto"/>
              <w:right w:val="single" w:sz="4" w:space="0" w:color="auto"/>
            </w:tcBorders>
          </w:tcPr>
          <w:p w:rsidR="00FD4AC3" w:rsidRPr="00EB33C4" w:rsidRDefault="00FD4AC3" w:rsidP="00EB33C4">
            <w:pPr>
              <w:tabs>
                <w:tab w:val="left" w:pos="11680"/>
              </w:tabs>
              <w:spacing w:line="276" w:lineRule="auto"/>
              <w:jc w:val="center"/>
              <w:rPr>
                <w:b/>
              </w:rPr>
            </w:pPr>
            <w:r w:rsidRPr="00EB33C4">
              <w:rPr>
                <w:b/>
              </w:rPr>
              <w:t>Учебные предметы</w:t>
            </w:r>
          </w:p>
        </w:tc>
        <w:tc>
          <w:tcPr>
            <w:tcW w:w="2753" w:type="dxa"/>
            <w:gridSpan w:val="5"/>
            <w:tcBorders>
              <w:top w:val="single" w:sz="4" w:space="0" w:color="auto"/>
              <w:left w:val="single" w:sz="4" w:space="0" w:color="auto"/>
              <w:bottom w:val="single" w:sz="4" w:space="0" w:color="auto"/>
              <w:right w:val="single" w:sz="4" w:space="0" w:color="auto"/>
            </w:tcBorders>
            <w:hideMark/>
          </w:tcPr>
          <w:p w:rsidR="00FD4AC3" w:rsidRPr="00EB33C4" w:rsidRDefault="00FD4AC3" w:rsidP="00EB33C4">
            <w:pPr>
              <w:tabs>
                <w:tab w:val="left" w:pos="11680"/>
              </w:tabs>
              <w:spacing w:line="276" w:lineRule="auto"/>
              <w:jc w:val="center"/>
              <w:rPr>
                <w:b/>
              </w:rPr>
            </w:pPr>
            <w:r w:rsidRPr="00EB33C4">
              <w:rPr>
                <w:b/>
              </w:rPr>
              <w:t>Количество часов в неделю</w:t>
            </w:r>
          </w:p>
        </w:tc>
      </w:tr>
      <w:tr w:rsidR="00FD4AC3" w:rsidRPr="00AB4A4E" w:rsidTr="00070980">
        <w:trPr>
          <w:trHeight w:val="280"/>
        </w:trPr>
        <w:tc>
          <w:tcPr>
            <w:tcW w:w="1129" w:type="dxa"/>
            <w:gridSpan w:val="2"/>
            <w:vMerge/>
            <w:tcBorders>
              <w:left w:val="single" w:sz="4" w:space="0" w:color="auto"/>
              <w:bottom w:val="single" w:sz="4" w:space="0" w:color="auto"/>
              <w:right w:val="single" w:sz="4" w:space="0" w:color="auto"/>
            </w:tcBorders>
          </w:tcPr>
          <w:p w:rsidR="00FD4AC3" w:rsidRPr="00EB33C4" w:rsidRDefault="00FD4AC3" w:rsidP="00EB33C4">
            <w:pPr>
              <w:tabs>
                <w:tab w:val="left" w:pos="11680"/>
              </w:tabs>
              <w:spacing w:line="276" w:lineRule="auto"/>
              <w:jc w:val="center"/>
              <w:rPr>
                <w:b/>
              </w:rPr>
            </w:pPr>
          </w:p>
        </w:tc>
        <w:tc>
          <w:tcPr>
            <w:tcW w:w="6041" w:type="dxa"/>
            <w:gridSpan w:val="2"/>
            <w:vMerge/>
            <w:tcBorders>
              <w:left w:val="single" w:sz="4" w:space="0" w:color="auto"/>
              <w:bottom w:val="single" w:sz="4" w:space="0" w:color="auto"/>
              <w:right w:val="single" w:sz="4" w:space="0" w:color="auto"/>
            </w:tcBorders>
          </w:tcPr>
          <w:p w:rsidR="00FD4AC3" w:rsidRPr="00EB33C4" w:rsidRDefault="00FD4AC3" w:rsidP="00EB33C4">
            <w:pPr>
              <w:tabs>
                <w:tab w:val="left" w:pos="11680"/>
              </w:tabs>
              <w:spacing w:line="276" w:lineRule="auto"/>
              <w:jc w:val="center"/>
              <w:rPr>
                <w:b/>
              </w:rPr>
            </w:pPr>
          </w:p>
        </w:tc>
        <w:tc>
          <w:tcPr>
            <w:tcW w:w="1391" w:type="dxa"/>
            <w:gridSpan w:val="3"/>
            <w:tcBorders>
              <w:top w:val="single" w:sz="4" w:space="0" w:color="auto"/>
              <w:left w:val="single" w:sz="4" w:space="0" w:color="auto"/>
              <w:bottom w:val="single" w:sz="4" w:space="0" w:color="auto"/>
              <w:right w:val="single" w:sz="4" w:space="0" w:color="auto"/>
            </w:tcBorders>
            <w:hideMark/>
          </w:tcPr>
          <w:p w:rsidR="00FD4AC3" w:rsidRPr="00EB33C4" w:rsidRDefault="00FD4AC3" w:rsidP="00EB33C4">
            <w:pPr>
              <w:tabs>
                <w:tab w:val="left" w:pos="11680"/>
              </w:tabs>
              <w:spacing w:line="276" w:lineRule="auto"/>
              <w:jc w:val="center"/>
              <w:rPr>
                <w:b/>
              </w:rPr>
            </w:pPr>
            <w:r w:rsidRPr="00EB33C4">
              <w:rPr>
                <w:b/>
              </w:rPr>
              <w:t>10 класс</w:t>
            </w:r>
          </w:p>
        </w:tc>
        <w:tc>
          <w:tcPr>
            <w:tcW w:w="1362" w:type="dxa"/>
            <w:gridSpan w:val="2"/>
            <w:tcBorders>
              <w:top w:val="single" w:sz="4" w:space="0" w:color="auto"/>
              <w:left w:val="single" w:sz="4" w:space="0" w:color="auto"/>
              <w:bottom w:val="single" w:sz="4" w:space="0" w:color="auto"/>
              <w:right w:val="single" w:sz="4" w:space="0" w:color="auto"/>
            </w:tcBorders>
            <w:hideMark/>
          </w:tcPr>
          <w:p w:rsidR="00FD4AC3" w:rsidRPr="00EB33C4" w:rsidRDefault="00FD4AC3" w:rsidP="00EB33C4">
            <w:pPr>
              <w:tabs>
                <w:tab w:val="left" w:pos="11680"/>
              </w:tabs>
              <w:spacing w:line="276" w:lineRule="auto"/>
              <w:jc w:val="center"/>
              <w:rPr>
                <w:b/>
              </w:rPr>
            </w:pPr>
            <w:r w:rsidRPr="00EB33C4">
              <w:rPr>
                <w:b/>
              </w:rPr>
              <w:t>11 класс</w:t>
            </w:r>
          </w:p>
        </w:tc>
      </w:tr>
      <w:tr w:rsidR="001426D4" w:rsidRPr="00AB4A4E" w:rsidTr="00070980">
        <w:trPr>
          <w:trHeight w:val="280"/>
        </w:trPr>
        <w:tc>
          <w:tcPr>
            <w:tcW w:w="1078" w:type="dxa"/>
            <w:vMerge w:val="restart"/>
            <w:tcBorders>
              <w:top w:val="single" w:sz="4" w:space="0" w:color="auto"/>
              <w:left w:val="single" w:sz="4" w:space="0" w:color="auto"/>
              <w:right w:val="single" w:sz="4" w:space="0" w:color="auto"/>
            </w:tcBorders>
            <w:textDirection w:val="btLr"/>
          </w:tcPr>
          <w:p w:rsidR="001426D4" w:rsidRPr="001426D4" w:rsidRDefault="001426D4" w:rsidP="001426D4">
            <w:pPr>
              <w:tabs>
                <w:tab w:val="left" w:pos="11680"/>
              </w:tabs>
              <w:spacing w:line="276" w:lineRule="auto"/>
              <w:ind w:left="113" w:right="113"/>
              <w:jc w:val="center"/>
              <w:rPr>
                <w:b/>
              </w:rPr>
            </w:pPr>
            <w:r w:rsidRPr="001426D4">
              <w:rPr>
                <w:b/>
              </w:rPr>
              <w:t>Инвариантная часть</w:t>
            </w:r>
          </w:p>
        </w:tc>
        <w:tc>
          <w:tcPr>
            <w:tcW w:w="8845" w:type="dxa"/>
            <w:gridSpan w:val="8"/>
            <w:tcBorders>
              <w:top w:val="single" w:sz="4" w:space="0" w:color="auto"/>
              <w:left w:val="single" w:sz="4" w:space="0" w:color="auto"/>
              <w:bottom w:val="single" w:sz="4" w:space="0" w:color="auto"/>
              <w:right w:val="single" w:sz="4" w:space="0" w:color="auto"/>
            </w:tcBorders>
            <w:hideMark/>
          </w:tcPr>
          <w:p w:rsidR="001426D4" w:rsidRPr="00EB33C4" w:rsidRDefault="001426D4" w:rsidP="00EB33C4">
            <w:pPr>
              <w:tabs>
                <w:tab w:val="left" w:pos="11680"/>
              </w:tabs>
              <w:spacing w:line="276" w:lineRule="auto"/>
              <w:jc w:val="center"/>
              <w:rPr>
                <w:b/>
              </w:rPr>
            </w:pPr>
            <w:r>
              <w:rPr>
                <w:b/>
              </w:rPr>
              <w:t>I. Федеральный компонент</w:t>
            </w:r>
          </w:p>
        </w:tc>
      </w:tr>
      <w:tr w:rsidR="001426D4" w:rsidRPr="00AB4A4E" w:rsidTr="00070980">
        <w:trPr>
          <w:trHeight w:val="280"/>
        </w:trPr>
        <w:tc>
          <w:tcPr>
            <w:tcW w:w="1078" w:type="dxa"/>
            <w:vMerge/>
            <w:tcBorders>
              <w:left w:val="single" w:sz="4" w:space="0" w:color="auto"/>
              <w:right w:val="single" w:sz="4" w:space="0" w:color="auto"/>
            </w:tcBorders>
          </w:tcPr>
          <w:p w:rsidR="001426D4" w:rsidRDefault="001426D4" w:rsidP="00EB33C4">
            <w:pPr>
              <w:tabs>
                <w:tab w:val="left" w:pos="11680"/>
              </w:tabs>
              <w:spacing w:line="276" w:lineRule="auto"/>
              <w:jc w:val="center"/>
              <w:rPr>
                <w:i/>
              </w:rPr>
            </w:pPr>
          </w:p>
        </w:tc>
        <w:tc>
          <w:tcPr>
            <w:tcW w:w="8845" w:type="dxa"/>
            <w:gridSpan w:val="8"/>
            <w:tcBorders>
              <w:top w:val="single" w:sz="4" w:space="0" w:color="auto"/>
              <w:left w:val="single" w:sz="4" w:space="0" w:color="auto"/>
              <w:bottom w:val="single" w:sz="4" w:space="0" w:color="auto"/>
              <w:right w:val="single" w:sz="4" w:space="0" w:color="auto"/>
            </w:tcBorders>
            <w:hideMark/>
          </w:tcPr>
          <w:p w:rsidR="001426D4" w:rsidRPr="00EB33C4" w:rsidRDefault="001426D4" w:rsidP="00EB33C4">
            <w:pPr>
              <w:tabs>
                <w:tab w:val="left" w:pos="11680"/>
              </w:tabs>
              <w:spacing w:line="276" w:lineRule="auto"/>
              <w:jc w:val="center"/>
              <w:rPr>
                <w:i/>
              </w:rPr>
            </w:pPr>
            <w:r>
              <w:rPr>
                <w:i/>
              </w:rPr>
              <w:t>Обязательные учебные предметы на базовом уровне</w:t>
            </w:r>
          </w:p>
        </w:tc>
      </w:tr>
      <w:tr w:rsidR="001426D4" w:rsidRPr="00AB4A4E" w:rsidTr="00070980">
        <w:trPr>
          <w:trHeight w:val="280"/>
        </w:trPr>
        <w:tc>
          <w:tcPr>
            <w:tcW w:w="1078" w:type="dxa"/>
            <w:vMerge/>
            <w:tcBorders>
              <w:left w:val="single" w:sz="4" w:space="0" w:color="auto"/>
              <w:right w:val="single" w:sz="4" w:space="0" w:color="auto"/>
            </w:tcBorders>
          </w:tcPr>
          <w:p w:rsidR="001426D4" w:rsidRPr="00EB33C4" w:rsidRDefault="001426D4" w:rsidP="00EB33C4">
            <w:pPr>
              <w:tabs>
                <w:tab w:val="left" w:pos="11680"/>
              </w:tabs>
              <w:spacing w:line="276" w:lineRule="auto"/>
            </w:pPr>
          </w:p>
        </w:tc>
        <w:tc>
          <w:tcPr>
            <w:tcW w:w="6152" w:type="dxa"/>
            <w:gridSpan w:val="4"/>
            <w:tcBorders>
              <w:top w:val="single" w:sz="4" w:space="0" w:color="auto"/>
              <w:left w:val="single" w:sz="4" w:space="0" w:color="auto"/>
              <w:bottom w:val="single" w:sz="4" w:space="0" w:color="auto"/>
              <w:right w:val="single" w:sz="4" w:space="0" w:color="auto"/>
            </w:tcBorders>
            <w:hideMark/>
          </w:tcPr>
          <w:p w:rsidR="001426D4" w:rsidRPr="00EB33C4" w:rsidRDefault="006B03A5" w:rsidP="00EB33C4">
            <w:pPr>
              <w:tabs>
                <w:tab w:val="left" w:pos="11680"/>
              </w:tabs>
              <w:spacing w:line="276" w:lineRule="auto"/>
            </w:pPr>
            <w:r>
              <w:t>Русский язык</w:t>
            </w:r>
          </w:p>
        </w:tc>
        <w:tc>
          <w:tcPr>
            <w:tcW w:w="1275" w:type="dxa"/>
            <w:tcBorders>
              <w:top w:val="single" w:sz="4" w:space="0" w:color="auto"/>
              <w:left w:val="single" w:sz="4" w:space="0" w:color="auto"/>
              <w:bottom w:val="single" w:sz="4" w:space="0" w:color="auto"/>
              <w:right w:val="single" w:sz="4" w:space="0" w:color="auto"/>
            </w:tcBorders>
            <w:hideMark/>
          </w:tcPr>
          <w:p w:rsidR="001426D4" w:rsidRPr="00EB33C4" w:rsidRDefault="006B03A5" w:rsidP="00EB33C4">
            <w:pPr>
              <w:tabs>
                <w:tab w:val="left" w:pos="11680"/>
              </w:tabs>
              <w:spacing w:line="276" w:lineRule="auto"/>
              <w:jc w:val="center"/>
            </w:pPr>
            <w:r>
              <w:t>1</w:t>
            </w:r>
          </w:p>
        </w:tc>
        <w:tc>
          <w:tcPr>
            <w:tcW w:w="1418" w:type="dxa"/>
            <w:gridSpan w:val="3"/>
            <w:tcBorders>
              <w:top w:val="single" w:sz="4" w:space="0" w:color="auto"/>
              <w:left w:val="single" w:sz="4" w:space="0" w:color="auto"/>
              <w:bottom w:val="single" w:sz="4" w:space="0" w:color="auto"/>
              <w:right w:val="single" w:sz="4" w:space="0" w:color="auto"/>
            </w:tcBorders>
            <w:hideMark/>
          </w:tcPr>
          <w:p w:rsidR="001426D4" w:rsidRPr="00EB33C4" w:rsidRDefault="006B03A5" w:rsidP="00EB33C4">
            <w:pPr>
              <w:tabs>
                <w:tab w:val="left" w:pos="11680"/>
              </w:tabs>
              <w:spacing w:line="276" w:lineRule="auto"/>
              <w:jc w:val="center"/>
            </w:pPr>
            <w:r>
              <w:t>1</w:t>
            </w:r>
          </w:p>
        </w:tc>
      </w:tr>
      <w:tr w:rsidR="006B03A5" w:rsidRPr="00AB4A4E" w:rsidTr="00070980">
        <w:trPr>
          <w:trHeight w:val="280"/>
        </w:trPr>
        <w:tc>
          <w:tcPr>
            <w:tcW w:w="1078" w:type="dxa"/>
            <w:vMerge/>
            <w:tcBorders>
              <w:left w:val="single" w:sz="4" w:space="0" w:color="auto"/>
              <w:right w:val="single" w:sz="4" w:space="0" w:color="auto"/>
            </w:tcBorders>
          </w:tcPr>
          <w:p w:rsidR="006B03A5" w:rsidRPr="00EB33C4" w:rsidRDefault="006B03A5" w:rsidP="00EB33C4">
            <w:pPr>
              <w:tabs>
                <w:tab w:val="left" w:pos="11680"/>
              </w:tabs>
              <w:spacing w:line="276" w:lineRule="auto"/>
            </w:pPr>
          </w:p>
        </w:tc>
        <w:tc>
          <w:tcPr>
            <w:tcW w:w="6152" w:type="dxa"/>
            <w:gridSpan w:val="4"/>
            <w:tcBorders>
              <w:top w:val="single" w:sz="4" w:space="0" w:color="auto"/>
              <w:left w:val="single" w:sz="4" w:space="0" w:color="auto"/>
              <w:bottom w:val="single" w:sz="4" w:space="0" w:color="auto"/>
              <w:right w:val="single" w:sz="4" w:space="0" w:color="auto"/>
            </w:tcBorders>
            <w:hideMark/>
          </w:tcPr>
          <w:p w:rsidR="006B03A5" w:rsidRPr="00EB33C4" w:rsidRDefault="006B03A5" w:rsidP="001E4D3F">
            <w:pPr>
              <w:tabs>
                <w:tab w:val="left" w:pos="11680"/>
              </w:tabs>
              <w:spacing w:line="276" w:lineRule="auto"/>
            </w:pPr>
            <w:r w:rsidRPr="00EB33C4">
              <w:t>Литература</w:t>
            </w:r>
          </w:p>
        </w:tc>
        <w:tc>
          <w:tcPr>
            <w:tcW w:w="1275" w:type="dxa"/>
            <w:tcBorders>
              <w:top w:val="single" w:sz="4" w:space="0" w:color="auto"/>
              <w:left w:val="single" w:sz="4" w:space="0" w:color="auto"/>
              <w:bottom w:val="single" w:sz="4" w:space="0" w:color="auto"/>
              <w:right w:val="single" w:sz="4" w:space="0" w:color="auto"/>
            </w:tcBorders>
            <w:hideMark/>
          </w:tcPr>
          <w:p w:rsidR="006B03A5" w:rsidRPr="00EB33C4" w:rsidRDefault="006B03A5" w:rsidP="001E4D3F">
            <w:pPr>
              <w:tabs>
                <w:tab w:val="left" w:pos="11680"/>
              </w:tabs>
              <w:spacing w:line="276" w:lineRule="auto"/>
              <w:jc w:val="center"/>
            </w:pPr>
            <w:r w:rsidRPr="00EB33C4">
              <w:t>3</w:t>
            </w:r>
          </w:p>
        </w:tc>
        <w:tc>
          <w:tcPr>
            <w:tcW w:w="1418" w:type="dxa"/>
            <w:gridSpan w:val="3"/>
            <w:tcBorders>
              <w:top w:val="single" w:sz="4" w:space="0" w:color="auto"/>
              <w:left w:val="single" w:sz="4" w:space="0" w:color="auto"/>
              <w:bottom w:val="single" w:sz="4" w:space="0" w:color="auto"/>
              <w:right w:val="single" w:sz="4" w:space="0" w:color="auto"/>
            </w:tcBorders>
            <w:hideMark/>
          </w:tcPr>
          <w:p w:rsidR="006B03A5" w:rsidRPr="00EB33C4" w:rsidRDefault="006B03A5" w:rsidP="001E4D3F">
            <w:pPr>
              <w:tabs>
                <w:tab w:val="left" w:pos="11680"/>
              </w:tabs>
              <w:spacing w:line="276" w:lineRule="auto"/>
              <w:jc w:val="center"/>
            </w:pPr>
            <w:r w:rsidRPr="00EB33C4">
              <w:t>3</w:t>
            </w:r>
          </w:p>
        </w:tc>
      </w:tr>
      <w:tr w:rsidR="006B03A5" w:rsidRPr="00AB4A4E" w:rsidTr="00070980">
        <w:trPr>
          <w:trHeight w:val="280"/>
        </w:trPr>
        <w:tc>
          <w:tcPr>
            <w:tcW w:w="1078" w:type="dxa"/>
            <w:vMerge/>
            <w:tcBorders>
              <w:left w:val="single" w:sz="4" w:space="0" w:color="auto"/>
              <w:right w:val="single" w:sz="4" w:space="0" w:color="auto"/>
            </w:tcBorders>
          </w:tcPr>
          <w:p w:rsidR="006B03A5" w:rsidRDefault="006B03A5" w:rsidP="00EB33C4">
            <w:pPr>
              <w:tabs>
                <w:tab w:val="left" w:pos="11680"/>
              </w:tabs>
              <w:spacing w:line="276" w:lineRule="auto"/>
            </w:pPr>
          </w:p>
        </w:tc>
        <w:tc>
          <w:tcPr>
            <w:tcW w:w="6152" w:type="dxa"/>
            <w:gridSpan w:val="4"/>
            <w:tcBorders>
              <w:top w:val="single" w:sz="4" w:space="0" w:color="auto"/>
              <w:left w:val="single" w:sz="4" w:space="0" w:color="auto"/>
              <w:bottom w:val="single" w:sz="4" w:space="0" w:color="auto"/>
              <w:right w:val="single" w:sz="4" w:space="0" w:color="auto"/>
            </w:tcBorders>
            <w:hideMark/>
          </w:tcPr>
          <w:p w:rsidR="006B03A5" w:rsidRPr="00EB33C4" w:rsidRDefault="006B03A5" w:rsidP="00EB33C4">
            <w:pPr>
              <w:tabs>
                <w:tab w:val="left" w:pos="11680"/>
              </w:tabs>
              <w:spacing w:line="276" w:lineRule="auto"/>
            </w:pPr>
            <w:r>
              <w:t>Иностранный</w:t>
            </w:r>
            <w:r w:rsidRPr="00EB33C4">
              <w:t xml:space="preserve"> язык</w:t>
            </w:r>
            <w:r>
              <w:t xml:space="preserve"> (англ.)</w:t>
            </w:r>
          </w:p>
        </w:tc>
        <w:tc>
          <w:tcPr>
            <w:tcW w:w="1275" w:type="dxa"/>
            <w:tcBorders>
              <w:top w:val="single" w:sz="4" w:space="0" w:color="auto"/>
              <w:left w:val="single" w:sz="4" w:space="0" w:color="auto"/>
              <w:bottom w:val="single" w:sz="4" w:space="0" w:color="auto"/>
              <w:right w:val="single" w:sz="4" w:space="0" w:color="auto"/>
            </w:tcBorders>
            <w:hideMark/>
          </w:tcPr>
          <w:p w:rsidR="006B03A5" w:rsidRPr="00EB33C4" w:rsidRDefault="006B03A5" w:rsidP="00EB33C4">
            <w:pPr>
              <w:tabs>
                <w:tab w:val="left" w:pos="11680"/>
              </w:tabs>
              <w:spacing w:line="276" w:lineRule="auto"/>
              <w:jc w:val="center"/>
            </w:pPr>
            <w:r w:rsidRPr="00EB33C4">
              <w:t>3</w:t>
            </w:r>
          </w:p>
        </w:tc>
        <w:tc>
          <w:tcPr>
            <w:tcW w:w="1418" w:type="dxa"/>
            <w:gridSpan w:val="3"/>
            <w:tcBorders>
              <w:top w:val="single" w:sz="4" w:space="0" w:color="auto"/>
              <w:left w:val="single" w:sz="4" w:space="0" w:color="auto"/>
              <w:bottom w:val="single" w:sz="4" w:space="0" w:color="auto"/>
              <w:right w:val="single" w:sz="4" w:space="0" w:color="auto"/>
            </w:tcBorders>
            <w:hideMark/>
          </w:tcPr>
          <w:p w:rsidR="006B03A5" w:rsidRPr="00EB33C4" w:rsidRDefault="006B03A5" w:rsidP="00EB33C4">
            <w:pPr>
              <w:tabs>
                <w:tab w:val="left" w:pos="11680"/>
              </w:tabs>
              <w:spacing w:line="276" w:lineRule="auto"/>
              <w:jc w:val="center"/>
            </w:pPr>
            <w:r w:rsidRPr="00EB33C4">
              <w:t>3</w:t>
            </w:r>
          </w:p>
        </w:tc>
      </w:tr>
      <w:tr w:rsidR="00711EA6" w:rsidRPr="00AB4A4E" w:rsidTr="00E7252D">
        <w:trPr>
          <w:trHeight w:val="239"/>
        </w:trPr>
        <w:tc>
          <w:tcPr>
            <w:tcW w:w="1078" w:type="dxa"/>
            <w:vMerge/>
            <w:tcBorders>
              <w:left w:val="single" w:sz="4" w:space="0" w:color="auto"/>
              <w:right w:val="single" w:sz="4" w:space="0" w:color="auto"/>
            </w:tcBorders>
          </w:tcPr>
          <w:p w:rsidR="00711EA6" w:rsidRDefault="00711EA6" w:rsidP="00EB33C4">
            <w:pPr>
              <w:tabs>
                <w:tab w:val="left" w:pos="11680"/>
              </w:tabs>
              <w:spacing w:line="276" w:lineRule="auto"/>
            </w:pPr>
          </w:p>
        </w:tc>
        <w:tc>
          <w:tcPr>
            <w:tcW w:w="2324" w:type="dxa"/>
            <w:gridSpan w:val="2"/>
            <w:vMerge w:val="restart"/>
            <w:tcBorders>
              <w:top w:val="single" w:sz="4" w:space="0" w:color="auto"/>
              <w:left w:val="single" w:sz="4" w:space="0" w:color="auto"/>
              <w:right w:val="single" w:sz="4" w:space="0" w:color="auto"/>
            </w:tcBorders>
            <w:hideMark/>
          </w:tcPr>
          <w:p w:rsidR="00711EA6" w:rsidRPr="00EB33C4" w:rsidRDefault="00070980" w:rsidP="00711EA6">
            <w:pPr>
              <w:tabs>
                <w:tab w:val="left" w:pos="11680"/>
              </w:tabs>
              <w:spacing w:line="276" w:lineRule="auto"/>
            </w:pPr>
            <w:r>
              <w:t xml:space="preserve"> Математика</w:t>
            </w:r>
          </w:p>
        </w:tc>
        <w:tc>
          <w:tcPr>
            <w:tcW w:w="3828" w:type="dxa"/>
            <w:gridSpan w:val="2"/>
            <w:tcBorders>
              <w:top w:val="single" w:sz="4" w:space="0" w:color="auto"/>
              <w:left w:val="single" w:sz="4" w:space="0" w:color="auto"/>
              <w:bottom w:val="single" w:sz="4" w:space="0" w:color="auto"/>
              <w:right w:val="single" w:sz="4" w:space="0" w:color="auto"/>
            </w:tcBorders>
          </w:tcPr>
          <w:p w:rsidR="00711EA6" w:rsidRPr="00EB33C4" w:rsidRDefault="00711EA6" w:rsidP="00EB33C4">
            <w:pPr>
              <w:tabs>
                <w:tab w:val="left" w:pos="11680"/>
              </w:tabs>
              <w:spacing w:line="276" w:lineRule="auto"/>
            </w:pPr>
            <w:r>
              <w:t>Математика (алгебра</w:t>
            </w:r>
            <w:r w:rsidRPr="00EB33C4">
              <w:t xml:space="preserve"> и начала анализа</w:t>
            </w:r>
            <w:r>
              <w:t>)</w:t>
            </w:r>
          </w:p>
        </w:tc>
        <w:tc>
          <w:tcPr>
            <w:tcW w:w="1275" w:type="dxa"/>
            <w:tcBorders>
              <w:top w:val="single" w:sz="4" w:space="0" w:color="auto"/>
              <w:left w:val="single" w:sz="4" w:space="0" w:color="auto"/>
              <w:bottom w:val="single" w:sz="4" w:space="0" w:color="auto"/>
              <w:right w:val="single" w:sz="4" w:space="0" w:color="auto"/>
            </w:tcBorders>
            <w:hideMark/>
          </w:tcPr>
          <w:p w:rsidR="00711EA6" w:rsidRPr="00EB33C4" w:rsidRDefault="00711EA6" w:rsidP="00EB33C4">
            <w:pPr>
              <w:tabs>
                <w:tab w:val="left" w:pos="11680"/>
              </w:tabs>
              <w:spacing w:line="276" w:lineRule="auto"/>
              <w:jc w:val="center"/>
            </w:pPr>
            <w:r w:rsidRPr="00EB33C4">
              <w:t>3</w:t>
            </w:r>
          </w:p>
        </w:tc>
        <w:tc>
          <w:tcPr>
            <w:tcW w:w="1418" w:type="dxa"/>
            <w:gridSpan w:val="3"/>
            <w:tcBorders>
              <w:top w:val="single" w:sz="4" w:space="0" w:color="auto"/>
              <w:left w:val="single" w:sz="4" w:space="0" w:color="auto"/>
              <w:bottom w:val="single" w:sz="4" w:space="0" w:color="auto"/>
              <w:right w:val="single" w:sz="4" w:space="0" w:color="auto"/>
            </w:tcBorders>
            <w:hideMark/>
          </w:tcPr>
          <w:p w:rsidR="00711EA6" w:rsidRPr="00EB33C4" w:rsidRDefault="00711EA6" w:rsidP="00EB33C4">
            <w:pPr>
              <w:tabs>
                <w:tab w:val="left" w:pos="11680"/>
              </w:tabs>
              <w:spacing w:line="276" w:lineRule="auto"/>
              <w:jc w:val="center"/>
            </w:pPr>
            <w:r w:rsidRPr="00EB33C4">
              <w:t>3</w:t>
            </w:r>
          </w:p>
        </w:tc>
      </w:tr>
      <w:tr w:rsidR="00711EA6" w:rsidRPr="00AB4A4E" w:rsidTr="00E7252D">
        <w:trPr>
          <w:trHeight w:val="286"/>
        </w:trPr>
        <w:tc>
          <w:tcPr>
            <w:tcW w:w="1078" w:type="dxa"/>
            <w:vMerge/>
            <w:tcBorders>
              <w:left w:val="single" w:sz="4" w:space="0" w:color="auto"/>
              <w:right w:val="single" w:sz="4" w:space="0" w:color="auto"/>
            </w:tcBorders>
          </w:tcPr>
          <w:p w:rsidR="00711EA6" w:rsidRDefault="00711EA6" w:rsidP="00EB33C4">
            <w:pPr>
              <w:tabs>
                <w:tab w:val="left" w:pos="11680"/>
              </w:tabs>
              <w:spacing w:line="276" w:lineRule="auto"/>
            </w:pPr>
          </w:p>
        </w:tc>
        <w:tc>
          <w:tcPr>
            <w:tcW w:w="2324" w:type="dxa"/>
            <w:gridSpan w:val="2"/>
            <w:vMerge/>
            <w:tcBorders>
              <w:left w:val="single" w:sz="4" w:space="0" w:color="auto"/>
              <w:bottom w:val="single" w:sz="4" w:space="0" w:color="auto"/>
              <w:right w:val="single" w:sz="4" w:space="0" w:color="auto"/>
            </w:tcBorders>
            <w:hideMark/>
          </w:tcPr>
          <w:p w:rsidR="00711EA6" w:rsidRPr="00EB33C4" w:rsidRDefault="00711EA6" w:rsidP="00711EA6">
            <w:pPr>
              <w:tabs>
                <w:tab w:val="left" w:pos="11680"/>
              </w:tabs>
              <w:spacing w:line="276" w:lineRule="auto"/>
            </w:pPr>
          </w:p>
        </w:tc>
        <w:tc>
          <w:tcPr>
            <w:tcW w:w="3828" w:type="dxa"/>
            <w:gridSpan w:val="2"/>
            <w:tcBorders>
              <w:top w:val="single" w:sz="4" w:space="0" w:color="auto"/>
              <w:left w:val="single" w:sz="4" w:space="0" w:color="auto"/>
              <w:bottom w:val="single" w:sz="4" w:space="0" w:color="auto"/>
              <w:right w:val="single" w:sz="4" w:space="0" w:color="auto"/>
            </w:tcBorders>
          </w:tcPr>
          <w:p w:rsidR="00711EA6" w:rsidRPr="00EB33C4" w:rsidRDefault="00711EA6" w:rsidP="00EB33C4">
            <w:pPr>
              <w:tabs>
                <w:tab w:val="left" w:pos="11680"/>
              </w:tabs>
              <w:spacing w:line="276" w:lineRule="auto"/>
            </w:pPr>
            <w:r>
              <w:t>Математика (геометрия)</w:t>
            </w:r>
          </w:p>
        </w:tc>
        <w:tc>
          <w:tcPr>
            <w:tcW w:w="1275" w:type="dxa"/>
            <w:tcBorders>
              <w:top w:val="single" w:sz="4" w:space="0" w:color="auto"/>
              <w:left w:val="single" w:sz="4" w:space="0" w:color="auto"/>
              <w:bottom w:val="single" w:sz="4" w:space="0" w:color="auto"/>
              <w:right w:val="single" w:sz="4" w:space="0" w:color="auto"/>
            </w:tcBorders>
            <w:hideMark/>
          </w:tcPr>
          <w:p w:rsidR="00711EA6" w:rsidRPr="00EB33C4" w:rsidRDefault="00711EA6" w:rsidP="00EB33C4">
            <w:pPr>
              <w:tabs>
                <w:tab w:val="left" w:pos="11680"/>
              </w:tabs>
              <w:spacing w:line="276" w:lineRule="auto"/>
              <w:jc w:val="center"/>
            </w:pPr>
            <w:r>
              <w:t>1</w:t>
            </w:r>
          </w:p>
        </w:tc>
        <w:tc>
          <w:tcPr>
            <w:tcW w:w="1418" w:type="dxa"/>
            <w:gridSpan w:val="3"/>
            <w:tcBorders>
              <w:top w:val="single" w:sz="4" w:space="0" w:color="auto"/>
              <w:left w:val="single" w:sz="4" w:space="0" w:color="auto"/>
              <w:bottom w:val="single" w:sz="4" w:space="0" w:color="auto"/>
              <w:right w:val="single" w:sz="4" w:space="0" w:color="auto"/>
            </w:tcBorders>
            <w:hideMark/>
          </w:tcPr>
          <w:p w:rsidR="00711EA6" w:rsidRPr="00EB33C4" w:rsidRDefault="00711EA6" w:rsidP="00EB33C4">
            <w:pPr>
              <w:tabs>
                <w:tab w:val="left" w:pos="11680"/>
              </w:tabs>
              <w:spacing w:line="276" w:lineRule="auto"/>
              <w:jc w:val="center"/>
            </w:pPr>
            <w:r>
              <w:t>1</w:t>
            </w:r>
          </w:p>
        </w:tc>
      </w:tr>
      <w:tr w:rsidR="00070980" w:rsidRPr="00AB4A4E" w:rsidTr="00E7252D">
        <w:trPr>
          <w:trHeight w:val="206"/>
        </w:trPr>
        <w:tc>
          <w:tcPr>
            <w:tcW w:w="1078" w:type="dxa"/>
            <w:vMerge/>
            <w:tcBorders>
              <w:left w:val="single" w:sz="4" w:space="0" w:color="auto"/>
              <w:right w:val="single" w:sz="4" w:space="0" w:color="auto"/>
            </w:tcBorders>
          </w:tcPr>
          <w:p w:rsidR="00070980" w:rsidRDefault="00070980" w:rsidP="009B2763">
            <w:pPr>
              <w:tabs>
                <w:tab w:val="left" w:pos="11680"/>
              </w:tabs>
              <w:spacing w:line="276" w:lineRule="auto"/>
            </w:pPr>
          </w:p>
        </w:tc>
        <w:tc>
          <w:tcPr>
            <w:tcW w:w="2324" w:type="dxa"/>
            <w:gridSpan w:val="2"/>
            <w:vMerge w:val="restart"/>
            <w:tcBorders>
              <w:top w:val="single" w:sz="4" w:space="0" w:color="auto"/>
              <w:left w:val="single" w:sz="4" w:space="0" w:color="auto"/>
              <w:right w:val="single" w:sz="4" w:space="0" w:color="auto"/>
            </w:tcBorders>
          </w:tcPr>
          <w:p w:rsidR="00070980" w:rsidRPr="00AB4A4E" w:rsidRDefault="00070980" w:rsidP="009B2763">
            <w:pPr>
              <w:tabs>
                <w:tab w:val="left" w:pos="11680"/>
              </w:tabs>
              <w:spacing w:line="276" w:lineRule="auto"/>
            </w:pPr>
            <w:r>
              <w:t>История</w:t>
            </w:r>
          </w:p>
        </w:tc>
        <w:tc>
          <w:tcPr>
            <w:tcW w:w="3828" w:type="dxa"/>
            <w:gridSpan w:val="2"/>
            <w:tcBorders>
              <w:top w:val="single" w:sz="4" w:space="0" w:color="auto"/>
              <w:left w:val="single" w:sz="4" w:space="0" w:color="auto"/>
              <w:bottom w:val="single" w:sz="4" w:space="0" w:color="auto"/>
              <w:right w:val="single" w:sz="4" w:space="0" w:color="auto"/>
            </w:tcBorders>
          </w:tcPr>
          <w:p w:rsidR="00070980" w:rsidRPr="00AB4A4E" w:rsidRDefault="00070980" w:rsidP="00057BFF">
            <w:pPr>
              <w:tabs>
                <w:tab w:val="left" w:pos="11680"/>
              </w:tabs>
              <w:spacing w:line="276" w:lineRule="auto"/>
            </w:pPr>
            <w:r>
              <w:t>История (история России)</w:t>
            </w:r>
          </w:p>
        </w:tc>
        <w:tc>
          <w:tcPr>
            <w:tcW w:w="1275" w:type="dxa"/>
            <w:tcBorders>
              <w:top w:val="single" w:sz="4" w:space="0" w:color="auto"/>
              <w:left w:val="single" w:sz="4" w:space="0" w:color="auto"/>
              <w:bottom w:val="single" w:sz="4" w:space="0" w:color="auto"/>
              <w:right w:val="single" w:sz="4" w:space="0" w:color="auto"/>
            </w:tcBorders>
            <w:hideMark/>
          </w:tcPr>
          <w:p w:rsidR="00070980" w:rsidRPr="00EB33C4" w:rsidRDefault="00070980" w:rsidP="00EB33C4">
            <w:pPr>
              <w:tabs>
                <w:tab w:val="left" w:pos="11680"/>
              </w:tabs>
              <w:spacing w:line="276" w:lineRule="auto"/>
              <w:jc w:val="center"/>
            </w:pPr>
            <w:r>
              <w:t>1</w:t>
            </w:r>
          </w:p>
        </w:tc>
        <w:tc>
          <w:tcPr>
            <w:tcW w:w="1418" w:type="dxa"/>
            <w:gridSpan w:val="3"/>
            <w:tcBorders>
              <w:top w:val="single" w:sz="4" w:space="0" w:color="auto"/>
              <w:left w:val="single" w:sz="4" w:space="0" w:color="auto"/>
              <w:bottom w:val="single" w:sz="4" w:space="0" w:color="auto"/>
              <w:right w:val="single" w:sz="4" w:space="0" w:color="auto"/>
            </w:tcBorders>
          </w:tcPr>
          <w:p w:rsidR="00070980" w:rsidRPr="00EB33C4" w:rsidRDefault="00070980" w:rsidP="00EB33C4">
            <w:pPr>
              <w:tabs>
                <w:tab w:val="left" w:pos="11680"/>
              </w:tabs>
              <w:spacing w:line="276" w:lineRule="auto"/>
              <w:jc w:val="center"/>
            </w:pPr>
            <w:r>
              <w:t>1</w:t>
            </w:r>
          </w:p>
        </w:tc>
      </w:tr>
      <w:tr w:rsidR="00070980" w:rsidRPr="00AB4A4E" w:rsidTr="00E7252D">
        <w:trPr>
          <w:trHeight w:val="206"/>
        </w:trPr>
        <w:tc>
          <w:tcPr>
            <w:tcW w:w="1078" w:type="dxa"/>
            <w:vMerge/>
            <w:tcBorders>
              <w:left w:val="single" w:sz="4" w:space="0" w:color="auto"/>
              <w:right w:val="single" w:sz="4" w:space="0" w:color="auto"/>
            </w:tcBorders>
          </w:tcPr>
          <w:p w:rsidR="00070980" w:rsidRDefault="00070980" w:rsidP="009B2763">
            <w:pPr>
              <w:tabs>
                <w:tab w:val="left" w:pos="11680"/>
              </w:tabs>
              <w:spacing w:line="276" w:lineRule="auto"/>
            </w:pPr>
          </w:p>
        </w:tc>
        <w:tc>
          <w:tcPr>
            <w:tcW w:w="2324" w:type="dxa"/>
            <w:gridSpan w:val="2"/>
            <w:vMerge/>
            <w:tcBorders>
              <w:left w:val="single" w:sz="4" w:space="0" w:color="auto"/>
              <w:bottom w:val="single" w:sz="4" w:space="0" w:color="auto"/>
              <w:right w:val="single" w:sz="4" w:space="0" w:color="auto"/>
            </w:tcBorders>
          </w:tcPr>
          <w:p w:rsidR="00070980" w:rsidRDefault="00070980" w:rsidP="009B2763">
            <w:pPr>
              <w:tabs>
                <w:tab w:val="left" w:pos="11680"/>
              </w:tabs>
              <w:spacing w:line="276" w:lineRule="auto"/>
            </w:pPr>
          </w:p>
        </w:tc>
        <w:tc>
          <w:tcPr>
            <w:tcW w:w="3828" w:type="dxa"/>
            <w:gridSpan w:val="2"/>
            <w:tcBorders>
              <w:top w:val="single" w:sz="4" w:space="0" w:color="auto"/>
              <w:left w:val="single" w:sz="4" w:space="0" w:color="auto"/>
              <w:bottom w:val="single" w:sz="4" w:space="0" w:color="auto"/>
              <w:right w:val="single" w:sz="4" w:space="0" w:color="auto"/>
            </w:tcBorders>
          </w:tcPr>
          <w:p w:rsidR="00070980" w:rsidRDefault="00070980" w:rsidP="00057BFF">
            <w:pPr>
              <w:tabs>
                <w:tab w:val="left" w:pos="11680"/>
              </w:tabs>
              <w:spacing w:line="276" w:lineRule="auto"/>
            </w:pPr>
            <w:r>
              <w:t>История (всеобщая история)</w:t>
            </w:r>
          </w:p>
        </w:tc>
        <w:tc>
          <w:tcPr>
            <w:tcW w:w="1275" w:type="dxa"/>
            <w:tcBorders>
              <w:top w:val="single" w:sz="4" w:space="0" w:color="auto"/>
              <w:left w:val="single" w:sz="4" w:space="0" w:color="auto"/>
              <w:bottom w:val="single" w:sz="4" w:space="0" w:color="auto"/>
              <w:right w:val="single" w:sz="4" w:space="0" w:color="auto"/>
            </w:tcBorders>
            <w:hideMark/>
          </w:tcPr>
          <w:p w:rsidR="00070980" w:rsidRPr="00EB33C4" w:rsidRDefault="00070980" w:rsidP="00EB33C4">
            <w:pPr>
              <w:tabs>
                <w:tab w:val="left" w:pos="11680"/>
              </w:tabs>
              <w:spacing w:line="276" w:lineRule="auto"/>
              <w:jc w:val="center"/>
            </w:pPr>
            <w:r>
              <w:t>1</w:t>
            </w:r>
          </w:p>
        </w:tc>
        <w:tc>
          <w:tcPr>
            <w:tcW w:w="1418" w:type="dxa"/>
            <w:gridSpan w:val="3"/>
            <w:tcBorders>
              <w:top w:val="single" w:sz="4" w:space="0" w:color="auto"/>
              <w:left w:val="single" w:sz="4" w:space="0" w:color="auto"/>
              <w:bottom w:val="single" w:sz="4" w:space="0" w:color="auto"/>
              <w:right w:val="single" w:sz="4" w:space="0" w:color="auto"/>
            </w:tcBorders>
          </w:tcPr>
          <w:p w:rsidR="00070980" w:rsidRDefault="00070980" w:rsidP="00EB33C4">
            <w:pPr>
              <w:tabs>
                <w:tab w:val="left" w:pos="11680"/>
              </w:tabs>
              <w:spacing w:line="276" w:lineRule="auto"/>
              <w:jc w:val="center"/>
            </w:pPr>
            <w:r>
              <w:t>1</w:t>
            </w:r>
          </w:p>
        </w:tc>
      </w:tr>
      <w:tr w:rsidR="006B03A5" w:rsidRPr="00AB4A4E" w:rsidTr="00070980">
        <w:trPr>
          <w:trHeight w:val="206"/>
        </w:trPr>
        <w:tc>
          <w:tcPr>
            <w:tcW w:w="1078" w:type="dxa"/>
            <w:vMerge/>
            <w:tcBorders>
              <w:left w:val="single" w:sz="4" w:space="0" w:color="auto"/>
              <w:right w:val="single" w:sz="4" w:space="0" w:color="auto"/>
            </w:tcBorders>
          </w:tcPr>
          <w:p w:rsidR="006B03A5" w:rsidRDefault="006B03A5" w:rsidP="009B2763">
            <w:pPr>
              <w:tabs>
                <w:tab w:val="left" w:pos="11680"/>
              </w:tabs>
              <w:spacing w:line="276" w:lineRule="auto"/>
            </w:pPr>
          </w:p>
        </w:tc>
        <w:tc>
          <w:tcPr>
            <w:tcW w:w="6152" w:type="dxa"/>
            <w:gridSpan w:val="4"/>
            <w:tcBorders>
              <w:top w:val="single" w:sz="4" w:space="0" w:color="auto"/>
              <w:left w:val="single" w:sz="4" w:space="0" w:color="auto"/>
              <w:bottom w:val="single" w:sz="4" w:space="0" w:color="auto"/>
              <w:right w:val="single" w:sz="4" w:space="0" w:color="auto"/>
            </w:tcBorders>
            <w:hideMark/>
          </w:tcPr>
          <w:p w:rsidR="006B03A5" w:rsidRDefault="006B03A5" w:rsidP="009B2763">
            <w:pPr>
              <w:tabs>
                <w:tab w:val="left" w:pos="11680"/>
              </w:tabs>
              <w:spacing w:line="276" w:lineRule="auto"/>
            </w:pPr>
            <w:r>
              <w:t>Обществознание</w:t>
            </w:r>
          </w:p>
        </w:tc>
        <w:tc>
          <w:tcPr>
            <w:tcW w:w="1275" w:type="dxa"/>
            <w:tcBorders>
              <w:top w:val="single" w:sz="4" w:space="0" w:color="auto"/>
              <w:left w:val="single" w:sz="4" w:space="0" w:color="auto"/>
              <w:bottom w:val="single" w:sz="4" w:space="0" w:color="auto"/>
              <w:right w:val="single" w:sz="4" w:space="0" w:color="auto"/>
            </w:tcBorders>
            <w:hideMark/>
          </w:tcPr>
          <w:p w:rsidR="006B03A5" w:rsidRDefault="006B03A5" w:rsidP="00EB33C4">
            <w:pPr>
              <w:tabs>
                <w:tab w:val="left" w:pos="11680"/>
              </w:tabs>
              <w:spacing w:line="276" w:lineRule="auto"/>
              <w:jc w:val="center"/>
            </w:pPr>
            <w:r>
              <w:t>1</w:t>
            </w:r>
          </w:p>
        </w:tc>
        <w:tc>
          <w:tcPr>
            <w:tcW w:w="1418" w:type="dxa"/>
            <w:gridSpan w:val="3"/>
            <w:tcBorders>
              <w:top w:val="single" w:sz="4" w:space="0" w:color="auto"/>
              <w:left w:val="single" w:sz="4" w:space="0" w:color="auto"/>
              <w:bottom w:val="single" w:sz="4" w:space="0" w:color="auto"/>
              <w:right w:val="single" w:sz="4" w:space="0" w:color="auto"/>
            </w:tcBorders>
          </w:tcPr>
          <w:p w:rsidR="006B03A5" w:rsidRDefault="006B03A5" w:rsidP="00EB33C4">
            <w:pPr>
              <w:tabs>
                <w:tab w:val="left" w:pos="11680"/>
              </w:tabs>
              <w:spacing w:line="276" w:lineRule="auto"/>
              <w:jc w:val="center"/>
            </w:pPr>
            <w:r>
              <w:t>1</w:t>
            </w:r>
          </w:p>
        </w:tc>
      </w:tr>
      <w:tr w:rsidR="006B03A5" w:rsidRPr="00AB4A4E" w:rsidTr="00070980">
        <w:trPr>
          <w:trHeight w:val="206"/>
        </w:trPr>
        <w:tc>
          <w:tcPr>
            <w:tcW w:w="1078" w:type="dxa"/>
            <w:vMerge/>
            <w:tcBorders>
              <w:left w:val="single" w:sz="4" w:space="0" w:color="auto"/>
              <w:right w:val="single" w:sz="4" w:space="0" w:color="auto"/>
            </w:tcBorders>
          </w:tcPr>
          <w:p w:rsidR="006B03A5" w:rsidRDefault="006B03A5" w:rsidP="00EB33C4">
            <w:pPr>
              <w:tabs>
                <w:tab w:val="left" w:pos="11680"/>
              </w:tabs>
              <w:spacing w:line="276" w:lineRule="auto"/>
            </w:pPr>
          </w:p>
        </w:tc>
        <w:tc>
          <w:tcPr>
            <w:tcW w:w="6152" w:type="dxa"/>
            <w:gridSpan w:val="4"/>
            <w:tcBorders>
              <w:top w:val="single" w:sz="4" w:space="0" w:color="auto"/>
              <w:left w:val="single" w:sz="4" w:space="0" w:color="auto"/>
              <w:bottom w:val="single" w:sz="4" w:space="0" w:color="auto"/>
              <w:right w:val="single" w:sz="4" w:space="0" w:color="auto"/>
            </w:tcBorders>
            <w:hideMark/>
          </w:tcPr>
          <w:p w:rsidR="006B03A5" w:rsidRPr="00EB33C4" w:rsidRDefault="006B03A5" w:rsidP="00EB33C4">
            <w:pPr>
              <w:tabs>
                <w:tab w:val="left" w:pos="11680"/>
              </w:tabs>
              <w:spacing w:line="276" w:lineRule="auto"/>
            </w:pPr>
            <w:r>
              <w:t xml:space="preserve">Экономика </w:t>
            </w:r>
          </w:p>
        </w:tc>
        <w:tc>
          <w:tcPr>
            <w:tcW w:w="1275" w:type="dxa"/>
            <w:tcBorders>
              <w:top w:val="single" w:sz="4" w:space="0" w:color="auto"/>
              <w:left w:val="single" w:sz="4" w:space="0" w:color="auto"/>
              <w:bottom w:val="single" w:sz="4" w:space="0" w:color="auto"/>
              <w:right w:val="single" w:sz="4" w:space="0" w:color="auto"/>
            </w:tcBorders>
            <w:hideMark/>
          </w:tcPr>
          <w:p w:rsidR="006B03A5" w:rsidRPr="00EB33C4" w:rsidRDefault="006B03A5" w:rsidP="00EB33C4">
            <w:pPr>
              <w:tabs>
                <w:tab w:val="left" w:pos="11680"/>
              </w:tabs>
              <w:spacing w:line="276" w:lineRule="auto"/>
              <w:jc w:val="center"/>
            </w:pPr>
            <w:r>
              <w:t>0,5</w:t>
            </w:r>
          </w:p>
        </w:tc>
        <w:tc>
          <w:tcPr>
            <w:tcW w:w="1418" w:type="dxa"/>
            <w:gridSpan w:val="3"/>
            <w:tcBorders>
              <w:top w:val="single" w:sz="4" w:space="0" w:color="auto"/>
              <w:left w:val="single" w:sz="4" w:space="0" w:color="auto"/>
              <w:bottom w:val="single" w:sz="4" w:space="0" w:color="auto"/>
              <w:right w:val="single" w:sz="4" w:space="0" w:color="auto"/>
            </w:tcBorders>
          </w:tcPr>
          <w:p w:rsidR="006B03A5" w:rsidRDefault="006B03A5" w:rsidP="00EB33C4">
            <w:pPr>
              <w:tabs>
                <w:tab w:val="left" w:pos="11680"/>
              </w:tabs>
              <w:spacing w:line="276" w:lineRule="auto"/>
              <w:jc w:val="center"/>
            </w:pPr>
            <w:r>
              <w:t>0,5</w:t>
            </w:r>
          </w:p>
        </w:tc>
      </w:tr>
      <w:tr w:rsidR="006B03A5" w:rsidRPr="00AB4A4E" w:rsidTr="00070980">
        <w:trPr>
          <w:trHeight w:val="206"/>
        </w:trPr>
        <w:tc>
          <w:tcPr>
            <w:tcW w:w="1078" w:type="dxa"/>
            <w:vMerge/>
            <w:tcBorders>
              <w:left w:val="single" w:sz="4" w:space="0" w:color="auto"/>
              <w:right w:val="single" w:sz="4" w:space="0" w:color="auto"/>
            </w:tcBorders>
          </w:tcPr>
          <w:p w:rsidR="006B03A5" w:rsidRDefault="006B03A5" w:rsidP="00EB33C4">
            <w:pPr>
              <w:tabs>
                <w:tab w:val="left" w:pos="11680"/>
              </w:tabs>
              <w:spacing w:line="276" w:lineRule="auto"/>
            </w:pPr>
          </w:p>
        </w:tc>
        <w:tc>
          <w:tcPr>
            <w:tcW w:w="6152" w:type="dxa"/>
            <w:gridSpan w:val="4"/>
            <w:tcBorders>
              <w:top w:val="single" w:sz="4" w:space="0" w:color="auto"/>
              <w:left w:val="single" w:sz="4" w:space="0" w:color="auto"/>
              <w:bottom w:val="single" w:sz="4" w:space="0" w:color="auto"/>
              <w:right w:val="single" w:sz="4" w:space="0" w:color="auto"/>
            </w:tcBorders>
            <w:hideMark/>
          </w:tcPr>
          <w:p w:rsidR="006B03A5" w:rsidRDefault="006B03A5" w:rsidP="00EB33C4">
            <w:pPr>
              <w:tabs>
                <w:tab w:val="left" w:pos="11680"/>
              </w:tabs>
              <w:spacing w:line="276" w:lineRule="auto"/>
            </w:pPr>
            <w:r>
              <w:t xml:space="preserve">Право </w:t>
            </w:r>
          </w:p>
        </w:tc>
        <w:tc>
          <w:tcPr>
            <w:tcW w:w="1275" w:type="dxa"/>
            <w:tcBorders>
              <w:top w:val="single" w:sz="4" w:space="0" w:color="auto"/>
              <w:left w:val="single" w:sz="4" w:space="0" w:color="auto"/>
              <w:bottom w:val="single" w:sz="4" w:space="0" w:color="auto"/>
              <w:right w:val="single" w:sz="4" w:space="0" w:color="auto"/>
            </w:tcBorders>
            <w:hideMark/>
          </w:tcPr>
          <w:p w:rsidR="006B03A5" w:rsidRDefault="006B03A5" w:rsidP="00EB33C4">
            <w:pPr>
              <w:tabs>
                <w:tab w:val="left" w:pos="11680"/>
              </w:tabs>
              <w:spacing w:line="276" w:lineRule="auto"/>
              <w:jc w:val="center"/>
            </w:pPr>
            <w:r>
              <w:t>0,5</w:t>
            </w:r>
          </w:p>
        </w:tc>
        <w:tc>
          <w:tcPr>
            <w:tcW w:w="1418" w:type="dxa"/>
            <w:gridSpan w:val="3"/>
            <w:tcBorders>
              <w:top w:val="single" w:sz="4" w:space="0" w:color="auto"/>
              <w:left w:val="single" w:sz="4" w:space="0" w:color="auto"/>
              <w:bottom w:val="single" w:sz="4" w:space="0" w:color="auto"/>
              <w:right w:val="single" w:sz="4" w:space="0" w:color="auto"/>
            </w:tcBorders>
          </w:tcPr>
          <w:p w:rsidR="006B03A5" w:rsidRDefault="006B03A5" w:rsidP="00EB33C4">
            <w:pPr>
              <w:tabs>
                <w:tab w:val="left" w:pos="11680"/>
              </w:tabs>
              <w:spacing w:line="276" w:lineRule="auto"/>
              <w:jc w:val="center"/>
            </w:pPr>
            <w:r>
              <w:t>0,5</w:t>
            </w:r>
          </w:p>
        </w:tc>
      </w:tr>
      <w:tr w:rsidR="00070980" w:rsidRPr="00AB4A4E" w:rsidTr="00E7252D">
        <w:trPr>
          <w:trHeight w:val="280"/>
        </w:trPr>
        <w:tc>
          <w:tcPr>
            <w:tcW w:w="1078" w:type="dxa"/>
            <w:vMerge/>
            <w:tcBorders>
              <w:left w:val="single" w:sz="4" w:space="0" w:color="auto"/>
              <w:right w:val="single" w:sz="4" w:space="0" w:color="auto"/>
            </w:tcBorders>
          </w:tcPr>
          <w:p w:rsidR="00070980" w:rsidRPr="00EB33C4" w:rsidRDefault="00070980" w:rsidP="00EB33C4">
            <w:pPr>
              <w:tabs>
                <w:tab w:val="left" w:pos="11680"/>
              </w:tabs>
              <w:spacing w:line="276" w:lineRule="auto"/>
            </w:pPr>
          </w:p>
        </w:tc>
        <w:tc>
          <w:tcPr>
            <w:tcW w:w="2324" w:type="dxa"/>
            <w:gridSpan w:val="2"/>
            <w:vMerge w:val="restart"/>
            <w:tcBorders>
              <w:top w:val="single" w:sz="4" w:space="0" w:color="auto"/>
              <w:left w:val="single" w:sz="4" w:space="0" w:color="auto"/>
              <w:right w:val="single" w:sz="4" w:space="0" w:color="auto"/>
            </w:tcBorders>
          </w:tcPr>
          <w:p w:rsidR="00070980" w:rsidRPr="00EB33C4" w:rsidRDefault="00070980" w:rsidP="00EB33C4">
            <w:pPr>
              <w:tabs>
                <w:tab w:val="left" w:pos="11680"/>
              </w:tabs>
              <w:spacing w:line="276" w:lineRule="auto"/>
            </w:pPr>
            <w:r>
              <w:t>Естествознание</w:t>
            </w:r>
          </w:p>
        </w:tc>
        <w:tc>
          <w:tcPr>
            <w:tcW w:w="3828" w:type="dxa"/>
            <w:gridSpan w:val="2"/>
            <w:tcBorders>
              <w:top w:val="single" w:sz="4" w:space="0" w:color="auto"/>
              <w:left w:val="single" w:sz="4" w:space="0" w:color="auto"/>
              <w:bottom w:val="single" w:sz="4" w:space="0" w:color="auto"/>
              <w:right w:val="single" w:sz="4" w:space="0" w:color="auto"/>
            </w:tcBorders>
          </w:tcPr>
          <w:p w:rsidR="00070980" w:rsidRPr="00EB33C4" w:rsidRDefault="00070980" w:rsidP="00057BFF">
            <w:pPr>
              <w:tabs>
                <w:tab w:val="left" w:pos="11680"/>
              </w:tabs>
              <w:spacing w:line="276" w:lineRule="auto"/>
            </w:pPr>
            <w:r w:rsidRPr="00EB33C4">
              <w:t xml:space="preserve">Физика </w:t>
            </w:r>
          </w:p>
        </w:tc>
        <w:tc>
          <w:tcPr>
            <w:tcW w:w="1275" w:type="dxa"/>
            <w:tcBorders>
              <w:top w:val="single" w:sz="4" w:space="0" w:color="auto"/>
              <w:left w:val="single" w:sz="4" w:space="0" w:color="auto"/>
              <w:bottom w:val="single" w:sz="4" w:space="0" w:color="auto"/>
              <w:right w:val="single" w:sz="4" w:space="0" w:color="auto"/>
            </w:tcBorders>
            <w:hideMark/>
          </w:tcPr>
          <w:p w:rsidR="00070980" w:rsidRPr="00EB33C4" w:rsidRDefault="00070980" w:rsidP="00EB33C4">
            <w:pPr>
              <w:tabs>
                <w:tab w:val="left" w:pos="11680"/>
              </w:tabs>
              <w:spacing w:line="276" w:lineRule="auto"/>
              <w:jc w:val="center"/>
            </w:pPr>
            <w:r w:rsidRPr="00EB33C4">
              <w:t>2</w:t>
            </w:r>
          </w:p>
        </w:tc>
        <w:tc>
          <w:tcPr>
            <w:tcW w:w="1418" w:type="dxa"/>
            <w:gridSpan w:val="3"/>
            <w:tcBorders>
              <w:top w:val="single" w:sz="4" w:space="0" w:color="auto"/>
              <w:left w:val="single" w:sz="4" w:space="0" w:color="auto"/>
              <w:bottom w:val="single" w:sz="4" w:space="0" w:color="auto"/>
              <w:right w:val="single" w:sz="4" w:space="0" w:color="auto"/>
            </w:tcBorders>
            <w:hideMark/>
          </w:tcPr>
          <w:p w:rsidR="00070980" w:rsidRPr="00EB33C4" w:rsidRDefault="00070980" w:rsidP="00EB33C4">
            <w:pPr>
              <w:tabs>
                <w:tab w:val="left" w:pos="11680"/>
              </w:tabs>
              <w:spacing w:line="276" w:lineRule="auto"/>
              <w:jc w:val="center"/>
            </w:pPr>
            <w:r w:rsidRPr="00EB33C4">
              <w:t>2</w:t>
            </w:r>
          </w:p>
        </w:tc>
      </w:tr>
      <w:tr w:rsidR="00070980" w:rsidRPr="00AB4A4E" w:rsidTr="00E7252D">
        <w:trPr>
          <w:trHeight w:val="280"/>
        </w:trPr>
        <w:tc>
          <w:tcPr>
            <w:tcW w:w="1078" w:type="dxa"/>
            <w:vMerge/>
            <w:tcBorders>
              <w:left w:val="single" w:sz="4" w:space="0" w:color="auto"/>
              <w:right w:val="single" w:sz="4" w:space="0" w:color="auto"/>
            </w:tcBorders>
          </w:tcPr>
          <w:p w:rsidR="00070980" w:rsidRPr="00EB33C4" w:rsidRDefault="00070980" w:rsidP="00EB33C4">
            <w:pPr>
              <w:tabs>
                <w:tab w:val="left" w:pos="11680"/>
              </w:tabs>
              <w:spacing w:line="276" w:lineRule="auto"/>
            </w:pPr>
          </w:p>
        </w:tc>
        <w:tc>
          <w:tcPr>
            <w:tcW w:w="2324" w:type="dxa"/>
            <w:gridSpan w:val="2"/>
            <w:vMerge/>
            <w:tcBorders>
              <w:left w:val="single" w:sz="4" w:space="0" w:color="auto"/>
              <w:right w:val="single" w:sz="4" w:space="0" w:color="auto"/>
            </w:tcBorders>
          </w:tcPr>
          <w:p w:rsidR="00070980" w:rsidRPr="00EB33C4" w:rsidRDefault="00070980" w:rsidP="00EB33C4">
            <w:pPr>
              <w:tabs>
                <w:tab w:val="left" w:pos="11680"/>
              </w:tabs>
              <w:spacing w:line="276" w:lineRule="auto"/>
            </w:pPr>
          </w:p>
        </w:tc>
        <w:tc>
          <w:tcPr>
            <w:tcW w:w="3828" w:type="dxa"/>
            <w:gridSpan w:val="2"/>
            <w:tcBorders>
              <w:top w:val="single" w:sz="4" w:space="0" w:color="auto"/>
              <w:left w:val="single" w:sz="4" w:space="0" w:color="auto"/>
              <w:bottom w:val="single" w:sz="4" w:space="0" w:color="auto"/>
              <w:right w:val="single" w:sz="4" w:space="0" w:color="auto"/>
            </w:tcBorders>
          </w:tcPr>
          <w:p w:rsidR="00070980" w:rsidRPr="00EB33C4" w:rsidRDefault="00070980" w:rsidP="00057BFF">
            <w:pPr>
              <w:tabs>
                <w:tab w:val="left" w:pos="11680"/>
              </w:tabs>
              <w:spacing w:line="276" w:lineRule="auto"/>
            </w:pPr>
            <w:r w:rsidRPr="00EB33C4">
              <w:t xml:space="preserve">Химия </w:t>
            </w:r>
          </w:p>
        </w:tc>
        <w:tc>
          <w:tcPr>
            <w:tcW w:w="1275" w:type="dxa"/>
            <w:tcBorders>
              <w:top w:val="single" w:sz="4" w:space="0" w:color="auto"/>
              <w:left w:val="single" w:sz="4" w:space="0" w:color="auto"/>
              <w:bottom w:val="single" w:sz="4" w:space="0" w:color="auto"/>
              <w:right w:val="single" w:sz="4" w:space="0" w:color="auto"/>
            </w:tcBorders>
            <w:hideMark/>
          </w:tcPr>
          <w:p w:rsidR="00070980" w:rsidRPr="00EB33C4" w:rsidRDefault="00070980" w:rsidP="00EB33C4">
            <w:pPr>
              <w:tabs>
                <w:tab w:val="left" w:pos="11680"/>
              </w:tabs>
              <w:spacing w:line="276" w:lineRule="auto"/>
              <w:jc w:val="center"/>
            </w:pPr>
            <w:r w:rsidRPr="00EB33C4">
              <w:t>1</w:t>
            </w:r>
          </w:p>
        </w:tc>
        <w:tc>
          <w:tcPr>
            <w:tcW w:w="1418" w:type="dxa"/>
            <w:gridSpan w:val="3"/>
            <w:tcBorders>
              <w:top w:val="single" w:sz="4" w:space="0" w:color="auto"/>
              <w:left w:val="single" w:sz="4" w:space="0" w:color="auto"/>
              <w:bottom w:val="single" w:sz="4" w:space="0" w:color="auto"/>
              <w:right w:val="single" w:sz="4" w:space="0" w:color="auto"/>
            </w:tcBorders>
            <w:hideMark/>
          </w:tcPr>
          <w:p w:rsidR="00070980" w:rsidRPr="00EB33C4" w:rsidRDefault="00070980" w:rsidP="00EB33C4">
            <w:pPr>
              <w:tabs>
                <w:tab w:val="left" w:pos="11680"/>
              </w:tabs>
              <w:spacing w:line="276" w:lineRule="auto"/>
              <w:jc w:val="center"/>
            </w:pPr>
            <w:r w:rsidRPr="00EB33C4">
              <w:t>1</w:t>
            </w:r>
          </w:p>
        </w:tc>
      </w:tr>
      <w:tr w:rsidR="00070980" w:rsidRPr="00AB4A4E" w:rsidTr="00E7252D">
        <w:trPr>
          <w:trHeight w:val="280"/>
        </w:trPr>
        <w:tc>
          <w:tcPr>
            <w:tcW w:w="1078" w:type="dxa"/>
            <w:vMerge/>
            <w:tcBorders>
              <w:left w:val="single" w:sz="4" w:space="0" w:color="auto"/>
              <w:right w:val="single" w:sz="4" w:space="0" w:color="auto"/>
            </w:tcBorders>
          </w:tcPr>
          <w:p w:rsidR="00070980" w:rsidRPr="00EB33C4" w:rsidRDefault="00070980" w:rsidP="00EB33C4">
            <w:pPr>
              <w:tabs>
                <w:tab w:val="left" w:pos="11680"/>
              </w:tabs>
              <w:spacing w:line="276" w:lineRule="auto"/>
            </w:pPr>
          </w:p>
        </w:tc>
        <w:tc>
          <w:tcPr>
            <w:tcW w:w="2324" w:type="dxa"/>
            <w:gridSpan w:val="2"/>
            <w:vMerge/>
            <w:tcBorders>
              <w:left w:val="single" w:sz="4" w:space="0" w:color="auto"/>
              <w:bottom w:val="single" w:sz="4" w:space="0" w:color="auto"/>
              <w:right w:val="single" w:sz="4" w:space="0" w:color="auto"/>
            </w:tcBorders>
          </w:tcPr>
          <w:p w:rsidR="00070980" w:rsidRPr="00EB33C4" w:rsidRDefault="00070980" w:rsidP="00EB33C4">
            <w:pPr>
              <w:tabs>
                <w:tab w:val="left" w:pos="11680"/>
              </w:tabs>
              <w:spacing w:line="276" w:lineRule="auto"/>
            </w:pPr>
          </w:p>
        </w:tc>
        <w:tc>
          <w:tcPr>
            <w:tcW w:w="3828" w:type="dxa"/>
            <w:gridSpan w:val="2"/>
            <w:tcBorders>
              <w:top w:val="single" w:sz="4" w:space="0" w:color="auto"/>
              <w:left w:val="single" w:sz="4" w:space="0" w:color="auto"/>
              <w:bottom w:val="single" w:sz="4" w:space="0" w:color="auto"/>
              <w:right w:val="single" w:sz="4" w:space="0" w:color="auto"/>
            </w:tcBorders>
          </w:tcPr>
          <w:p w:rsidR="00070980" w:rsidRPr="00EB33C4" w:rsidRDefault="00070980" w:rsidP="00057BFF">
            <w:pPr>
              <w:tabs>
                <w:tab w:val="left" w:pos="11680"/>
              </w:tabs>
              <w:spacing w:line="276" w:lineRule="auto"/>
            </w:pPr>
            <w:r w:rsidRPr="00EB33C4">
              <w:t xml:space="preserve">Биология </w:t>
            </w:r>
          </w:p>
        </w:tc>
        <w:tc>
          <w:tcPr>
            <w:tcW w:w="1275" w:type="dxa"/>
            <w:tcBorders>
              <w:top w:val="single" w:sz="4" w:space="0" w:color="auto"/>
              <w:left w:val="single" w:sz="4" w:space="0" w:color="auto"/>
              <w:bottom w:val="single" w:sz="4" w:space="0" w:color="auto"/>
              <w:right w:val="single" w:sz="4" w:space="0" w:color="auto"/>
            </w:tcBorders>
            <w:hideMark/>
          </w:tcPr>
          <w:p w:rsidR="00070980" w:rsidRPr="00EB33C4" w:rsidRDefault="00070980" w:rsidP="00EB33C4">
            <w:pPr>
              <w:tabs>
                <w:tab w:val="left" w:pos="11680"/>
              </w:tabs>
              <w:spacing w:line="276" w:lineRule="auto"/>
              <w:jc w:val="center"/>
            </w:pPr>
            <w:r w:rsidRPr="00EB33C4">
              <w:t>1</w:t>
            </w:r>
          </w:p>
        </w:tc>
        <w:tc>
          <w:tcPr>
            <w:tcW w:w="1418" w:type="dxa"/>
            <w:gridSpan w:val="3"/>
            <w:tcBorders>
              <w:top w:val="single" w:sz="4" w:space="0" w:color="auto"/>
              <w:left w:val="single" w:sz="4" w:space="0" w:color="auto"/>
              <w:bottom w:val="single" w:sz="4" w:space="0" w:color="auto"/>
              <w:right w:val="single" w:sz="4" w:space="0" w:color="auto"/>
            </w:tcBorders>
            <w:hideMark/>
          </w:tcPr>
          <w:p w:rsidR="00070980" w:rsidRPr="00EB33C4" w:rsidRDefault="00070980" w:rsidP="00EB33C4">
            <w:pPr>
              <w:tabs>
                <w:tab w:val="left" w:pos="11680"/>
              </w:tabs>
              <w:spacing w:line="276" w:lineRule="auto"/>
              <w:jc w:val="center"/>
            </w:pPr>
            <w:r w:rsidRPr="00EB33C4">
              <w:t>1</w:t>
            </w:r>
          </w:p>
        </w:tc>
      </w:tr>
      <w:tr w:rsidR="006B03A5" w:rsidRPr="00AB4A4E" w:rsidTr="00070980">
        <w:trPr>
          <w:trHeight w:val="280"/>
        </w:trPr>
        <w:tc>
          <w:tcPr>
            <w:tcW w:w="1078" w:type="dxa"/>
            <w:vMerge/>
            <w:tcBorders>
              <w:left w:val="single" w:sz="4" w:space="0" w:color="auto"/>
              <w:right w:val="single" w:sz="4" w:space="0" w:color="auto"/>
            </w:tcBorders>
          </w:tcPr>
          <w:p w:rsidR="006B03A5" w:rsidRPr="00EB33C4" w:rsidRDefault="006B03A5" w:rsidP="00EB33C4">
            <w:pPr>
              <w:tabs>
                <w:tab w:val="left" w:pos="11680"/>
              </w:tabs>
              <w:spacing w:line="276" w:lineRule="auto"/>
            </w:pPr>
          </w:p>
        </w:tc>
        <w:tc>
          <w:tcPr>
            <w:tcW w:w="6152" w:type="dxa"/>
            <w:gridSpan w:val="4"/>
            <w:tcBorders>
              <w:top w:val="single" w:sz="4" w:space="0" w:color="auto"/>
              <w:left w:val="single" w:sz="4" w:space="0" w:color="auto"/>
              <w:bottom w:val="single" w:sz="4" w:space="0" w:color="auto"/>
              <w:right w:val="single" w:sz="4" w:space="0" w:color="auto"/>
            </w:tcBorders>
            <w:hideMark/>
          </w:tcPr>
          <w:p w:rsidR="006B03A5" w:rsidRPr="00EB33C4" w:rsidRDefault="006B03A5" w:rsidP="00EB33C4">
            <w:pPr>
              <w:tabs>
                <w:tab w:val="left" w:pos="11680"/>
              </w:tabs>
              <w:spacing w:line="276" w:lineRule="auto"/>
            </w:pPr>
            <w:r w:rsidRPr="00EB33C4">
              <w:t xml:space="preserve">География </w:t>
            </w:r>
          </w:p>
        </w:tc>
        <w:tc>
          <w:tcPr>
            <w:tcW w:w="1275" w:type="dxa"/>
            <w:tcBorders>
              <w:top w:val="single" w:sz="4" w:space="0" w:color="auto"/>
              <w:left w:val="single" w:sz="4" w:space="0" w:color="auto"/>
              <w:bottom w:val="single" w:sz="4" w:space="0" w:color="auto"/>
              <w:right w:val="single" w:sz="4" w:space="0" w:color="auto"/>
            </w:tcBorders>
            <w:hideMark/>
          </w:tcPr>
          <w:p w:rsidR="006B03A5" w:rsidRPr="00EB33C4" w:rsidRDefault="006B03A5" w:rsidP="00EB33C4">
            <w:pPr>
              <w:tabs>
                <w:tab w:val="left" w:pos="11680"/>
              </w:tabs>
              <w:spacing w:line="276" w:lineRule="auto"/>
              <w:jc w:val="center"/>
            </w:pPr>
            <w:r w:rsidRPr="00EB33C4">
              <w:t>1</w:t>
            </w:r>
          </w:p>
        </w:tc>
        <w:tc>
          <w:tcPr>
            <w:tcW w:w="1418" w:type="dxa"/>
            <w:gridSpan w:val="3"/>
            <w:tcBorders>
              <w:top w:val="single" w:sz="4" w:space="0" w:color="auto"/>
              <w:left w:val="single" w:sz="4" w:space="0" w:color="auto"/>
              <w:bottom w:val="single" w:sz="4" w:space="0" w:color="auto"/>
              <w:right w:val="single" w:sz="4" w:space="0" w:color="auto"/>
            </w:tcBorders>
            <w:hideMark/>
          </w:tcPr>
          <w:p w:rsidR="006B03A5" w:rsidRPr="00EB33C4" w:rsidRDefault="006B03A5" w:rsidP="00EB33C4">
            <w:pPr>
              <w:tabs>
                <w:tab w:val="left" w:pos="11680"/>
              </w:tabs>
              <w:spacing w:line="276" w:lineRule="auto"/>
              <w:jc w:val="center"/>
            </w:pPr>
            <w:r w:rsidRPr="00EB33C4">
              <w:t>1</w:t>
            </w:r>
          </w:p>
        </w:tc>
      </w:tr>
      <w:tr w:rsidR="006B03A5" w:rsidRPr="00AB4A4E" w:rsidTr="00070980">
        <w:trPr>
          <w:trHeight w:val="280"/>
        </w:trPr>
        <w:tc>
          <w:tcPr>
            <w:tcW w:w="1078" w:type="dxa"/>
            <w:vMerge/>
            <w:tcBorders>
              <w:left w:val="single" w:sz="4" w:space="0" w:color="auto"/>
              <w:right w:val="single" w:sz="4" w:space="0" w:color="auto"/>
            </w:tcBorders>
          </w:tcPr>
          <w:p w:rsidR="006B03A5" w:rsidRDefault="006B03A5" w:rsidP="00EB33C4">
            <w:pPr>
              <w:tabs>
                <w:tab w:val="left" w:pos="11680"/>
              </w:tabs>
              <w:spacing w:line="276" w:lineRule="auto"/>
            </w:pPr>
          </w:p>
        </w:tc>
        <w:tc>
          <w:tcPr>
            <w:tcW w:w="6152" w:type="dxa"/>
            <w:gridSpan w:val="4"/>
            <w:tcBorders>
              <w:top w:val="single" w:sz="4" w:space="0" w:color="auto"/>
              <w:left w:val="single" w:sz="4" w:space="0" w:color="auto"/>
              <w:bottom w:val="single" w:sz="4" w:space="0" w:color="auto"/>
              <w:right w:val="single" w:sz="4" w:space="0" w:color="auto"/>
            </w:tcBorders>
            <w:hideMark/>
          </w:tcPr>
          <w:p w:rsidR="006B03A5" w:rsidRPr="00EB33C4" w:rsidRDefault="006B03A5" w:rsidP="00EB33C4">
            <w:pPr>
              <w:tabs>
                <w:tab w:val="left" w:pos="11680"/>
              </w:tabs>
              <w:spacing w:line="276" w:lineRule="auto"/>
            </w:pPr>
            <w:r>
              <w:t>Информатика и ИКТ</w:t>
            </w:r>
          </w:p>
        </w:tc>
        <w:tc>
          <w:tcPr>
            <w:tcW w:w="1275" w:type="dxa"/>
            <w:tcBorders>
              <w:top w:val="single" w:sz="4" w:space="0" w:color="auto"/>
              <w:left w:val="single" w:sz="4" w:space="0" w:color="auto"/>
              <w:bottom w:val="single" w:sz="4" w:space="0" w:color="auto"/>
              <w:right w:val="single" w:sz="4" w:space="0" w:color="auto"/>
            </w:tcBorders>
            <w:hideMark/>
          </w:tcPr>
          <w:p w:rsidR="006B03A5" w:rsidRPr="00EB33C4" w:rsidRDefault="006B03A5" w:rsidP="00EB33C4">
            <w:pPr>
              <w:tabs>
                <w:tab w:val="left" w:pos="11680"/>
              </w:tabs>
              <w:spacing w:line="276" w:lineRule="auto"/>
              <w:jc w:val="center"/>
            </w:pPr>
            <w:r>
              <w:t>1</w:t>
            </w:r>
          </w:p>
        </w:tc>
        <w:tc>
          <w:tcPr>
            <w:tcW w:w="1418" w:type="dxa"/>
            <w:gridSpan w:val="3"/>
            <w:tcBorders>
              <w:top w:val="single" w:sz="4" w:space="0" w:color="auto"/>
              <w:left w:val="single" w:sz="4" w:space="0" w:color="auto"/>
              <w:bottom w:val="single" w:sz="4" w:space="0" w:color="auto"/>
              <w:right w:val="single" w:sz="4" w:space="0" w:color="auto"/>
            </w:tcBorders>
            <w:hideMark/>
          </w:tcPr>
          <w:p w:rsidR="006B03A5" w:rsidRPr="00EB33C4" w:rsidRDefault="006B03A5" w:rsidP="00EB33C4">
            <w:pPr>
              <w:tabs>
                <w:tab w:val="left" w:pos="11680"/>
              </w:tabs>
              <w:spacing w:line="276" w:lineRule="auto"/>
              <w:jc w:val="center"/>
            </w:pPr>
            <w:r>
              <w:t>1</w:t>
            </w:r>
          </w:p>
        </w:tc>
      </w:tr>
      <w:tr w:rsidR="006B03A5" w:rsidRPr="00AB4A4E" w:rsidTr="00070980">
        <w:trPr>
          <w:trHeight w:val="280"/>
        </w:trPr>
        <w:tc>
          <w:tcPr>
            <w:tcW w:w="1078" w:type="dxa"/>
            <w:vMerge/>
            <w:tcBorders>
              <w:left w:val="single" w:sz="4" w:space="0" w:color="auto"/>
              <w:right w:val="single" w:sz="4" w:space="0" w:color="auto"/>
            </w:tcBorders>
          </w:tcPr>
          <w:p w:rsidR="006B03A5" w:rsidRDefault="006B03A5" w:rsidP="00EB33C4">
            <w:pPr>
              <w:tabs>
                <w:tab w:val="left" w:pos="11680"/>
              </w:tabs>
              <w:spacing w:line="276" w:lineRule="auto"/>
            </w:pPr>
          </w:p>
        </w:tc>
        <w:tc>
          <w:tcPr>
            <w:tcW w:w="6152" w:type="dxa"/>
            <w:gridSpan w:val="4"/>
            <w:tcBorders>
              <w:top w:val="single" w:sz="4" w:space="0" w:color="auto"/>
              <w:left w:val="single" w:sz="4" w:space="0" w:color="auto"/>
              <w:bottom w:val="single" w:sz="4" w:space="0" w:color="auto"/>
              <w:right w:val="single" w:sz="4" w:space="0" w:color="auto"/>
            </w:tcBorders>
            <w:hideMark/>
          </w:tcPr>
          <w:p w:rsidR="006B03A5" w:rsidRDefault="006B03A5" w:rsidP="00EB33C4">
            <w:pPr>
              <w:tabs>
                <w:tab w:val="left" w:pos="11680"/>
              </w:tabs>
              <w:spacing w:line="276" w:lineRule="auto"/>
            </w:pPr>
            <w:r>
              <w:t>Искусство (МХК)</w:t>
            </w:r>
          </w:p>
        </w:tc>
        <w:tc>
          <w:tcPr>
            <w:tcW w:w="1275" w:type="dxa"/>
            <w:tcBorders>
              <w:top w:val="single" w:sz="4" w:space="0" w:color="auto"/>
              <w:left w:val="single" w:sz="4" w:space="0" w:color="auto"/>
              <w:bottom w:val="single" w:sz="4" w:space="0" w:color="auto"/>
              <w:right w:val="single" w:sz="4" w:space="0" w:color="auto"/>
            </w:tcBorders>
            <w:hideMark/>
          </w:tcPr>
          <w:p w:rsidR="006B03A5" w:rsidRDefault="006B03A5" w:rsidP="00EB33C4">
            <w:pPr>
              <w:tabs>
                <w:tab w:val="left" w:pos="11680"/>
              </w:tabs>
              <w:spacing w:line="276" w:lineRule="auto"/>
              <w:jc w:val="center"/>
            </w:pPr>
            <w:r>
              <w:t>1</w:t>
            </w:r>
          </w:p>
        </w:tc>
        <w:tc>
          <w:tcPr>
            <w:tcW w:w="1418" w:type="dxa"/>
            <w:gridSpan w:val="3"/>
            <w:tcBorders>
              <w:top w:val="single" w:sz="4" w:space="0" w:color="auto"/>
              <w:left w:val="single" w:sz="4" w:space="0" w:color="auto"/>
              <w:bottom w:val="single" w:sz="4" w:space="0" w:color="auto"/>
              <w:right w:val="single" w:sz="4" w:space="0" w:color="auto"/>
            </w:tcBorders>
            <w:hideMark/>
          </w:tcPr>
          <w:p w:rsidR="006B03A5" w:rsidRDefault="006B03A5" w:rsidP="00EB33C4">
            <w:pPr>
              <w:tabs>
                <w:tab w:val="left" w:pos="11680"/>
              </w:tabs>
              <w:spacing w:line="276" w:lineRule="auto"/>
              <w:jc w:val="center"/>
            </w:pPr>
            <w:r>
              <w:t>1</w:t>
            </w:r>
          </w:p>
        </w:tc>
      </w:tr>
      <w:tr w:rsidR="006B03A5" w:rsidRPr="00AB4A4E" w:rsidTr="00070980">
        <w:trPr>
          <w:trHeight w:val="280"/>
        </w:trPr>
        <w:tc>
          <w:tcPr>
            <w:tcW w:w="1078" w:type="dxa"/>
            <w:vMerge/>
            <w:tcBorders>
              <w:left w:val="single" w:sz="4" w:space="0" w:color="auto"/>
              <w:right w:val="single" w:sz="4" w:space="0" w:color="auto"/>
            </w:tcBorders>
          </w:tcPr>
          <w:p w:rsidR="006B03A5" w:rsidRDefault="006B03A5" w:rsidP="00EB33C4">
            <w:pPr>
              <w:tabs>
                <w:tab w:val="left" w:pos="11680"/>
              </w:tabs>
              <w:spacing w:line="276" w:lineRule="auto"/>
            </w:pPr>
          </w:p>
        </w:tc>
        <w:tc>
          <w:tcPr>
            <w:tcW w:w="6152" w:type="dxa"/>
            <w:gridSpan w:val="4"/>
            <w:tcBorders>
              <w:top w:val="single" w:sz="4" w:space="0" w:color="auto"/>
              <w:left w:val="single" w:sz="4" w:space="0" w:color="auto"/>
              <w:bottom w:val="single" w:sz="4" w:space="0" w:color="auto"/>
              <w:right w:val="single" w:sz="4" w:space="0" w:color="auto"/>
            </w:tcBorders>
            <w:hideMark/>
          </w:tcPr>
          <w:p w:rsidR="006B03A5" w:rsidRPr="00EB33C4" w:rsidRDefault="006B03A5" w:rsidP="00EB33C4">
            <w:pPr>
              <w:tabs>
                <w:tab w:val="left" w:pos="11680"/>
              </w:tabs>
              <w:spacing w:line="276" w:lineRule="auto"/>
            </w:pPr>
            <w:r>
              <w:t>Физическая культура</w:t>
            </w:r>
          </w:p>
        </w:tc>
        <w:tc>
          <w:tcPr>
            <w:tcW w:w="1275" w:type="dxa"/>
            <w:tcBorders>
              <w:top w:val="single" w:sz="4" w:space="0" w:color="auto"/>
              <w:left w:val="single" w:sz="4" w:space="0" w:color="auto"/>
              <w:bottom w:val="single" w:sz="4" w:space="0" w:color="auto"/>
              <w:right w:val="single" w:sz="4" w:space="0" w:color="auto"/>
            </w:tcBorders>
            <w:hideMark/>
          </w:tcPr>
          <w:p w:rsidR="006B03A5" w:rsidRPr="00EB33C4" w:rsidRDefault="00C44E08" w:rsidP="00EB33C4">
            <w:pPr>
              <w:tabs>
                <w:tab w:val="left" w:pos="11680"/>
              </w:tabs>
              <w:spacing w:line="276" w:lineRule="auto"/>
              <w:jc w:val="center"/>
            </w:pPr>
            <w:r>
              <w:t>2</w:t>
            </w:r>
          </w:p>
        </w:tc>
        <w:tc>
          <w:tcPr>
            <w:tcW w:w="1418" w:type="dxa"/>
            <w:gridSpan w:val="3"/>
            <w:tcBorders>
              <w:top w:val="single" w:sz="4" w:space="0" w:color="auto"/>
              <w:left w:val="single" w:sz="4" w:space="0" w:color="auto"/>
              <w:bottom w:val="single" w:sz="4" w:space="0" w:color="auto"/>
              <w:right w:val="single" w:sz="4" w:space="0" w:color="auto"/>
            </w:tcBorders>
            <w:hideMark/>
          </w:tcPr>
          <w:p w:rsidR="006B03A5" w:rsidRPr="00EB33C4" w:rsidRDefault="00C44E08" w:rsidP="00EB33C4">
            <w:pPr>
              <w:tabs>
                <w:tab w:val="left" w:pos="11680"/>
              </w:tabs>
              <w:spacing w:line="276" w:lineRule="auto"/>
              <w:jc w:val="center"/>
            </w:pPr>
            <w:r>
              <w:t>2</w:t>
            </w:r>
          </w:p>
        </w:tc>
      </w:tr>
      <w:tr w:rsidR="006B03A5" w:rsidRPr="00AB4A4E" w:rsidTr="00070980">
        <w:trPr>
          <w:trHeight w:val="280"/>
        </w:trPr>
        <w:tc>
          <w:tcPr>
            <w:tcW w:w="1078" w:type="dxa"/>
            <w:vMerge/>
            <w:tcBorders>
              <w:left w:val="single" w:sz="4" w:space="0" w:color="auto"/>
              <w:bottom w:val="single" w:sz="4" w:space="0" w:color="auto"/>
              <w:right w:val="single" w:sz="4" w:space="0" w:color="auto"/>
            </w:tcBorders>
          </w:tcPr>
          <w:p w:rsidR="006B03A5" w:rsidRDefault="006B03A5" w:rsidP="00EB33C4">
            <w:pPr>
              <w:tabs>
                <w:tab w:val="left" w:pos="11680"/>
              </w:tabs>
              <w:spacing w:line="276" w:lineRule="auto"/>
              <w:jc w:val="both"/>
            </w:pPr>
          </w:p>
        </w:tc>
        <w:tc>
          <w:tcPr>
            <w:tcW w:w="6152" w:type="dxa"/>
            <w:gridSpan w:val="4"/>
            <w:tcBorders>
              <w:top w:val="single" w:sz="4" w:space="0" w:color="auto"/>
              <w:left w:val="single" w:sz="4" w:space="0" w:color="auto"/>
              <w:bottom w:val="single" w:sz="4" w:space="0" w:color="auto"/>
              <w:right w:val="single" w:sz="4" w:space="0" w:color="auto"/>
            </w:tcBorders>
            <w:hideMark/>
          </w:tcPr>
          <w:p w:rsidR="006B03A5" w:rsidRPr="00EB33C4" w:rsidRDefault="006B03A5" w:rsidP="00EB33C4">
            <w:pPr>
              <w:tabs>
                <w:tab w:val="left" w:pos="11680"/>
              </w:tabs>
              <w:spacing w:line="276" w:lineRule="auto"/>
              <w:jc w:val="both"/>
            </w:pPr>
            <w:r>
              <w:t>Основы безопасности жизнедеятельности</w:t>
            </w:r>
          </w:p>
        </w:tc>
        <w:tc>
          <w:tcPr>
            <w:tcW w:w="1275" w:type="dxa"/>
            <w:tcBorders>
              <w:top w:val="single" w:sz="4" w:space="0" w:color="auto"/>
              <w:left w:val="single" w:sz="4" w:space="0" w:color="auto"/>
              <w:bottom w:val="single" w:sz="4" w:space="0" w:color="auto"/>
              <w:right w:val="single" w:sz="4" w:space="0" w:color="auto"/>
            </w:tcBorders>
            <w:hideMark/>
          </w:tcPr>
          <w:p w:rsidR="006B03A5" w:rsidRPr="00EB33C4" w:rsidRDefault="006B03A5" w:rsidP="00EB33C4">
            <w:pPr>
              <w:tabs>
                <w:tab w:val="left" w:pos="11680"/>
              </w:tabs>
              <w:spacing w:line="276" w:lineRule="auto"/>
              <w:jc w:val="center"/>
            </w:pPr>
            <w:r>
              <w:t>1</w:t>
            </w:r>
          </w:p>
        </w:tc>
        <w:tc>
          <w:tcPr>
            <w:tcW w:w="1418" w:type="dxa"/>
            <w:gridSpan w:val="3"/>
            <w:tcBorders>
              <w:top w:val="single" w:sz="4" w:space="0" w:color="auto"/>
              <w:left w:val="single" w:sz="4" w:space="0" w:color="auto"/>
              <w:bottom w:val="single" w:sz="4" w:space="0" w:color="auto"/>
              <w:right w:val="single" w:sz="4" w:space="0" w:color="auto"/>
            </w:tcBorders>
            <w:hideMark/>
          </w:tcPr>
          <w:p w:rsidR="006B03A5" w:rsidRPr="00EB33C4" w:rsidRDefault="006B03A5" w:rsidP="00EB33C4">
            <w:pPr>
              <w:tabs>
                <w:tab w:val="left" w:pos="11680"/>
              </w:tabs>
              <w:spacing w:line="276" w:lineRule="auto"/>
              <w:jc w:val="center"/>
            </w:pPr>
            <w:r>
              <w:t>1</w:t>
            </w:r>
          </w:p>
        </w:tc>
      </w:tr>
      <w:tr w:rsidR="00AD3215" w:rsidRPr="00AB4A4E" w:rsidTr="00070980">
        <w:trPr>
          <w:trHeight w:val="280"/>
        </w:trPr>
        <w:tc>
          <w:tcPr>
            <w:tcW w:w="1078" w:type="dxa"/>
            <w:vMerge w:val="restart"/>
            <w:tcBorders>
              <w:top w:val="single" w:sz="4" w:space="0" w:color="auto"/>
              <w:left w:val="single" w:sz="4" w:space="0" w:color="auto"/>
              <w:right w:val="single" w:sz="4" w:space="0" w:color="auto"/>
            </w:tcBorders>
            <w:textDirection w:val="btLr"/>
          </w:tcPr>
          <w:p w:rsidR="00AD3215" w:rsidRDefault="00AD3215" w:rsidP="001426D4">
            <w:pPr>
              <w:tabs>
                <w:tab w:val="left" w:pos="11680"/>
              </w:tabs>
              <w:spacing w:line="276" w:lineRule="auto"/>
              <w:ind w:left="113" w:right="113"/>
              <w:jc w:val="center"/>
              <w:rPr>
                <w:b/>
              </w:rPr>
            </w:pPr>
            <w:r w:rsidRPr="001426D4">
              <w:rPr>
                <w:b/>
              </w:rPr>
              <w:t xml:space="preserve">Вариативная </w:t>
            </w:r>
          </w:p>
          <w:p w:rsidR="00AD3215" w:rsidRPr="001426D4" w:rsidRDefault="00AD3215" w:rsidP="001426D4">
            <w:pPr>
              <w:tabs>
                <w:tab w:val="left" w:pos="11680"/>
              </w:tabs>
              <w:spacing w:line="276" w:lineRule="auto"/>
              <w:ind w:left="113" w:right="113"/>
              <w:jc w:val="center"/>
              <w:rPr>
                <w:b/>
              </w:rPr>
            </w:pPr>
            <w:r w:rsidRPr="001426D4">
              <w:rPr>
                <w:b/>
              </w:rPr>
              <w:t>часть</w:t>
            </w:r>
          </w:p>
        </w:tc>
        <w:tc>
          <w:tcPr>
            <w:tcW w:w="8845" w:type="dxa"/>
            <w:gridSpan w:val="8"/>
            <w:tcBorders>
              <w:top w:val="single" w:sz="4" w:space="0" w:color="auto"/>
              <w:left w:val="single" w:sz="4" w:space="0" w:color="auto"/>
              <w:bottom w:val="single" w:sz="4" w:space="0" w:color="auto"/>
              <w:right w:val="single" w:sz="4" w:space="0" w:color="auto"/>
            </w:tcBorders>
            <w:hideMark/>
          </w:tcPr>
          <w:p w:rsidR="00AD3215" w:rsidRPr="00EB33C4" w:rsidRDefault="00AD3215" w:rsidP="00EB33C4">
            <w:pPr>
              <w:tabs>
                <w:tab w:val="left" w:pos="11680"/>
              </w:tabs>
              <w:spacing w:line="276" w:lineRule="auto"/>
              <w:jc w:val="center"/>
              <w:rPr>
                <w:i/>
              </w:rPr>
            </w:pPr>
            <w:r w:rsidRPr="00EB33C4">
              <w:rPr>
                <w:i/>
              </w:rPr>
              <w:t>Профильные учебные предметы</w:t>
            </w:r>
          </w:p>
        </w:tc>
      </w:tr>
      <w:tr w:rsidR="00AD3215" w:rsidRPr="00AB4A4E" w:rsidTr="00070980">
        <w:trPr>
          <w:trHeight w:val="280"/>
        </w:trPr>
        <w:tc>
          <w:tcPr>
            <w:tcW w:w="1078" w:type="dxa"/>
            <w:vMerge/>
            <w:tcBorders>
              <w:left w:val="single" w:sz="4" w:space="0" w:color="auto"/>
              <w:right w:val="single" w:sz="4" w:space="0" w:color="auto"/>
            </w:tcBorders>
          </w:tcPr>
          <w:p w:rsidR="00AD3215" w:rsidRPr="00EB33C4" w:rsidRDefault="00AD3215" w:rsidP="00EB33C4">
            <w:pPr>
              <w:tabs>
                <w:tab w:val="left" w:pos="11680"/>
              </w:tabs>
              <w:spacing w:line="276" w:lineRule="auto"/>
            </w:pPr>
          </w:p>
        </w:tc>
        <w:tc>
          <w:tcPr>
            <w:tcW w:w="6092" w:type="dxa"/>
            <w:gridSpan w:val="3"/>
            <w:tcBorders>
              <w:top w:val="single" w:sz="4" w:space="0" w:color="auto"/>
              <w:left w:val="single" w:sz="4" w:space="0" w:color="auto"/>
              <w:bottom w:val="single" w:sz="4" w:space="0" w:color="auto"/>
              <w:right w:val="single" w:sz="4" w:space="0" w:color="auto"/>
            </w:tcBorders>
            <w:hideMark/>
          </w:tcPr>
          <w:p w:rsidR="00AD3215" w:rsidRPr="00EB33C4" w:rsidRDefault="00AD3215" w:rsidP="00EB33C4">
            <w:pPr>
              <w:tabs>
                <w:tab w:val="left" w:pos="11680"/>
              </w:tabs>
              <w:spacing w:line="276" w:lineRule="auto"/>
            </w:pPr>
            <w:r w:rsidRPr="00EB33C4">
              <w:t>Русский язык</w:t>
            </w:r>
          </w:p>
        </w:tc>
        <w:tc>
          <w:tcPr>
            <w:tcW w:w="1391" w:type="dxa"/>
            <w:gridSpan w:val="3"/>
            <w:tcBorders>
              <w:top w:val="single" w:sz="4" w:space="0" w:color="auto"/>
              <w:left w:val="single" w:sz="4" w:space="0" w:color="auto"/>
              <w:bottom w:val="single" w:sz="4" w:space="0" w:color="auto"/>
              <w:right w:val="single" w:sz="4" w:space="0" w:color="auto"/>
            </w:tcBorders>
            <w:hideMark/>
          </w:tcPr>
          <w:p w:rsidR="00AD3215" w:rsidRPr="00EB33C4" w:rsidRDefault="00AD3215" w:rsidP="00EB33C4">
            <w:pPr>
              <w:tabs>
                <w:tab w:val="left" w:pos="11680"/>
              </w:tabs>
              <w:spacing w:line="276" w:lineRule="auto"/>
              <w:jc w:val="center"/>
            </w:pPr>
            <w:r>
              <w:t>2</w:t>
            </w:r>
          </w:p>
        </w:tc>
        <w:tc>
          <w:tcPr>
            <w:tcW w:w="1362" w:type="dxa"/>
            <w:gridSpan w:val="2"/>
            <w:tcBorders>
              <w:top w:val="single" w:sz="4" w:space="0" w:color="auto"/>
              <w:left w:val="single" w:sz="4" w:space="0" w:color="auto"/>
              <w:bottom w:val="single" w:sz="4" w:space="0" w:color="auto"/>
              <w:right w:val="single" w:sz="4" w:space="0" w:color="auto"/>
            </w:tcBorders>
            <w:hideMark/>
          </w:tcPr>
          <w:p w:rsidR="00AD3215" w:rsidRPr="00EB33C4" w:rsidRDefault="00AD3215" w:rsidP="00EB33C4">
            <w:pPr>
              <w:tabs>
                <w:tab w:val="left" w:pos="11680"/>
              </w:tabs>
              <w:spacing w:line="276" w:lineRule="auto"/>
              <w:jc w:val="center"/>
            </w:pPr>
            <w:r>
              <w:t>2</w:t>
            </w:r>
          </w:p>
        </w:tc>
      </w:tr>
      <w:tr w:rsidR="00AD3215" w:rsidRPr="00AB4A4E" w:rsidTr="00070980">
        <w:trPr>
          <w:trHeight w:val="280"/>
        </w:trPr>
        <w:tc>
          <w:tcPr>
            <w:tcW w:w="1078" w:type="dxa"/>
            <w:vMerge/>
            <w:tcBorders>
              <w:left w:val="single" w:sz="4" w:space="0" w:color="auto"/>
              <w:right w:val="single" w:sz="4" w:space="0" w:color="auto"/>
            </w:tcBorders>
          </w:tcPr>
          <w:p w:rsidR="00AD3215" w:rsidRPr="00EB33C4" w:rsidRDefault="00AD3215" w:rsidP="00EB33C4">
            <w:pPr>
              <w:tabs>
                <w:tab w:val="left" w:pos="11680"/>
              </w:tabs>
              <w:spacing w:line="276" w:lineRule="auto"/>
            </w:pPr>
          </w:p>
        </w:tc>
        <w:tc>
          <w:tcPr>
            <w:tcW w:w="6092" w:type="dxa"/>
            <w:gridSpan w:val="3"/>
            <w:tcBorders>
              <w:top w:val="single" w:sz="4" w:space="0" w:color="auto"/>
              <w:left w:val="single" w:sz="4" w:space="0" w:color="auto"/>
              <w:bottom w:val="single" w:sz="4" w:space="0" w:color="auto"/>
              <w:right w:val="single" w:sz="4" w:space="0" w:color="auto"/>
            </w:tcBorders>
            <w:hideMark/>
          </w:tcPr>
          <w:p w:rsidR="00AD3215" w:rsidRPr="00EB33C4" w:rsidRDefault="00AD3215" w:rsidP="00EB33C4">
            <w:pPr>
              <w:tabs>
                <w:tab w:val="left" w:pos="11680"/>
              </w:tabs>
              <w:spacing w:line="276" w:lineRule="auto"/>
            </w:pPr>
            <w:r w:rsidRPr="00EB33C4">
              <w:t>Обществознание</w:t>
            </w:r>
          </w:p>
        </w:tc>
        <w:tc>
          <w:tcPr>
            <w:tcW w:w="1391" w:type="dxa"/>
            <w:gridSpan w:val="3"/>
            <w:tcBorders>
              <w:top w:val="single" w:sz="4" w:space="0" w:color="auto"/>
              <w:left w:val="single" w:sz="4" w:space="0" w:color="auto"/>
              <w:bottom w:val="single" w:sz="4" w:space="0" w:color="auto"/>
              <w:right w:val="single" w:sz="4" w:space="0" w:color="auto"/>
            </w:tcBorders>
            <w:hideMark/>
          </w:tcPr>
          <w:p w:rsidR="00AD3215" w:rsidRPr="00EB33C4" w:rsidRDefault="00AD3215" w:rsidP="00EB33C4">
            <w:pPr>
              <w:tabs>
                <w:tab w:val="left" w:pos="11680"/>
              </w:tabs>
              <w:spacing w:line="276" w:lineRule="auto"/>
              <w:jc w:val="center"/>
            </w:pPr>
            <w:r>
              <w:t>2</w:t>
            </w:r>
          </w:p>
        </w:tc>
        <w:tc>
          <w:tcPr>
            <w:tcW w:w="1362" w:type="dxa"/>
            <w:gridSpan w:val="2"/>
            <w:tcBorders>
              <w:top w:val="single" w:sz="4" w:space="0" w:color="auto"/>
              <w:left w:val="single" w:sz="4" w:space="0" w:color="auto"/>
              <w:bottom w:val="single" w:sz="4" w:space="0" w:color="auto"/>
              <w:right w:val="single" w:sz="4" w:space="0" w:color="auto"/>
            </w:tcBorders>
            <w:hideMark/>
          </w:tcPr>
          <w:p w:rsidR="00AD3215" w:rsidRPr="00EB33C4" w:rsidRDefault="00AD3215" w:rsidP="00EB33C4">
            <w:pPr>
              <w:tabs>
                <w:tab w:val="left" w:pos="11680"/>
              </w:tabs>
              <w:spacing w:line="276" w:lineRule="auto"/>
              <w:jc w:val="center"/>
            </w:pPr>
            <w:r>
              <w:t>2</w:t>
            </w:r>
          </w:p>
        </w:tc>
      </w:tr>
      <w:tr w:rsidR="00AD3215" w:rsidRPr="00AB4A4E" w:rsidTr="00070980">
        <w:trPr>
          <w:trHeight w:val="280"/>
        </w:trPr>
        <w:tc>
          <w:tcPr>
            <w:tcW w:w="1078" w:type="dxa"/>
            <w:vMerge/>
            <w:tcBorders>
              <w:left w:val="single" w:sz="4" w:space="0" w:color="auto"/>
              <w:right w:val="single" w:sz="4" w:space="0" w:color="auto"/>
            </w:tcBorders>
          </w:tcPr>
          <w:p w:rsidR="00AD3215" w:rsidRDefault="00AD3215" w:rsidP="00EB33C4">
            <w:pPr>
              <w:tabs>
                <w:tab w:val="left" w:pos="11680"/>
              </w:tabs>
              <w:spacing w:line="276" w:lineRule="auto"/>
              <w:rPr>
                <w:b/>
              </w:rPr>
            </w:pPr>
          </w:p>
        </w:tc>
        <w:tc>
          <w:tcPr>
            <w:tcW w:w="6092" w:type="dxa"/>
            <w:gridSpan w:val="3"/>
            <w:tcBorders>
              <w:top w:val="single" w:sz="4" w:space="0" w:color="auto"/>
              <w:left w:val="single" w:sz="4" w:space="0" w:color="auto"/>
              <w:bottom w:val="single" w:sz="4" w:space="0" w:color="auto"/>
              <w:right w:val="single" w:sz="4" w:space="0" w:color="auto"/>
            </w:tcBorders>
            <w:hideMark/>
          </w:tcPr>
          <w:p w:rsidR="00AD3215" w:rsidRPr="00EB33C4" w:rsidRDefault="00AD3215" w:rsidP="00EB33C4">
            <w:pPr>
              <w:tabs>
                <w:tab w:val="left" w:pos="11680"/>
              </w:tabs>
              <w:spacing w:line="276" w:lineRule="auto"/>
            </w:pPr>
            <w:r>
              <w:rPr>
                <w:b/>
              </w:rPr>
              <w:t>Итого:</w:t>
            </w:r>
          </w:p>
        </w:tc>
        <w:tc>
          <w:tcPr>
            <w:tcW w:w="1391" w:type="dxa"/>
            <w:gridSpan w:val="3"/>
            <w:tcBorders>
              <w:top w:val="single" w:sz="4" w:space="0" w:color="auto"/>
              <w:left w:val="single" w:sz="4" w:space="0" w:color="auto"/>
              <w:bottom w:val="single" w:sz="4" w:space="0" w:color="auto"/>
              <w:right w:val="single" w:sz="4" w:space="0" w:color="auto"/>
            </w:tcBorders>
            <w:hideMark/>
          </w:tcPr>
          <w:p w:rsidR="00AD3215" w:rsidRPr="00EB33C4" w:rsidRDefault="005727EB" w:rsidP="00EB33C4">
            <w:pPr>
              <w:tabs>
                <w:tab w:val="left" w:pos="11680"/>
              </w:tabs>
              <w:spacing w:line="276" w:lineRule="auto"/>
              <w:jc w:val="center"/>
              <w:rPr>
                <w:b/>
              </w:rPr>
            </w:pPr>
            <w:r>
              <w:rPr>
                <w:b/>
              </w:rPr>
              <w:t>29</w:t>
            </w:r>
          </w:p>
        </w:tc>
        <w:tc>
          <w:tcPr>
            <w:tcW w:w="1362" w:type="dxa"/>
            <w:gridSpan w:val="2"/>
            <w:tcBorders>
              <w:top w:val="single" w:sz="4" w:space="0" w:color="auto"/>
              <w:left w:val="single" w:sz="4" w:space="0" w:color="auto"/>
              <w:bottom w:val="single" w:sz="4" w:space="0" w:color="auto"/>
              <w:right w:val="single" w:sz="4" w:space="0" w:color="auto"/>
            </w:tcBorders>
            <w:hideMark/>
          </w:tcPr>
          <w:p w:rsidR="00AD3215" w:rsidRPr="00EB33C4" w:rsidRDefault="005727EB" w:rsidP="00EB33C4">
            <w:pPr>
              <w:tabs>
                <w:tab w:val="left" w:pos="11680"/>
              </w:tabs>
              <w:spacing w:line="276" w:lineRule="auto"/>
              <w:jc w:val="center"/>
              <w:rPr>
                <w:b/>
              </w:rPr>
            </w:pPr>
            <w:r>
              <w:rPr>
                <w:b/>
              </w:rPr>
              <w:t>29</w:t>
            </w:r>
          </w:p>
        </w:tc>
      </w:tr>
      <w:tr w:rsidR="00AD3215" w:rsidRPr="00AB4A4E" w:rsidTr="00070980">
        <w:trPr>
          <w:trHeight w:val="280"/>
        </w:trPr>
        <w:tc>
          <w:tcPr>
            <w:tcW w:w="1078" w:type="dxa"/>
            <w:vMerge/>
            <w:tcBorders>
              <w:left w:val="single" w:sz="4" w:space="0" w:color="auto"/>
              <w:right w:val="single" w:sz="4" w:space="0" w:color="auto"/>
            </w:tcBorders>
          </w:tcPr>
          <w:p w:rsidR="00AD3215" w:rsidRDefault="00AD3215" w:rsidP="00EB33C4">
            <w:pPr>
              <w:tabs>
                <w:tab w:val="left" w:pos="11680"/>
              </w:tabs>
              <w:spacing w:line="276" w:lineRule="auto"/>
              <w:jc w:val="center"/>
              <w:rPr>
                <w:b/>
              </w:rPr>
            </w:pPr>
          </w:p>
        </w:tc>
        <w:tc>
          <w:tcPr>
            <w:tcW w:w="8845" w:type="dxa"/>
            <w:gridSpan w:val="8"/>
            <w:tcBorders>
              <w:top w:val="single" w:sz="4" w:space="0" w:color="auto"/>
              <w:left w:val="single" w:sz="4" w:space="0" w:color="auto"/>
              <w:bottom w:val="single" w:sz="4" w:space="0" w:color="auto"/>
              <w:right w:val="single" w:sz="4" w:space="0" w:color="auto"/>
            </w:tcBorders>
            <w:hideMark/>
          </w:tcPr>
          <w:p w:rsidR="00AD3215" w:rsidRPr="00EB33C4" w:rsidRDefault="00AD3215" w:rsidP="00EB33C4">
            <w:pPr>
              <w:tabs>
                <w:tab w:val="left" w:pos="11680"/>
              </w:tabs>
              <w:spacing w:line="276" w:lineRule="auto"/>
              <w:jc w:val="center"/>
              <w:rPr>
                <w:b/>
              </w:rPr>
            </w:pPr>
            <w:r>
              <w:rPr>
                <w:b/>
              </w:rPr>
              <w:t>II. Региональный компонент</w:t>
            </w:r>
          </w:p>
        </w:tc>
      </w:tr>
      <w:tr w:rsidR="00AD3215" w:rsidRPr="00AB4A4E" w:rsidTr="00070980">
        <w:trPr>
          <w:trHeight w:val="280"/>
        </w:trPr>
        <w:tc>
          <w:tcPr>
            <w:tcW w:w="1078" w:type="dxa"/>
            <w:vMerge/>
            <w:tcBorders>
              <w:left w:val="single" w:sz="4" w:space="0" w:color="auto"/>
              <w:right w:val="single" w:sz="4" w:space="0" w:color="auto"/>
            </w:tcBorders>
          </w:tcPr>
          <w:p w:rsidR="00AD3215" w:rsidRPr="00EB33C4" w:rsidRDefault="00AD3215" w:rsidP="00EB33C4">
            <w:pPr>
              <w:tabs>
                <w:tab w:val="left" w:pos="11680"/>
              </w:tabs>
              <w:spacing w:line="276" w:lineRule="auto"/>
            </w:pPr>
          </w:p>
        </w:tc>
        <w:tc>
          <w:tcPr>
            <w:tcW w:w="6092" w:type="dxa"/>
            <w:gridSpan w:val="3"/>
            <w:tcBorders>
              <w:top w:val="single" w:sz="4" w:space="0" w:color="auto"/>
              <w:left w:val="single" w:sz="4" w:space="0" w:color="auto"/>
              <w:bottom w:val="single" w:sz="4" w:space="0" w:color="auto"/>
              <w:right w:val="single" w:sz="4" w:space="0" w:color="auto"/>
            </w:tcBorders>
            <w:hideMark/>
          </w:tcPr>
          <w:p w:rsidR="00AD3215" w:rsidRPr="00EB33C4" w:rsidRDefault="00AD3215" w:rsidP="00EB33C4">
            <w:pPr>
              <w:tabs>
                <w:tab w:val="left" w:pos="11680"/>
              </w:tabs>
              <w:spacing w:line="276" w:lineRule="auto"/>
            </w:pPr>
            <w:r w:rsidRPr="00EB33C4">
              <w:t>Русское речевое общение</w:t>
            </w:r>
          </w:p>
        </w:tc>
        <w:tc>
          <w:tcPr>
            <w:tcW w:w="1391" w:type="dxa"/>
            <w:gridSpan w:val="3"/>
            <w:tcBorders>
              <w:top w:val="single" w:sz="4" w:space="0" w:color="auto"/>
              <w:left w:val="single" w:sz="4" w:space="0" w:color="auto"/>
              <w:bottom w:val="single" w:sz="4" w:space="0" w:color="auto"/>
              <w:right w:val="single" w:sz="4" w:space="0" w:color="auto"/>
            </w:tcBorders>
            <w:hideMark/>
          </w:tcPr>
          <w:p w:rsidR="00AD3215" w:rsidRPr="00EB33C4" w:rsidRDefault="00AD3215" w:rsidP="00EB33C4">
            <w:pPr>
              <w:tabs>
                <w:tab w:val="left" w:pos="11680"/>
              </w:tabs>
              <w:spacing w:line="276" w:lineRule="auto"/>
              <w:jc w:val="center"/>
            </w:pPr>
            <w:r w:rsidRPr="00EB33C4">
              <w:t>1</w:t>
            </w:r>
          </w:p>
        </w:tc>
        <w:tc>
          <w:tcPr>
            <w:tcW w:w="1362" w:type="dxa"/>
            <w:gridSpan w:val="2"/>
            <w:tcBorders>
              <w:top w:val="single" w:sz="4" w:space="0" w:color="auto"/>
              <w:left w:val="single" w:sz="4" w:space="0" w:color="auto"/>
              <w:bottom w:val="single" w:sz="4" w:space="0" w:color="auto"/>
              <w:right w:val="single" w:sz="4" w:space="0" w:color="auto"/>
            </w:tcBorders>
            <w:hideMark/>
          </w:tcPr>
          <w:p w:rsidR="00AD3215" w:rsidRPr="00EB33C4" w:rsidRDefault="00AD3215" w:rsidP="00EB33C4">
            <w:pPr>
              <w:tabs>
                <w:tab w:val="left" w:pos="11680"/>
              </w:tabs>
              <w:spacing w:line="276" w:lineRule="auto"/>
              <w:jc w:val="center"/>
            </w:pPr>
            <w:r w:rsidRPr="00EB33C4">
              <w:t>1</w:t>
            </w:r>
          </w:p>
        </w:tc>
      </w:tr>
      <w:tr w:rsidR="00AD3215" w:rsidRPr="00AB4A4E" w:rsidTr="00070980">
        <w:trPr>
          <w:trHeight w:val="280"/>
        </w:trPr>
        <w:tc>
          <w:tcPr>
            <w:tcW w:w="1078" w:type="dxa"/>
            <w:vMerge/>
            <w:tcBorders>
              <w:left w:val="single" w:sz="4" w:space="0" w:color="auto"/>
              <w:right w:val="single" w:sz="4" w:space="0" w:color="auto"/>
            </w:tcBorders>
          </w:tcPr>
          <w:p w:rsidR="00AD3215" w:rsidRDefault="00AD3215" w:rsidP="00EB33C4">
            <w:pPr>
              <w:tabs>
                <w:tab w:val="left" w:pos="11680"/>
              </w:tabs>
              <w:spacing w:line="276" w:lineRule="auto"/>
              <w:jc w:val="center"/>
              <w:rPr>
                <w:b/>
              </w:rPr>
            </w:pPr>
          </w:p>
        </w:tc>
        <w:tc>
          <w:tcPr>
            <w:tcW w:w="8845" w:type="dxa"/>
            <w:gridSpan w:val="8"/>
            <w:tcBorders>
              <w:top w:val="single" w:sz="4" w:space="0" w:color="auto"/>
              <w:left w:val="single" w:sz="4" w:space="0" w:color="auto"/>
              <w:bottom w:val="single" w:sz="4" w:space="0" w:color="auto"/>
              <w:right w:val="single" w:sz="4" w:space="0" w:color="auto"/>
            </w:tcBorders>
            <w:hideMark/>
          </w:tcPr>
          <w:p w:rsidR="00AD3215" w:rsidRPr="00EB33C4" w:rsidRDefault="00AD3215" w:rsidP="00EB33C4">
            <w:pPr>
              <w:tabs>
                <w:tab w:val="left" w:pos="11680"/>
              </w:tabs>
              <w:spacing w:line="276" w:lineRule="auto"/>
              <w:jc w:val="center"/>
            </w:pPr>
            <w:r>
              <w:rPr>
                <w:b/>
              </w:rPr>
              <w:t xml:space="preserve">III. </w:t>
            </w:r>
            <w:r w:rsidRPr="00AB4A4E">
              <w:rPr>
                <w:b/>
              </w:rPr>
              <w:t>Компонент образовательного учреждения</w:t>
            </w:r>
          </w:p>
        </w:tc>
      </w:tr>
      <w:tr w:rsidR="00AD3215" w:rsidRPr="00AB4A4E" w:rsidTr="00070980">
        <w:trPr>
          <w:trHeight w:val="280"/>
        </w:trPr>
        <w:tc>
          <w:tcPr>
            <w:tcW w:w="1078" w:type="dxa"/>
            <w:vMerge/>
            <w:tcBorders>
              <w:left w:val="single" w:sz="4" w:space="0" w:color="auto"/>
              <w:right w:val="single" w:sz="4" w:space="0" w:color="auto"/>
            </w:tcBorders>
          </w:tcPr>
          <w:p w:rsidR="00AD3215" w:rsidRPr="00EB33C4" w:rsidRDefault="00AD3215" w:rsidP="00EB33C4">
            <w:pPr>
              <w:tabs>
                <w:tab w:val="left" w:pos="11680"/>
              </w:tabs>
              <w:spacing w:line="276" w:lineRule="auto"/>
            </w:pPr>
          </w:p>
        </w:tc>
        <w:tc>
          <w:tcPr>
            <w:tcW w:w="6092" w:type="dxa"/>
            <w:gridSpan w:val="3"/>
            <w:tcBorders>
              <w:top w:val="single" w:sz="4" w:space="0" w:color="auto"/>
              <w:left w:val="single" w:sz="4" w:space="0" w:color="auto"/>
              <w:bottom w:val="single" w:sz="4" w:space="0" w:color="auto"/>
              <w:right w:val="single" w:sz="4" w:space="0" w:color="auto"/>
            </w:tcBorders>
            <w:hideMark/>
          </w:tcPr>
          <w:p w:rsidR="00AD3215" w:rsidRPr="00EB33C4" w:rsidRDefault="00AD3215" w:rsidP="00EB33C4">
            <w:pPr>
              <w:tabs>
                <w:tab w:val="left" w:pos="11680"/>
              </w:tabs>
              <w:spacing w:line="276" w:lineRule="auto"/>
            </w:pPr>
            <w:r>
              <w:t>Математика (геометрия)</w:t>
            </w:r>
          </w:p>
        </w:tc>
        <w:tc>
          <w:tcPr>
            <w:tcW w:w="1391" w:type="dxa"/>
            <w:gridSpan w:val="3"/>
            <w:tcBorders>
              <w:top w:val="single" w:sz="4" w:space="0" w:color="auto"/>
              <w:left w:val="single" w:sz="4" w:space="0" w:color="auto"/>
              <w:bottom w:val="single" w:sz="4" w:space="0" w:color="auto"/>
              <w:right w:val="single" w:sz="4" w:space="0" w:color="auto"/>
            </w:tcBorders>
            <w:hideMark/>
          </w:tcPr>
          <w:p w:rsidR="00AD3215" w:rsidRPr="00EB33C4" w:rsidRDefault="00AD3215" w:rsidP="00EB33C4">
            <w:pPr>
              <w:tabs>
                <w:tab w:val="left" w:pos="11680"/>
              </w:tabs>
              <w:spacing w:line="276" w:lineRule="auto"/>
              <w:jc w:val="center"/>
            </w:pPr>
            <w:r>
              <w:t>1</w:t>
            </w:r>
          </w:p>
        </w:tc>
        <w:tc>
          <w:tcPr>
            <w:tcW w:w="1362" w:type="dxa"/>
            <w:gridSpan w:val="2"/>
            <w:tcBorders>
              <w:top w:val="single" w:sz="4" w:space="0" w:color="auto"/>
              <w:left w:val="single" w:sz="4" w:space="0" w:color="auto"/>
              <w:bottom w:val="single" w:sz="4" w:space="0" w:color="auto"/>
              <w:right w:val="single" w:sz="4" w:space="0" w:color="auto"/>
            </w:tcBorders>
            <w:hideMark/>
          </w:tcPr>
          <w:p w:rsidR="00AD3215" w:rsidRPr="00EB33C4" w:rsidRDefault="00AD3215" w:rsidP="00EB33C4">
            <w:pPr>
              <w:tabs>
                <w:tab w:val="left" w:pos="11680"/>
              </w:tabs>
              <w:spacing w:line="276" w:lineRule="auto"/>
              <w:jc w:val="center"/>
            </w:pPr>
            <w:r>
              <w:t>1</w:t>
            </w:r>
          </w:p>
        </w:tc>
      </w:tr>
      <w:tr w:rsidR="00AD3215" w:rsidRPr="00AB4A4E" w:rsidTr="00070980">
        <w:trPr>
          <w:trHeight w:val="280"/>
        </w:trPr>
        <w:tc>
          <w:tcPr>
            <w:tcW w:w="1078" w:type="dxa"/>
            <w:vMerge/>
            <w:tcBorders>
              <w:left w:val="single" w:sz="4" w:space="0" w:color="auto"/>
              <w:right w:val="single" w:sz="4" w:space="0" w:color="auto"/>
            </w:tcBorders>
          </w:tcPr>
          <w:p w:rsidR="00AD3215" w:rsidRPr="00EB33C4" w:rsidRDefault="00AD3215" w:rsidP="00EB33C4">
            <w:pPr>
              <w:tabs>
                <w:tab w:val="left" w:pos="11680"/>
              </w:tabs>
              <w:spacing w:line="276" w:lineRule="auto"/>
            </w:pPr>
          </w:p>
        </w:tc>
        <w:tc>
          <w:tcPr>
            <w:tcW w:w="6092" w:type="dxa"/>
            <w:gridSpan w:val="3"/>
            <w:tcBorders>
              <w:top w:val="single" w:sz="4" w:space="0" w:color="auto"/>
              <w:left w:val="single" w:sz="4" w:space="0" w:color="auto"/>
              <w:bottom w:val="single" w:sz="4" w:space="0" w:color="auto"/>
              <w:right w:val="single" w:sz="4" w:space="0" w:color="auto"/>
            </w:tcBorders>
            <w:hideMark/>
          </w:tcPr>
          <w:p w:rsidR="00AD3215" w:rsidRPr="00EB33C4" w:rsidRDefault="00AD3215" w:rsidP="00EB33C4">
            <w:pPr>
              <w:tabs>
                <w:tab w:val="left" w:pos="11680"/>
              </w:tabs>
              <w:spacing w:line="276" w:lineRule="auto"/>
            </w:pPr>
            <w:r>
              <w:t xml:space="preserve">Астрономия </w:t>
            </w:r>
          </w:p>
        </w:tc>
        <w:tc>
          <w:tcPr>
            <w:tcW w:w="1391" w:type="dxa"/>
            <w:gridSpan w:val="3"/>
            <w:tcBorders>
              <w:top w:val="single" w:sz="4" w:space="0" w:color="auto"/>
              <w:left w:val="single" w:sz="4" w:space="0" w:color="auto"/>
              <w:bottom w:val="single" w:sz="4" w:space="0" w:color="auto"/>
              <w:right w:val="single" w:sz="4" w:space="0" w:color="auto"/>
            </w:tcBorders>
            <w:hideMark/>
          </w:tcPr>
          <w:p w:rsidR="00AD3215" w:rsidRPr="00EB33C4" w:rsidRDefault="00AD3215" w:rsidP="00EB33C4">
            <w:pPr>
              <w:tabs>
                <w:tab w:val="left" w:pos="11680"/>
              </w:tabs>
              <w:spacing w:line="276" w:lineRule="auto"/>
              <w:jc w:val="center"/>
            </w:pPr>
            <w:r>
              <w:t>-</w:t>
            </w:r>
          </w:p>
        </w:tc>
        <w:tc>
          <w:tcPr>
            <w:tcW w:w="1362" w:type="dxa"/>
            <w:gridSpan w:val="2"/>
            <w:tcBorders>
              <w:top w:val="single" w:sz="4" w:space="0" w:color="auto"/>
              <w:left w:val="single" w:sz="4" w:space="0" w:color="auto"/>
              <w:bottom w:val="single" w:sz="4" w:space="0" w:color="auto"/>
              <w:right w:val="single" w:sz="4" w:space="0" w:color="auto"/>
            </w:tcBorders>
            <w:hideMark/>
          </w:tcPr>
          <w:p w:rsidR="00AD3215" w:rsidRPr="00EB33C4" w:rsidRDefault="00AD3215" w:rsidP="00EB33C4">
            <w:pPr>
              <w:tabs>
                <w:tab w:val="left" w:pos="11680"/>
              </w:tabs>
              <w:spacing w:line="276" w:lineRule="auto"/>
              <w:jc w:val="center"/>
            </w:pPr>
            <w:r>
              <w:t>1</w:t>
            </w:r>
          </w:p>
        </w:tc>
      </w:tr>
      <w:tr w:rsidR="00AD3215" w:rsidRPr="00AB4A4E" w:rsidTr="00070980">
        <w:trPr>
          <w:trHeight w:val="280"/>
        </w:trPr>
        <w:tc>
          <w:tcPr>
            <w:tcW w:w="1078" w:type="dxa"/>
            <w:vMerge/>
            <w:tcBorders>
              <w:left w:val="single" w:sz="4" w:space="0" w:color="auto"/>
              <w:bottom w:val="single" w:sz="4" w:space="0" w:color="auto"/>
              <w:right w:val="single" w:sz="4" w:space="0" w:color="auto"/>
            </w:tcBorders>
          </w:tcPr>
          <w:p w:rsidR="00AD3215" w:rsidRPr="00EB33C4" w:rsidRDefault="00AD3215" w:rsidP="00EB33C4">
            <w:pPr>
              <w:tabs>
                <w:tab w:val="left" w:pos="11680"/>
              </w:tabs>
              <w:spacing w:line="276" w:lineRule="auto"/>
            </w:pPr>
          </w:p>
        </w:tc>
        <w:tc>
          <w:tcPr>
            <w:tcW w:w="6092" w:type="dxa"/>
            <w:gridSpan w:val="3"/>
            <w:tcBorders>
              <w:top w:val="single" w:sz="4" w:space="0" w:color="auto"/>
              <w:left w:val="single" w:sz="4" w:space="0" w:color="auto"/>
              <w:bottom w:val="single" w:sz="4" w:space="0" w:color="auto"/>
              <w:right w:val="single" w:sz="4" w:space="0" w:color="auto"/>
            </w:tcBorders>
            <w:hideMark/>
          </w:tcPr>
          <w:p w:rsidR="00AD3215" w:rsidRPr="00EB33C4" w:rsidRDefault="00AD3215" w:rsidP="00EB33C4">
            <w:pPr>
              <w:tabs>
                <w:tab w:val="left" w:pos="11680"/>
              </w:tabs>
              <w:spacing w:line="276" w:lineRule="auto"/>
            </w:pPr>
            <w:r w:rsidRPr="00EB33C4">
              <w:t>Элективные курсы</w:t>
            </w:r>
          </w:p>
        </w:tc>
        <w:tc>
          <w:tcPr>
            <w:tcW w:w="1391" w:type="dxa"/>
            <w:gridSpan w:val="3"/>
            <w:tcBorders>
              <w:top w:val="single" w:sz="4" w:space="0" w:color="auto"/>
              <w:left w:val="single" w:sz="4" w:space="0" w:color="auto"/>
              <w:bottom w:val="single" w:sz="4" w:space="0" w:color="auto"/>
              <w:right w:val="single" w:sz="4" w:space="0" w:color="auto"/>
            </w:tcBorders>
            <w:hideMark/>
          </w:tcPr>
          <w:p w:rsidR="00AD3215" w:rsidRPr="00EB33C4" w:rsidRDefault="005727EB" w:rsidP="00EB33C4">
            <w:pPr>
              <w:tabs>
                <w:tab w:val="left" w:pos="11680"/>
              </w:tabs>
              <w:spacing w:line="276" w:lineRule="auto"/>
              <w:jc w:val="center"/>
            </w:pPr>
            <w:r>
              <w:t>2</w:t>
            </w:r>
          </w:p>
        </w:tc>
        <w:tc>
          <w:tcPr>
            <w:tcW w:w="1362" w:type="dxa"/>
            <w:gridSpan w:val="2"/>
            <w:tcBorders>
              <w:top w:val="single" w:sz="4" w:space="0" w:color="auto"/>
              <w:left w:val="single" w:sz="4" w:space="0" w:color="auto"/>
              <w:bottom w:val="single" w:sz="4" w:space="0" w:color="auto"/>
              <w:right w:val="single" w:sz="4" w:space="0" w:color="auto"/>
            </w:tcBorders>
            <w:hideMark/>
          </w:tcPr>
          <w:p w:rsidR="00AD3215" w:rsidRDefault="00AD3215" w:rsidP="00EB33C4">
            <w:pPr>
              <w:tabs>
                <w:tab w:val="left" w:pos="11680"/>
              </w:tabs>
              <w:spacing w:line="276" w:lineRule="auto"/>
              <w:jc w:val="center"/>
            </w:pPr>
          </w:p>
        </w:tc>
      </w:tr>
      <w:tr w:rsidR="0006252E" w:rsidRPr="00AB4A4E" w:rsidTr="0006252E">
        <w:trPr>
          <w:trHeight w:val="280"/>
        </w:trPr>
        <w:tc>
          <w:tcPr>
            <w:tcW w:w="1078" w:type="dxa"/>
            <w:tcBorders>
              <w:left w:val="single" w:sz="4" w:space="0" w:color="auto"/>
              <w:bottom w:val="single" w:sz="4" w:space="0" w:color="auto"/>
              <w:right w:val="single" w:sz="4" w:space="0" w:color="auto"/>
            </w:tcBorders>
          </w:tcPr>
          <w:p w:rsidR="0006252E" w:rsidRPr="00EB33C4" w:rsidRDefault="0006252E" w:rsidP="00EB33C4">
            <w:pPr>
              <w:tabs>
                <w:tab w:val="left" w:pos="11680"/>
              </w:tabs>
              <w:spacing w:line="276" w:lineRule="auto"/>
            </w:pPr>
          </w:p>
        </w:tc>
        <w:tc>
          <w:tcPr>
            <w:tcW w:w="6092" w:type="dxa"/>
            <w:gridSpan w:val="3"/>
            <w:tcBorders>
              <w:top w:val="single" w:sz="4" w:space="0" w:color="auto"/>
              <w:left w:val="single" w:sz="4" w:space="0" w:color="auto"/>
              <w:bottom w:val="single" w:sz="4" w:space="0" w:color="auto"/>
              <w:right w:val="single" w:sz="4" w:space="0" w:color="auto"/>
            </w:tcBorders>
          </w:tcPr>
          <w:p w:rsidR="0006252E" w:rsidRPr="00EB33C4" w:rsidRDefault="0006252E" w:rsidP="00EB33C4">
            <w:pPr>
              <w:tabs>
                <w:tab w:val="left" w:pos="11680"/>
              </w:tabs>
              <w:spacing w:line="276" w:lineRule="auto"/>
            </w:pPr>
          </w:p>
        </w:tc>
        <w:tc>
          <w:tcPr>
            <w:tcW w:w="1391" w:type="dxa"/>
            <w:gridSpan w:val="3"/>
            <w:tcBorders>
              <w:top w:val="single" w:sz="4" w:space="0" w:color="auto"/>
              <w:left w:val="single" w:sz="4" w:space="0" w:color="auto"/>
              <w:bottom w:val="single" w:sz="4" w:space="0" w:color="auto"/>
              <w:right w:val="single" w:sz="4" w:space="0" w:color="auto"/>
            </w:tcBorders>
          </w:tcPr>
          <w:p w:rsidR="0006252E" w:rsidRDefault="0006252E" w:rsidP="00EB33C4">
            <w:pPr>
              <w:tabs>
                <w:tab w:val="left" w:pos="11680"/>
              </w:tabs>
              <w:spacing w:line="276" w:lineRule="auto"/>
              <w:jc w:val="center"/>
            </w:pPr>
          </w:p>
        </w:tc>
        <w:tc>
          <w:tcPr>
            <w:tcW w:w="675" w:type="dxa"/>
            <w:tcBorders>
              <w:top w:val="single" w:sz="4" w:space="0" w:color="auto"/>
              <w:left w:val="single" w:sz="4" w:space="0" w:color="auto"/>
              <w:bottom w:val="single" w:sz="4" w:space="0" w:color="auto"/>
              <w:right w:val="single" w:sz="4" w:space="0" w:color="auto"/>
            </w:tcBorders>
          </w:tcPr>
          <w:p w:rsidR="0006252E" w:rsidRDefault="0006252E" w:rsidP="00EB33C4">
            <w:pPr>
              <w:tabs>
                <w:tab w:val="left" w:pos="11680"/>
              </w:tabs>
              <w:spacing w:line="276" w:lineRule="auto"/>
              <w:jc w:val="center"/>
            </w:pPr>
            <w:r>
              <w:t>1</w:t>
            </w:r>
          </w:p>
          <w:p w:rsidR="0006252E" w:rsidRDefault="0006252E" w:rsidP="0006252E">
            <w:pPr>
              <w:tabs>
                <w:tab w:val="left" w:pos="11680"/>
              </w:tabs>
              <w:spacing w:line="276" w:lineRule="auto"/>
            </w:pPr>
            <w:r>
              <w:t>группа</w:t>
            </w:r>
          </w:p>
        </w:tc>
        <w:tc>
          <w:tcPr>
            <w:tcW w:w="687" w:type="dxa"/>
            <w:tcBorders>
              <w:top w:val="single" w:sz="4" w:space="0" w:color="auto"/>
              <w:left w:val="single" w:sz="4" w:space="0" w:color="auto"/>
              <w:bottom w:val="single" w:sz="4" w:space="0" w:color="auto"/>
              <w:right w:val="single" w:sz="4" w:space="0" w:color="auto"/>
            </w:tcBorders>
          </w:tcPr>
          <w:p w:rsidR="0006252E" w:rsidRDefault="0006252E" w:rsidP="00EB33C4">
            <w:pPr>
              <w:tabs>
                <w:tab w:val="left" w:pos="11680"/>
              </w:tabs>
              <w:spacing w:line="276" w:lineRule="auto"/>
              <w:jc w:val="center"/>
            </w:pPr>
            <w:r>
              <w:t>2</w:t>
            </w:r>
          </w:p>
          <w:p w:rsidR="0006252E" w:rsidRDefault="0006252E" w:rsidP="00EB33C4">
            <w:pPr>
              <w:tabs>
                <w:tab w:val="left" w:pos="11680"/>
              </w:tabs>
              <w:spacing w:line="276" w:lineRule="auto"/>
              <w:jc w:val="center"/>
            </w:pPr>
            <w:r>
              <w:t>группа</w:t>
            </w:r>
          </w:p>
        </w:tc>
      </w:tr>
      <w:tr w:rsidR="0006252E" w:rsidRPr="00AB4A4E" w:rsidTr="0006252E">
        <w:trPr>
          <w:trHeight w:val="280"/>
        </w:trPr>
        <w:tc>
          <w:tcPr>
            <w:tcW w:w="1078" w:type="dxa"/>
            <w:tcBorders>
              <w:left w:val="single" w:sz="4" w:space="0" w:color="auto"/>
              <w:bottom w:val="single" w:sz="4" w:space="0" w:color="auto"/>
              <w:right w:val="single" w:sz="4" w:space="0" w:color="auto"/>
            </w:tcBorders>
          </w:tcPr>
          <w:p w:rsidR="0006252E" w:rsidRPr="00EB33C4" w:rsidRDefault="0006252E" w:rsidP="00EB33C4">
            <w:pPr>
              <w:tabs>
                <w:tab w:val="left" w:pos="11680"/>
              </w:tabs>
              <w:spacing w:line="276" w:lineRule="auto"/>
            </w:pPr>
          </w:p>
        </w:tc>
        <w:tc>
          <w:tcPr>
            <w:tcW w:w="6092" w:type="dxa"/>
            <w:gridSpan w:val="3"/>
            <w:tcBorders>
              <w:top w:val="single" w:sz="4" w:space="0" w:color="auto"/>
              <w:left w:val="single" w:sz="4" w:space="0" w:color="auto"/>
              <w:bottom w:val="single" w:sz="4" w:space="0" w:color="auto"/>
              <w:right w:val="single" w:sz="4" w:space="0" w:color="auto"/>
            </w:tcBorders>
          </w:tcPr>
          <w:p w:rsidR="0006252E" w:rsidRPr="00EB33C4" w:rsidRDefault="0006252E" w:rsidP="00EB33C4">
            <w:pPr>
              <w:tabs>
                <w:tab w:val="left" w:pos="11680"/>
              </w:tabs>
              <w:spacing w:line="276" w:lineRule="auto"/>
            </w:pPr>
          </w:p>
        </w:tc>
        <w:tc>
          <w:tcPr>
            <w:tcW w:w="1391" w:type="dxa"/>
            <w:gridSpan w:val="3"/>
            <w:tcBorders>
              <w:top w:val="single" w:sz="4" w:space="0" w:color="auto"/>
              <w:left w:val="single" w:sz="4" w:space="0" w:color="auto"/>
              <w:bottom w:val="single" w:sz="4" w:space="0" w:color="auto"/>
              <w:right w:val="single" w:sz="4" w:space="0" w:color="auto"/>
            </w:tcBorders>
          </w:tcPr>
          <w:p w:rsidR="0006252E" w:rsidRDefault="0006252E" w:rsidP="00EB33C4">
            <w:pPr>
              <w:tabs>
                <w:tab w:val="left" w:pos="11680"/>
              </w:tabs>
              <w:spacing w:line="276" w:lineRule="auto"/>
              <w:jc w:val="center"/>
            </w:pPr>
          </w:p>
        </w:tc>
        <w:tc>
          <w:tcPr>
            <w:tcW w:w="675" w:type="dxa"/>
            <w:tcBorders>
              <w:top w:val="single" w:sz="4" w:space="0" w:color="auto"/>
              <w:left w:val="single" w:sz="4" w:space="0" w:color="auto"/>
              <w:bottom w:val="single" w:sz="4" w:space="0" w:color="auto"/>
              <w:right w:val="single" w:sz="4" w:space="0" w:color="auto"/>
            </w:tcBorders>
          </w:tcPr>
          <w:p w:rsidR="0006252E" w:rsidRDefault="005727EB" w:rsidP="00EB33C4">
            <w:pPr>
              <w:tabs>
                <w:tab w:val="left" w:pos="11680"/>
              </w:tabs>
              <w:spacing w:line="276" w:lineRule="auto"/>
              <w:jc w:val="center"/>
            </w:pPr>
            <w:r>
              <w:t>2</w:t>
            </w:r>
          </w:p>
        </w:tc>
        <w:tc>
          <w:tcPr>
            <w:tcW w:w="687" w:type="dxa"/>
            <w:tcBorders>
              <w:top w:val="single" w:sz="4" w:space="0" w:color="auto"/>
              <w:left w:val="single" w:sz="4" w:space="0" w:color="auto"/>
              <w:bottom w:val="single" w:sz="4" w:space="0" w:color="auto"/>
              <w:right w:val="single" w:sz="4" w:space="0" w:color="auto"/>
            </w:tcBorders>
          </w:tcPr>
          <w:p w:rsidR="0006252E" w:rsidRDefault="005727EB" w:rsidP="00EB33C4">
            <w:pPr>
              <w:tabs>
                <w:tab w:val="left" w:pos="11680"/>
              </w:tabs>
              <w:spacing w:line="276" w:lineRule="auto"/>
              <w:jc w:val="center"/>
            </w:pPr>
            <w:r>
              <w:t>2</w:t>
            </w:r>
          </w:p>
        </w:tc>
      </w:tr>
      <w:tr w:rsidR="0006252E" w:rsidRPr="00AB4A4E" w:rsidTr="005727EB">
        <w:trPr>
          <w:trHeight w:val="280"/>
        </w:trPr>
        <w:tc>
          <w:tcPr>
            <w:tcW w:w="1078" w:type="dxa"/>
            <w:tcBorders>
              <w:top w:val="single" w:sz="4" w:space="0" w:color="auto"/>
              <w:left w:val="single" w:sz="4" w:space="0" w:color="auto"/>
              <w:bottom w:val="single" w:sz="4" w:space="0" w:color="auto"/>
              <w:right w:val="single" w:sz="4" w:space="0" w:color="auto"/>
            </w:tcBorders>
          </w:tcPr>
          <w:p w:rsidR="0006252E" w:rsidRDefault="0006252E" w:rsidP="00747161">
            <w:pPr>
              <w:tabs>
                <w:tab w:val="left" w:pos="11680"/>
              </w:tabs>
              <w:spacing w:line="276" w:lineRule="auto"/>
              <w:rPr>
                <w:b/>
              </w:rPr>
            </w:pPr>
          </w:p>
        </w:tc>
        <w:tc>
          <w:tcPr>
            <w:tcW w:w="6092" w:type="dxa"/>
            <w:gridSpan w:val="3"/>
            <w:tcBorders>
              <w:top w:val="single" w:sz="4" w:space="0" w:color="auto"/>
              <w:left w:val="single" w:sz="4" w:space="0" w:color="auto"/>
              <w:bottom w:val="single" w:sz="4" w:space="0" w:color="auto"/>
              <w:right w:val="single" w:sz="4" w:space="0" w:color="auto"/>
            </w:tcBorders>
            <w:hideMark/>
          </w:tcPr>
          <w:p w:rsidR="0006252E" w:rsidRPr="00EB33C4" w:rsidRDefault="0006252E" w:rsidP="00747161">
            <w:pPr>
              <w:tabs>
                <w:tab w:val="left" w:pos="11680"/>
              </w:tabs>
              <w:spacing w:line="276" w:lineRule="auto"/>
            </w:pPr>
            <w:r>
              <w:rPr>
                <w:b/>
              </w:rPr>
              <w:t>Предельно допустимая аудиторная учебная нагрузка при 5-дневной учебной неделе (требования СанПиН)</w:t>
            </w:r>
          </w:p>
        </w:tc>
        <w:tc>
          <w:tcPr>
            <w:tcW w:w="1391" w:type="dxa"/>
            <w:gridSpan w:val="3"/>
            <w:tcBorders>
              <w:top w:val="single" w:sz="4" w:space="0" w:color="auto"/>
              <w:left w:val="single" w:sz="4" w:space="0" w:color="auto"/>
              <w:bottom w:val="single" w:sz="4" w:space="0" w:color="auto"/>
              <w:right w:val="single" w:sz="4" w:space="0" w:color="auto"/>
            </w:tcBorders>
          </w:tcPr>
          <w:p w:rsidR="0006252E" w:rsidRPr="00EB33C4" w:rsidRDefault="0006252E" w:rsidP="00EB33C4">
            <w:pPr>
              <w:tabs>
                <w:tab w:val="left" w:pos="11680"/>
              </w:tabs>
              <w:spacing w:line="276" w:lineRule="auto"/>
              <w:jc w:val="center"/>
              <w:rPr>
                <w:b/>
              </w:rPr>
            </w:pPr>
          </w:p>
          <w:p w:rsidR="0006252E" w:rsidRPr="00EB33C4" w:rsidRDefault="005727EB" w:rsidP="00EB33C4">
            <w:pPr>
              <w:tabs>
                <w:tab w:val="left" w:pos="11680"/>
              </w:tabs>
              <w:spacing w:line="276" w:lineRule="auto"/>
              <w:jc w:val="center"/>
              <w:rPr>
                <w:b/>
              </w:rPr>
            </w:pPr>
            <w:r>
              <w:rPr>
                <w:b/>
              </w:rPr>
              <w:t>33</w:t>
            </w:r>
          </w:p>
        </w:tc>
        <w:tc>
          <w:tcPr>
            <w:tcW w:w="1362" w:type="dxa"/>
            <w:gridSpan w:val="2"/>
            <w:tcBorders>
              <w:top w:val="single" w:sz="4" w:space="0" w:color="auto"/>
              <w:left w:val="single" w:sz="4" w:space="0" w:color="auto"/>
              <w:bottom w:val="single" w:sz="4" w:space="0" w:color="auto"/>
              <w:right w:val="single" w:sz="4" w:space="0" w:color="auto"/>
            </w:tcBorders>
          </w:tcPr>
          <w:p w:rsidR="0006252E" w:rsidRPr="00EB33C4" w:rsidRDefault="0006252E" w:rsidP="00EB33C4">
            <w:pPr>
              <w:tabs>
                <w:tab w:val="left" w:pos="11680"/>
              </w:tabs>
              <w:spacing w:line="276" w:lineRule="auto"/>
              <w:jc w:val="center"/>
              <w:rPr>
                <w:b/>
              </w:rPr>
            </w:pPr>
          </w:p>
          <w:p w:rsidR="0006252E" w:rsidRPr="00EB33C4" w:rsidRDefault="005727EB" w:rsidP="00EB33C4">
            <w:pPr>
              <w:tabs>
                <w:tab w:val="left" w:pos="11680"/>
              </w:tabs>
              <w:spacing w:line="276" w:lineRule="auto"/>
              <w:jc w:val="center"/>
              <w:rPr>
                <w:b/>
              </w:rPr>
            </w:pPr>
            <w:r>
              <w:rPr>
                <w:b/>
              </w:rPr>
              <w:t>34</w:t>
            </w:r>
          </w:p>
        </w:tc>
      </w:tr>
    </w:tbl>
    <w:p w:rsidR="00676F44" w:rsidRPr="00AB4A4E" w:rsidRDefault="00676F44" w:rsidP="00676F44"/>
    <w:p w:rsidR="00676F44" w:rsidRPr="00AB4A4E" w:rsidRDefault="00676F44" w:rsidP="00676F44"/>
    <w:p w:rsidR="00932779" w:rsidRPr="00AB4A4E" w:rsidRDefault="00932779" w:rsidP="00676F44">
      <w:pPr>
        <w:jc w:val="center"/>
        <w:rPr>
          <w:lang w:val="en-US"/>
        </w:rPr>
      </w:pPr>
    </w:p>
    <w:sectPr w:rsidR="00932779" w:rsidRPr="00AB4A4E" w:rsidSect="00F553F5">
      <w:footerReference w:type="default" r:id="rId9"/>
      <w:pgSz w:w="11906" w:h="16838"/>
      <w:pgMar w:top="567" w:right="991" w:bottom="284" w:left="1134" w:header="510" w:footer="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761" w:rsidRDefault="00E41761" w:rsidP="008B08BE">
      <w:r>
        <w:separator/>
      </w:r>
    </w:p>
  </w:endnote>
  <w:endnote w:type="continuationSeparator" w:id="0">
    <w:p w:rsidR="00E41761" w:rsidRDefault="00E41761" w:rsidP="008B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azurski">
    <w:altName w:val="Times New Roman"/>
    <w:charset w:val="00"/>
    <w:family w:val="auto"/>
    <w:pitch w:val="variable"/>
    <w:sig w:usb0="00000001" w:usb1="00000000" w:usb2="00000000" w:usb3="00000000" w:csb0="00000005" w:csb1="00000000"/>
  </w:font>
  <w:font w:name="DejaVu Sans">
    <w:charset w:val="CC"/>
    <w:family w:val="swiss"/>
    <w:pitch w:val="variable"/>
    <w:sig w:usb0="E7002EFF" w:usb1="5200F5FF" w:usb2="0A242021"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3CB" w:rsidRDefault="00D563CB">
    <w:pPr>
      <w:pStyle w:val="af4"/>
      <w:jc w:val="right"/>
    </w:pPr>
    <w:r>
      <w:fldChar w:fldCharType="begin"/>
    </w:r>
    <w:r>
      <w:instrText xml:space="preserve"> PAGE   \* MERGEFORMAT </w:instrText>
    </w:r>
    <w:r>
      <w:fldChar w:fldCharType="separate"/>
    </w:r>
    <w:r w:rsidR="004C7204">
      <w:rPr>
        <w:noProof/>
      </w:rPr>
      <w:t>19</w:t>
    </w:r>
    <w:r>
      <w:rPr>
        <w:noProof/>
      </w:rPr>
      <w:fldChar w:fldCharType="end"/>
    </w:r>
  </w:p>
  <w:p w:rsidR="00D563CB" w:rsidRDefault="00D563C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761" w:rsidRDefault="00E41761" w:rsidP="008B08BE">
      <w:r>
        <w:separator/>
      </w:r>
    </w:p>
  </w:footnote>
  <w:footnote w:type="continuationSeparator" w:id="0">
    <w:p w:rsidR="00E41761" w:rsidRDefault="00E41761" w:rsidP="008B0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4190013"/>
    <w:lvl w:ilvl="0">
      <w:start w:val="1"/>
      <w:numFmt w:val="upperRoman"/>
      <w:lvlText w:val="%1."/>
      <w:lvlJc w:val="right"/>
      <w:pPr>
        <w:ind w:left="720" w:hanging="360"/>
      </w:pPr>
    </w:lvl>
  </w:abstractNum>
  <w:abstractNum w:abstractNumId="1">
    <w:nsid w:val="00000002"/>
    <w:multiLevelType w:val="singleLevel"/>
    <w:tmpl w:val="00000002"/>
    <w:name w:val="WW8Num2"/>
    <w:lvl w:ilvl="0">
      <w:start w:val="1"/>
      <w:numFmt w:val="upperRoman"/>
      <w:lvlText w:val="%1."/>
      <w:lvlJc w:val="left"/>
      <w:pPr>
        <w:tabs>
          <w:tab w:val="num" w:pos="0"/>
        </w:tabs>
        <w:ind w:left="1080" w:hanging="720"/>
      </w:pPr>
    </w:lvl>
  </w:abstractNum>
  <w:abstractNum w:abstractNumId="2">
    <w:nsid w:val="000012DB"/>
    <w:multiLevelType w:val="hybridMultilevel"/>
    <w:tmpl w:val="70C81332"/>
    <w:lvl w:ilvl="0" w:tplc="BD1445AC">
      <w:start w:val="1"/>
      <w:numFmt w:val="bullet"/>
      <w:lvlText w:val=""/>
      <w:lvlJc w:val="left"/>
    </w:lvl>
    <w:lvl w:ilvl="1" w:tplc="41D86948">
      <w:start w:val="1"/>
      <w:numFmt w:val="bullet"/>
      <w:lvlText w:val="В"/>
      <w:lvlJc w:val="left"/>
    </w:lvl>
    <w:lvl w:ilvl="2" w:tplc="460224E0">
      <w:start w:val="1"/>
      <w:numFmt w:val="bullet"/>
      <w:lvlText w:val="-"/>
      <w:lvlJc w:val="left"/>
    </w:lvl>
    <w:lvl w:ilvl="3" w:tplc="2D882EBC">
      <w:numFmt w:val="decimal"/>
      <w:lvlText w:val=""/>
      <w:lvlJc w:val="left"/>
    </w:lvl>
    <w:lvl w:ilvl="4" w:tplc="586476CE">
      <w:numFmt w:val="decimal"/>
      <w:lvlText w:val=""/>
      <w:lvlJc w:val="left"/>
    </w:lvl>
    <w:lvl w:ilvl="5" w:tplc="2DC8DAE6">
      <w:numFmt w:val="decimal"/>
      <w:lvlText w:val=""/>
      <w:lvlJc w:val="left"/>
    </w:lvl>
    <w:lvl w:ilvl="6" w:tplc="696AA4EC">
      <w:numFmt w:val="decimal"/>
      <w:lvlText w:val=""/>
      <w:lvlJc w:val="left"/>
    </w:lvl>
    <w:lvl w:ilvl="7" w:tplc="66403352">
      <w:numFmt w:val="decimal"/>
      <w:lvlText w:val=""/>
      <w:lvlJc w:val="left"/>
    </w:lvl>
    <w:lvl w:ilvl="8" w:tplc="42E8322C">
      <w:numFmt w:val="decimal"/>
      <w:lvlText w:val=""/>
      <w:lvlJc w:val="left"/>
    </w:lvl>
  </w:abstractNum>
  <w:abstractNum w:abstractNumId="3">
    <w:nsid w:val="0036482E"/>
    <w:multiLevelType w:val="multilevel"/>
    <w:tmpl w:val="8522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5B62F7"/>
    <w:multiLevelType w:val="multilevel"/>
    <w:tmpl w:val="13DE70C4"/>
    <w:lvl w:ilvl="0">
      <w:start w:val="2014"/>
      <w:numFmt w:val="decimal"/>
      <w:lvlText w:val="%1"/>
      <w:lvlJc w:val="left"/>
      <w:pPr>
        <w:ind w:left="1035" w:hanging="1035"/>
      </w:pPr>
      <w:rPr>
        <w:rFonts w:hint="default"/>
      </w:rPr>
    </w:lvl>
    <w:lvl w:ilvl="1">
      <w:start w:val="201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6726B0"/>
    <w:multiLevelType w:val="hybridMultilevel"/>
    <w:tmpl w:val="05469E72"/>
    <w:lvl w:ilvl="0" w:tplc="0C84722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4B2222"/>
    <w:multiLevelType w:val="multilevel"/>
    <w:tmpl w:val="38100AF0"/>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E74E2D"/>
    <w:multiLevelType w:val="hybridMultilevel"/>
    <w:tmpl w:val="43768C72"/>
    <w:lvl w:ilvl="0" w:tplc="99BC492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A8189A"/>
    <w:multiLevelType w:val="hybridMultilevel"/>
    <w:tmpl w:val="FDCE654A"/>
    <w:lvl w:ilvl="0" w:tplc="954CEB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9B6080"/>
    <w:multiLevelType w:val="hybridMultilevel"/>
    <w:tmpl w:val="CDA4A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8E2FDF"/>
    <w:multiLevelType w:val="multilevel"/>
    <w:tmpl w:val="8D26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EB7C5C"/>
    <w:multiLevelType w:val="hybridMultilevel"/>
    <w:tmpl w:val="48F2CC10"/>
    <w:lvl w:ilvl="0" w:tplc="954CEB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437F5C"/>
    <w:multiLevelType w:val="hybridMultilevel"/>
    <w:tmpl w:val="A4EEC0FA"/>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74532A0"/>
    <w:multiLevelType w:val="hybridMultilevel"/>
    <w:tmpl w:val="B4942C92"/>
    <w:lvl w:ilvl="0" w:tplc="954CEB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921DC7"/>
    <w:multiLevelType w:val="hybridMultilevel"/>
    <w:tmpl w:val="016CD554"/>
    <w:lvl w:ilvl="0" w:tplc="89B685F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2C2A10"/>
    <w:multiLevelType w:val="hybridMultilevel"/>
    <w:tmpl w:val="F72A925E"/>
    <w:lvl w:ilvl="0" w:tplc="94D2A040">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7D3C2C"/>
    <w:multiLevelType w:val="hybridMultilevel"/>
    <w:tmpl w:val="116E0CC6"/>
    <w:lvl w:ilvl="0" w:tplc="9A9E3E04">
      <w:start w:val="1"/>
      <w:numFmt w:val="bullet"/>
      <w:lvlText w:val=""/>
      <w:lvlJc w:val="left"/>
      <w:pPr>
        <w:ind w:left="644" w:hanging="360"/>
      </w:pPr>
      <w:rPr>
        <w:rFonts w:ascii="Symbol" w:hAnsi="Symbol" w:hint="default"/>
        <w:sz w:val="20"/>
        <w:szCs w:val="20"/>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17">
    <w:nsid w:val="35BB1349"/>
    <w:multiLevelType w:val="singleLevel"/>
    <w:tmpl w:val="2EDC1476"/>
    <w:lvl w:ilvl="0">
      <w:start w:val="1"/>
      <w:numFmt w:val="bullet"/>
      <w:lvlText w:val=""/>
      <w:lvlJc w:val="left"/>
      <w:pPr>
        <w:tabs>
          <w:tab w:val="num" w:pos="360"/>
        </w:tabs>
        <w:ind w:left="360" w:hanging="360"/>
      </w:pPr>
      <w:rPr>
        <w:rFonts w:ascii="Symbol" w:hAnsi="Symbol" w:hint="default"/>
        <w:sz w:val="20"/>
        <w:szCs w:val="20"/>
      </w:rPr>
    </w:lvl>
  </w:abstractNum>
  <w:abstractNum w:abstractNumId="18">
    <w:nsid w:val="37126A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8530D7D"/>
    <w:multiLevelType w:val="hybridMultilevel"/>
    <w:tmpl w:val="2D78A854"/>
    <w:lvl w:ilvl="0" w:tplc="04190001">
      <w:start w:val="1"/>
      <w:numFmt w:val="bullet"/>
      <w:lvlText w:val=""/>
      <w:lvlJc w:val="left"/>
      <w:pPr>
        <w:ind w:left="1278" w:hanging="57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3A6A2729"/>
    <w:multiLevelType w:val="hybridMultilevel"/>
    <w:tmpl w:val="45787BF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3CA557AE"/>
    <w:multiLevelType w:val="hybridMultilevel"/>
    <w:tmpl w:val="AEF43718"/>
    <w:lvl w:ilvl="0" w:tplc="954CEBD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E1150B0"/>
    <w:multiLevelType w:val="hybridMultilevel"/>
    <w:tmpl w:val="92A441F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3E4A64BF"/>
    <w:multiLevelType w:val="hybridMultilevel"/>
    <w:tmpl w:val="FA6A4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E2030A"/>
    <w:multiLevelType w:val="hybridMultilevel"/>
    <w:tmpl w:val="AEE2BD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ADF0AE5"/>
    <w:multiLevelType w:val="hybridMultilevel"/>
    <w:tmpl w:val="B32C3AAA"/>
    <w:lvl w:ilvl="0" w:tplc="04190001">
      <w:start w:val="5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D9E59F7"/>
    <w:multiLevelType w:val="hybridMultilevel"/>
    <w:tmpl w:val="4A840148"/>
    <w:lvl w:ilvl="0" w:tplc="650039B2">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EA55E0E"/>
    <w:multiLevelType w:val="hybridMultilevel"/>
    <w:tmpl w:val="B3B234AC"/>
    <w:lvl w:ilvl="0" w:tplc="194CE516">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B13E56"/>
    <w:multiLevelType w:val="hybridMultilevel"/>
    <w:tmpl w:val="A37A12A6"/>
    <w:lvl w:ilvl="0" w:tplc="650039B2">
      <w:start w:val="1"/>
      <w:numFmt w:val="bullet"/>
      <w:lvlText w:val=""/>
      <w:lvlJc w:val="left"/>
      <w:pPr>
        <w:ind w:left="502"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032EE7"/>
    <w:multiLevelType w:val="hybridMultilevel"/>
    <w:tmpl w:val="EDBE354C"/>
    <w:lvl w:ilvl="0" w:tplc="EAB84CEE">
      <w:start w:val="1"/>
      <w:numFmt w:val="bullet"/>
      <w:lvlText w:val=""/>
      <w:lvlJc w:val="left"/>
      <w:pPr>
        <w:tabs>
          <w:tab w:val="num" w:pos="720"/>
        </w:tabs>
        <w:ind w:left="720" w:hanging="360"/>
      </w:pPr>
      <w:rPr>
        <w:rFonts w:ascii="Symbol" w:hAnsi="Symbol" w:hint="default"/>
        <w:i w:val="0"/>
        <w:sz w:val="20"/>
        <w:szCs w:val="20"/>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0">
    <w:nsid w:val="5B616D17"/>
    <w:multiLevelType w:val="hybridMultilevel"/>
    <w:tmpl w:val="ADF40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E37619"/>
    <w:multiLevelType w:val="hybridMultilevel"/>
    <w:tmpl w:val="DF520C2E"/>
    <w:lvl w:ilvl="0" w:tplc="B16A9F70">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F02FEC"/>
    <w:multiLevelType w:val="multilevel"/>
    <w:tmpl w:val="5A6E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2B7DB6"/>
    <w:multiLevelType w:val="hybridMultilevel"/>
    <w:tmpl w:val="006802B2"/>
    <w:lvl w:ilvl="0" w:tplc="04190001">
      <w:start w:val="1"/>
      <w:numFmt w:val="bullet"/>
      <w:lvlText w:val=""/>
      <w:lvlJc w:val="left"/>
      <w:pPr>
        <w:ind w:left="1278" w:hanging="57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3C766F"/>
    <w:multiLevelType w:val="hybridMultilevel"/>
    <w:tmpl w:val="BF825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9612B5"/>
    <w:multiLevelType w:val="hybridMultilevel"/>
    <w:tmpl w:val="DEE22B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EBD1ABB"/>
    <w:multiLevelType w:val="hybridMultilevel"/>
    <w:tmpl w:val="5942A856"/>
    <w:lvl w:ilvl="0" w:tplc="1082BE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011AE3"/>
    <w:multiLevelType w:val="hybridMultilevel"/>
    <w:tmpl w:val="425E840E"/>
    <w:lvl w:ilvl="0" w:tplc="954CEBD8">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2810BED"/>
    <w:multiLevelType w:val="multilevel"/>
    <w:tmpl w:val="6868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96699D"/>
    <w:multiLevelType w:val="multilevel"/>
    <w:tmpl w:val="D93A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F816B0"/>
    <w:multiLevelType w:val="hybridMultilevel"/>
    <w:tmpl w:val="A0F2011E"/>
    <w:lvl w:ilvl="0" w:tplc="BF72FDB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7EC40B5E"/>
    <w:multiLevelType w:val="hybridMultilevel"/>
    <w:tmpl w:val="7E22668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2">
    <w:nsid w:val="7FAF2DA4"/>
    <w:multiLevelType w:val="multilevel"/>
    <w:tmpl w:val="6A06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3"/>
  </w:num>
  <w:num w:numId="4">
    <w:abstractNumId w:val="39"/>
  </w:num>
  <w:num w:numId="5">
    <w:abstractNumId w:val="10"/>
  </w:num>
  <w:num w:numId="6">
    <w:abstractNumId w:val="32"/>
  </w:num>
  <w:num w:numId="7">
    <w:abstractNumId w:val="3"/>
  </w:num>
  <w:num w:numId="8">
    <w:abstractNumId w:val="14"/>
  </w:num>
  <w:num w:numId="9">
    <w:abstractNumId w:val="38"/>
  </w:num>
  <w:num w:numId="10">
    <w:abstractNumId w:val="6"/>
  </w:num>
  <w:num w:numId="11">
    <w:abstractNumId w:val="42"/>
  </w:num>
  <w:num w:numId="12">
    <w:abstractNumId w:val="17"/>
  </w:num>
  <w:num w:numId="13">
    <w:abstractNumId w:val="29"/>
  </w:num>
  <w:num w:numId="14">
    <w:abstractNumId w:val="15"/>
  </w:num>
  <w:num w:numId="15">
    <w:abstractNumId w:val="25"/>
  </w:num>
  <w:num w:numId="16">
    <w:abstractNumId w:val="7"/>
  </w:num>
  <w:num w:numId="17">
    <w:abstractNumId w:val="16"/>
  </w:num>
  <w:num w:numId="18">
    <w:abstractNumId w:val="31"/>
  </w:num>
  <w:num w:numId="19">
    <w:abstractNumId w:val="27"/>
  </w:num>
  <w:num w:numId="20">
    <w:abstractNumId w:val="5"/>
  </w:num>
  <w:num w:numId="21">
    <w:abstractNumId w:val="26"/>
  </w:num>
  <w:num w:numId="22">
    <w:abstractNumId w:val="28"/>
  </w:num>
  <w:num w:numId="23">
    <w:abstractNumId w:val="9"/>
  </w:num>
  <w:num w:numId="24">
    <w:abstractNumId w:val="35"/>
  </w:num>
  <w:num w:numId="25">
    <w:abstractNumId w:val="12"/>
  </w:num>
  <w:num w:numId="26">
    <w:abstractNumId w:val="24"/>
  </w:num>
  <w:num w:numId="27">
    <w:abstractNumId w:val="30"/>
  </w:num>
  <w:num w:numId="28">
    <w:abstractNumId w:val="4"/>
  </w:num>
  <w:num w:numId="29">
    <w:abstractNumId w:val="40"/>
  </w:num>
  <w:num w:numId="30">
    <w:abstractNumId w:val="37"/>
  </w:num>
  <w:num w:numId="31">
    <w:abstractNumId w:val="37"/>
  </w:num>
  <w:num w:numId="32">
    <w:abstractNumId w:val="21"/>
  </w:num>
  <w:num w:numId="33">
    <w:abstractNumId w:val="36"/>
  </w:num>
  <w:num w:numId="34">
    <w:abstractNumId w:val="13"/>
  </w:num>
  <w:num w:numId="35">
    <w:abstractNumId w:val="11"/>
  </w:num>
  <w:num w:numId="36">
    <w:abstractNumId w:val="8"/>
  </w:num>
  <w:num w:numId="37">
    <w:abstractNumId w:val="1"/>
  </w:num>
  <w:num w:numId="38">
    <w:abstractNumId w:val="18"/>
  </w:num>
  <w:num w:numId="39">
    <w:abstractNumId w:val="41"/>
  </w:num>
  <w:num w:numId="40">
    <w:abstractNumId w:val="34"/>
  </w:num>
  <w:num w:numId="41">
    <w:abstractNumId w:val="20"/>
  </w:num>
  <w:num w:numId="42">
    <w:abstractNumId w:val="19"/>
  </w:num>
  <w:num w:numId="43">
    <w:abstractNumId w:val="33"/>
  </w:num>
  <w:num w:numId="44">
    <w:abstractNumId w:val="22"/>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B42"/>
    <w:rsid w:val="00004777"/>
    <w:rsid w:val="0002569B"/>
    <w:rsid w:val="00030249"/>
    <w:rsid w:val="0004538E"/>
    <w:rsid w:val="00045AAF"/>
    <w:rsid w:val="00050818"/>
    <w:rsid w:val="00052C1B"/>
    <w:rsid w:val="00057BFF"/>
    <w:rsid w:val="000608B9"/>
    <w:rsid w:val="0006252E"/>
    <w:rsid w:val="00070980"/>
    <w:rsid w:val="000933E2"/>
    <w:rsid w:val="00095A9E"/>
    <w:rsid w:val="000A5B91"/>
    <w:rsid w:val="000B62BA"/>
    <w:rsid w:val="000E0828"/>
    <w:rsid w:val="000F2057"/>
    <w:rsid w:val="000F22A5"/>
    <w:rsid w:val="000F50A8"/>
    <w:rsid w:val="00101883"/>
    <w:rsid w:val="00112EB6"/>
    <w:rsid w:val="0012330D"/>
    <w:rsid w:val="00123D17"/>
    <w:rsid w:val="001269CA"/>
    <w:rsid w:val="001300B8"/>
    <w:rsid w:val="00130D38"/>
    <w:rsid w:val="0013561D"/>
    <w:rsid w:val="001426D4"/>
    <w:rsid w:val="00145B42"/>
    <w:rsid w:val="00170F08"/>
    <w:rsid w:val="0017120F"/>
    <w:rsid w:val="00172230"/>
    <w:rsid w:val="0018230D"/>
    <w:rsid w:val="0018590A"/>
    <w:rsid w:val="00186DB3"/>
    <w:rsid w:val="001904E6"/>
    <w:rsid w:val="0019139E"/>
    <w:rsid w:val="001A163D"/>
    <w:rsid w:val="001C5B6C"/>
    <w:rsid w:val="001E4D3F"/>
    <w:rsid w:val="001F070E"/>
    <w:rsid w:val="001F70A6"/>
    <w:rsid w:val="002059FE"/>
    <w:rsid w:val="002135F2"/>
    <w:rsid w:val="002162A3"/>
    <w:rsid w:val="002163D2"/>
    <w:rsid w:val="002241C3"/>
    <w:rsid w:val="00241575"/>
    <w:rsid w:val="00242448"/>
    <w:rsid w:val="00246936"/>
    <w:rsid w:val="0027421A"/>
    <w:rsid w:val="002770C1"/>
    <w:rsid w:val="00277974"/>
    <w:rsid w:val="002851CB"/>
    <w:rsid w:val="00290FC7"/>
    <w:rsid w:val="00292F43"/>
    <w:rsid w:val="00296C32"/>
    <w:rsid w:val="002972BF"/>
    <w:rsid w:val="002A3700"/>
    <w:rsid w:val="002B5989"/>
    <w:rsid w:val="002B7379"/>
    <w:rsid w:val="002C2518"/>
    <w:rsid w:val="002D4F3E"/>
    <w:rsid w:val="002E35F6"/>
    <w:rsid w:val="002E58AD"/>
    <w:rsid w:val="002F3AC9"/>
    <w:rsid w:val="002F42E2"/>
    <w:rsid w:val="00301548"/>
    <w:rsid w:val="00312D20"/>
    <w:rsid w:val="00334094"/>
    <w:rsid w:val="00347FBF"/>
    <w:rsid w:val="00353D9B"/>
    <w:rsid w:val="00356088"/>
    <w:rsid w:val="0036259D"/>
    <w:rsid w:val="0036298B"/>
    <w:rsid w:val="00362E8E"/>
    <w:rsid w:val="00371E8A"/>
    <w:rsid w:val="003729D8"/>
    <w:rsid w:val="0037636E"/>
    <w:rsid w:val="00376892"/>
    <w:rsid w:val="00376CFB"/>
    <w:rsid w:val="003807D7"/>
    <w:rsid w:val="003B4327"/>
    <w:rsid w:val="003B4B31"/>
    <w:rsid w:val="003B5648"/>
    <w:rsid w:val="003C25D5"/>
    <w:rsid w:val="003D370C"/>
    <w:rsid w:val="003F601E"/>
    <w:rsid w:val="004052A6"/>
    <w:rsid w:val="00405F33"/>
    <w:rsid w:val="004075DF"/>
    <w:rsid w:val="0041417C"/>
    <w:rsid w:val="004151CF"/>
    <w:rsid w:val="00415420"/>
    <w:rsid w:val="00422592"/>
    <w:rsid w:val="004230F6"/>
    <w:rsid w:val="00424892"/>
    <w:rsid w:val="00424B69"/>
    <w:rsid w:val="00427F30"/>
    <w:rsid w:val="00432A1B"/>
    <w:rsid w:val="00435BD7"/>
    <w:rsid w:val="00454075"/>
    <w:rsid w:val="00465F53"/>
    <w:rsid w:val="00484E83"/>
    <w:rsid w:val="0049078F"/>
    <w:rsid w:val="004953F9"/>
    <w:rsid w:val="0049619C"/>
    <w:rsid w:val="00497473"/>
    <w:rsid w:val="004B26AE"/>
    <w:rsid w:val="004B2CE9"/>
    <w:rsid w:val="004B39E7"/>
    <w:rsid w:val="004B6CF7"/>
    <w:rsid w:val="004C18AF"/>
    <w:rsid w:val="004C30AA"/>
    <w:rsid w:val="004C4789"/>
    <w:rsid w:val="004C4994"/>
    <w:rsid w:val="004C7204"/>
    <w:rsid w:val="004E14B8"/>
    <w:rsid w:val="004E6C40"/>
    <w:rsid w:val="004F75D7"/>
    <w:rsid w:val="0051359E"/>
    <w:rsid w:val="00514374"/>
    <w:rsid w:val="0052044E"/>
    <w:rsid w:val="00532E3D"/>
    <w:rsid w:val="005361B4"/>
    <w:rsid w:val="00537990"/>
    <w:rsid w:val="00541EF7"/>
    <w:rsid w:val="005439F1"/>
    <w:rsid w:val="00552105"/>
    <w:rsid w:val="005576B0"/>
    <w:rsid w:val="00560AB8"/>
    <w:rsid w:val="00571D0C"/>
    <w:rsid w:val="005727EB"/>
    <w:rsid w:val="0058775E"/>
    <w:rsid w:val="005960A7"/>
    <w:rsid w:val="0059756C"/>
    <w:rsid w:val="005A7259"/>
    <w:rsid w:val="005A7F64"/>
    <w:rsid w:val="005B324E"/>
    <w:rsid w:val="005C0C70"/>
    <w:rsid w:val="005C6F8F"/>
    <w:rsid w:val="005D435F"/>
    <w:rsid w:val="005D51EA"/>
    <w:rsid w:val="005F4410"/>
    <w:rsid w:val="005F714E"/>
    <w:rsid w:val="006123E2"/>
    <w:rsid w:val="006214DC"/>
    <w:rsid w:val="00622515"/>
    <w:rsid w:val="00622D47"/>
    <w:rsid w:val="00632D57"/>
    <w:rsid w:val="00635764"/>
    <w:rsid w:val="006506B2"/>
    <w:rsid w:val="00665401"/>
    <w:rsid w:val="00666A88"/>
    <w:rsid w:val="00676F44"/>
    <w:rsid w:val="0068331D"/>
    <w:rsid w:val="00683376"/>
    <w:rsid w:val="00692CFD"/>
    <w:rsid w:val="00694425"/>
    <w:rsid w:val="00695053"/>
    <w:rsid w:val="006B03A5"/>
    <w:rsid w:val="006B0CD3"/>
    <w:rsid w:val="006B1B14"/>
    <w:rsid w:val="006C7AF5"/>
    <w:rsid w:val="006D1B42"/>
    <w:rsid w:val="006D26A2"/>
    <w:rsid w:val="006E6131"/>
    <w:rsid w:val="00705ABD"/>
    <w:rsid w:val="00706D95"/>
    <w:rsid w:val="00711EA6"/>
    <w:rsid w:val="00725FF0"/>
    <w:rsid w:val="00735664"/>
    <w:rsid w:val="00740D53"/>
    <w:rsid w:val="0074256C"/>
    <w:rsid w:val="007441F0"/>
    <w:rsid w:val="00747161"/>
    <w:rsid w:val="00747E4B"/>
    <w:rsid w:val="007578FA"/>
    <w:rsid w:val="00762358"/>
    <w:rsid w:val="00764535"/>
    <w:rsid w:val="007679E8"/>
    <w:rsid w:val="00771412"/>
    <w:rsid w:val="007740A9"/>
    <w:rsid w:val="00775A03"/>
    <w:rsid w:val="0077760B"/>
    <w:rsid w:val="00780A19"/>
    <w:rsid w:val="007825FA"/>
    <w:rsid w:val="007909AF"/>
    <w:rsid w:val="007A3B01"/>
    <w:rsid w:val="007B5AD6"/>
    <w:rsid w:val="007C3258"/>
    <w:rsid w:val="007D1821"/>
    <w:rsid w:val="007E2960"/>
    <w:rsid w:val="007E396C"/>
    <w:rsid w:val="007E4D61"/>
    <w:rsid w:val="007E5446"/>
    <w:rsid w:val="007F6B3C"/>
    <w:rsid w:val="007F7464"/>
    <w:rsid w:val="00805BB3"/>
    <w:rsid w:val="00834B8F"/>
    <w:rsid w:val="00847C56"/>
    <w:rsid w:val="00847D44"/>
    <w:rsid w:val="00857F52"/>
    <w:rsid w:val="00860420"/>
    <w:rsid w:val="0086094A"/>
    <w:rsid w:val="00861869"/>
    <w:rsid w:val="00871C76"/>
    <w:rsid w:val="00873DB6"/>
    <w:rsid w:val="00874FB3"/>
    <w:rsid w:val="00881BC4"/>
    <w:rsid w:val="00886A61"/>
    <w:rsid w:val="008A4DC8"/>
    <w:rsid w:val="008B08BE"/>
    <w:rsid w:val="008B0B80"/>
    <w:rsid w:val="008B1D65"/>
    <w:rsid w:val="008B6F0B"/>
    <w:rsid w:val="008C5365"/>
    <w:rsid w:val="008D29EF"/>
    <w:rsid w:val="008E5638"/>
    <w:rsid w:val="008E6098"/>
    <w:rsid w:val="008F0CC4"/>
    <w:rsid w:val="008F49C8"/>
    <w:rsid w:val="0092241A"/>
    <w:rsid w:val="00932779"/>
    <w:rsid w:val="009351B2"/>
    <w:rsid w:val="00965E69"/>
    <w:rsid w:val="00966AB2"/>
    <w:rsid w:val="00974BE2"/>
    <w:rsid w:val="009769C6"/>
    <w:rsid w:val="00976CA6"/>
    <w:rsid w:val="009928EB"/>
    <w:rsid w:val="009974C3"/>
    <w:rsid w:val="009976AE"/>
    <w:rsid w:val="009A2D06"/>
    <w:rsid w:val="009A5449"/>
    <w:rsid w:val="009A6133"/>
    <w:rsid w:val="009A6FDE"/>
    <w:rsid w:val="009B2763"/>
    <w:rsid w:val="009B6732"/>
    <w:rsid w:val="009B7AE3"/>
    <w:rsid w:val="009C29E9"/>
    <w:rsid w:val="009C790E"/>
    <w:rsid w:val="009D4F27"/>
    <w:rsid w:val="009D70E7"/>
    <w:rsid w:val="009E0692"/>
    <w:rsid w:val="009F0986"/>
    <w:rsid w:val="00A000E9"/>
    <w:rsid w:val="00A04FE9"/>
    <w:rsid w:val="00A10E0E"/>
    <w:rsid w:val="00A27A5C"/>
    <w:rsid w:val="00A37CDA"/>
    <w:rsid w:val="00A42429"/>
    <w:rsid w:val="00A454F1"/>
    <w:rsid w:val="00A65979"/>
    <w:rsid w:val="00A851F1"/>
    <w:rsid w:val="00A91E9A"/>
    <w:rsid w:val="00A920B0"/>
    <w:rsid w:val="00AB2463"/>
    <w:rsid w:val="00AB4A4E"/>
    <w:rsid w:val="00AC30BD"/>
    <w:rsid w:val="00AC69C0"/>
    <w:rsid w:val="00AD3215"/>
    <w:rsid w:val="00AD6310"/>
    <w:rsid w:val="00B0172E"/>
    <w:rsid w:val="00B01D39"/>
    <w:rsid w:val="00B045EB"/>
    <w:rsid w:val="00B12A31"/>
    <w:rsid w:val="00B14C76"/>
    <w:rsid w:val="00B15744"/>
    <w:rsid w:val="00B241B5"/>
    <w:rsid w:val="00B3134C"/>
    <w:rsid w:val="00B63379"/>
    <w:rsid w:val="00B66396"/>
    <w:rsid w:val="00B71658"/>
    <w:rsid w:val="00B7176E"/>
    <w:rsid w:val="00B72863"/>
    <w:rsid w:val="00B74F2B"/>
    <w:rsid w:val="00B7584F"/>
    <w:rsid w:val="00B861ED"/>
    <w:rsid w:val="00B97032"/>
    <w:rsid w:val="00BA5259"/>
    <w:rsid w:val="00BC3230"/>
    <w:rsid w:val="00BC3F5E"/>
    <w:rsid w:val="00BC4BF9"/>
    <w:rsid w:val="00BD113C"/>
    <w:rsid w:val="00BD15CE"/>
    <w:rsid w:val="00BD4C49"/>
    <w:rsid w:val="00C0452D"/>
    <w:rsid w:val="00C07D7F"/>
    <w:rsid w:val="00C11094"/>
    <w:rsid w:val="00C117C2"/>
    <w:rsid w:val="00C24499"/>
    <w:rsid w:val="00C33DAF"/>
    <w:rsid w:val="00C44E08"/>
    <w:rsid w:val="00C46CFD"/>
    <w:rsid w:val="00C5115B"/>
    <w:rsid w:val="00C7166B"/>
    <w:rsid w:val="00C87D72"/>
    <w:rsid w:val="00CA6FA8"/>
    <w:rsid w:val="00CA757F"/>
    <w:rsid w:val="00CB484E"/>
    <w:rsid w:val="00CB7738"/>
    <w:rsid w:val="00CC186B"/>
    <w:rsid w:val="00CC1B10"/>
    <w:rsid w:val="00CC1EFB"/>
    <w:rsid w:val="00CD75B6"/>
    <w:rsid w:val="00CF5605"/>
    <w:rsid w:val="00D04735"/>
    <w:rsid w:val="00D23B00"/>
    <w:rsid w:val="00D3615A"/>
    <w:rsid w:val="00D41596"/>
    <w:rsid w:val="00D41601"/>
    <w:rsid w:val="00D55283"/>
    <w:rsid w:val="00D563CB"/>
    <w:rsid w:val="00D568F7"/>
    <w:rsid w:val="00D64260"/>
    <w:rsid w:val="00D83F57"/>
    <w:rsid w:val="00D970DD"/>
    <w:rsid w:val="00DA1C6E"/>
    <w:rsid w:val="00DA76A0"/>
    <w:rsid w:val="00DB343A"/>
    <w:rsid w:val="00DB5298"/>
    <w:rsid w:val="00DC05EF"/>
    <w:rsid w:val="00DC549F"/>
    <w:rsid w:val="00E132E2"/>
    <w:rsid w:val="00E32A85"/>
    <w:rsid w:val="00E41761"/>
    <w:rsid w:val="00E433B6"/>
    <w:rsid w:val="00E4527C"/>
    <w:rsid w:val="00E514AC"/>
    <w:rsid w:val="00E52787"/>
    <w:rsid w:val="00E53DB8"/>
    <w:rsid w:val="00E570DE"/>
    <w:rsid w:val="00E642A3"/>
    <w:rsid w:val="00E7252D"/>
    <w:rsid w:val="00E73325"/>
    <w:rsid w:val="00EA0101"/>
    <w:rsid w:val="00EA658F"/>
    <w:rsid w:val="00EB33C4"/>
    <w:rsid w:val="00EB6246"/>
    <w:rsid w:val="00EC645E"/>
    <w:rsid w:val="00ED1EC5"/>
    <w:rsid w:val="00EF2005"/>
    <w:rsid w:val="00F03E41"/>
    <w:rsid w:val="00F0606F"/>
    <w:rsid w:val="00F06ADC"/>
    <w:rsid w:val="00F10F30"/>
    <w:rsid w:val="00F164C2"/>
    <w:rsid w:val="00F17243"/>
    <w:rsid w:val="00F30EA7"/>
    <w:rsid w:val="00F34F7D"/>
    <w:rsid w:val="00F378C9"/>
    <w:rsid w:val="00F41420"/>
    <w:rsid w:val="00F553F5"/>
    <w:rsid w:val="00F77E0B"/>
    <w:rsid w:val="00F90626"/>
    <w:rsid w:val="00F9091A"/>
    <w:rsid w:val="00F94302"/>
    <w:rsid w:val="00F94475"/>
    <w:rsid w:val="00F9731C"/>
    <w:rsid w:val="00FA4903"/>
    <w:rsid w:val="00FA5EB5"/>
    <w:rsid w:val="00FA5ECC"/>
    <w:rsid w:val="00FB0B83"/>
    <w:rsid w:val="00FB2949"/>
    <w:rsid w:val="00FD4AC3"/>
    <w:rsid w:val="00FE65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D47"/>
    <w:pPr>
      <w:suppressAutoHyphens/>
    </w:pPr>
    <w:rPr>
      <w:rFonts w:ascii="Times New Roman" w:eastAsia="Times New Roman" w:hAnsi="Times New Roman"/>
      <w:sz w:val="24"/>
      <w:szCs w:val="24"/>
      <w:lang w:eastAsia="ar-SA"/>
    </w:rPr>
  </w:style>
  <w:style w:type="paragraph" w:styleId="1">
    <w:name w:val="heading 1"/>
    <w:basedOn w:val="a"/>
    <w:next w:val="a"/>
    <w:link w:val="10"/>
    <w:uiPriority w:val="9"/>
    <w:qFormat/>
    <w:rsid w:val="00045A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8B08BE"/>
    <w:pPr>
      <w:keepNext/>
      <w:widowControl w:val="0"/>
      <w:suppressAutoHyphens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4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0818"/>
    <w:rPr>
      <w:rFonts w:ascii="Tahoma" w:hAnsi="Tahoma"/>
      <w:sz w:val="16"/>
      <w:szCs w:val="16"/>
    </w:rPr>
  </w:style>
  <w:style w:type="character" w:customStyle="1" w:styleId="a5">
    <w:name w:val="Текст выноски Знак"/>
    <w:link w:val="a4"/>
    <w:uiPriority w:val="99"/>
    <w:semiHidden/>
    <w:rsid w:val="00050818"/>
    <w:rPr>
      <w:rFonts w:ascii="Tahoma" w:eastAsia="Times New Roman" w:hAnsi="Tahoma" w:cs="Tahoma"/>
      <w:sz w:val="16"/>
      <w:szCs w:val="16"/>
      <w:lang w:eastAsia="ar-SA"/>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unhideWhenUsed/>
    <w:rsid w:val="008B08BE"/>
    <w:pPr>
      <w:suppressAutoHyphens w:val="0"/>
      <w:spacing w:before="100" w:beforeAutospacing="1" w:after="100" w:afterAutospacing="1"/>
    </w:pPr>
    <w:rPr>
      <w:color w:val="000000"/>
    </w:rPr>
  </w:style>
  <w:style w:type="character" w:styleId="a8">
    <w:name w:val="Strong"/>
    <w:uiPriority w:val="22"/>
    <w:qFormat/>
    <w:rsid w:val="008B08BE"/>
    <w:rPr>
      <w:b/>
      <w:bCs/>
    </w:rPr>
  </w:style>
  <w:style w:type="paragraph" w:styleId="a9">
    <w:name w:val="List Paragraph"/>
    <w:basedOn w:val="a"/>
    <w:uiPriority w:val="34"/>
    <w:qFormat/>
    <w:rsid w:val="008B08BE"/>
    <w:pPr>
      <w:widowControl w:val="0"/>
      <w:suppressAutoHyphens w:val="0"/>
      <w:autoSpaceDE w:val="0"/>
      <w:autoSpaceDN w:val="0"/>
      <w:adjustRightInd w:val="0"/>
      <w:ind w:left="720"/>
      <w:contextualSpacing/>
    </w:pPr>
    <w:rPr>
      <w:sz w:val="20"/>
      <w:szCs w:val="20"/>
      <w:lang w:eastAsia="ru-RU"/>
    </w:rPr>
  </w:style>
  <w:style w:type="paragraph" w:styleId="31">
    <w:name w:val="Body Text Indent 3"/>
    <w:basedOn w:val="a"/>
    <w:link w:val="32"/>
    <w:rsid w:val="008B08BE"/>
    <w:pPr>
      <w:suppressAutoHyphens w:val="0"/>
      <w:ind w:firstLine="500"/>
    </w:pPr>
    <w:rPr>
      <w:sz w:val="20"/>
      <w:szCs w:val="20"/>
    </w:rPr>
  </w:style>
  <w:style w:type="character" w:customStyle="1" w:styleId="32">
    <w:name w:val="Основной текст с отступом 3 Знак"/>
    <w:link w:val="31"/>
    <w:rsid w:val="008B08BE"/>
    <w:rPr>
      <w:rFonts w:ascii="Times New Roman" w:eastAsia="Times New Roman" w:hAnsi="Times New Roman"/>
    </w:rPr>
  </w:style>
  <w:style w:type="paragraph" w:customStyle="1" w:styleId="ConsPlusTitle">
    <w:name w:val="ConsPlusTitle"/>
    <w:uiPriority w:val="99"/>
    <w:rsid w:val="008B08BE"/>
    <w:pPr>
      <w:widowControl w:val="0"/>
      <w:autoSpaceDE w:val="0"/>
      <w:autoSpaceDN w:val="0"/>
      <w:adjustRightInd w:val="0"/>
    </w:pPr>
    <w:rPr>
      <w:rFonts w:ascii="Arial" w:eastAsia="Times New Roman" w:hAnsi="Arial" w:cs="Arial"/>
      <w:b/>
      <w:bCs/>
    </w:rPr>
  </w:style>
  <w:style w:type="character" w:customStyle="1" w:styleId="30">
    <w:name w:val="Заголовок 3 Знак"/>
    <w:link w:val="3"/>
    <w:uiPriority w:val="9"/>
    <w:rsid w:val="008B08BE"/>
    <w:rPr>
      <w:rFonts w:ascii="Cambria" w:eastAsia="Times New Roman" w:hAnsi="Cambria"/>
      <w:b/>
      <w:bCs/>
      <w:sz w:val="26"/>
      <w:szCs w:val="26"/>
    </w:rPr>
  </w:style>
  <w:style w:type="paragraph" w:customStyle="1" w:styleId="ConsPlusNormal">
    <w:name w:val="ConsPlusNormal"/>
    <w:uiPriority w:val="99"/>
    <w:rsid w:val="008B08BE"/>
    <w:pPr>
      <w:widowControl w:val="0"/>
      <w:autoSpaceDE w:val="0"/>
      <w:autoSpaceDN w:val="0"/>
      <w:adjustRightInd w:val="0"/>
      <w:ind w:firstLine="720"/>
    </w:pPr>
    <w:rPr>
      <w:rFonts w:ascii="Arial" w:eastAsia="Times New Roman" w:hAnsi="Arial" w:cs="Arial"/>
    </w:rPr>
  </w:style>
  <w:style w:type="paragraph" w:styleId="aa">
    <w:name w:val="footnote text"/>
    <w:basedOn w:val="a"/>
    <w:link w:val="ab"/>
    <w:unhideWhenUsed/>
    <w:rsid w:val="008B08BE"/>
    <w:pPr>
      <w:widowControl w:val="0"/>
      <w:suppressAutoHyphens w:val="0"/>
      <w:autoSpaceDE w:val="0"/>
      <w:autoSpaceDN w:val="0"/>
      <w:adjustRightInd w:val="0"/>
    </w:pPr>
    <w:rPr>
      <w:sz w:val="20"/>
      <w:szCs w:val="20"/>
    </w:rPr>
  </w:style>
  <w:style w:type="character" w:customStyle="1" w:styleId="ab">
    <w:name w:val="Текст сноски Знак"/>
    <w:link w:val="aa"/>
    <w:rsid w:val="008B08BE"/>
    <w:rPr>
      <w:rFonts w:ascii="Times New Roman" w:eastAsia="Times New Roman" w:hAnsi="Times New Roman"/>
    </w:rPr>
  </w:style>
  <w:style w:type="character" w:styleId="ac">
    <w:name w:val="footnote reference"/>
    <w:unhideWhenUsed/>
    <w:rsid w:val="008B08BE"/>
    <w:rPr>
      <w:vertAlign w:val="superscript"/>
    </w:rPr>
  </w:style>
  <w:style w:type="paragraph" w:customStyle="1" w:styleId="21">
    <w:name w:val="Основной текст 21"/>
    <w:basedOn w:val="a"/>
    <w:rsid w:val="008B08BE"/>
    <w:pPr>
      <w:tabs>
        <w:tab w:val="left" w:pos="8222"/>
      </w:tabs>
      <w:suppressAutoHyphens w:val="0"/>
      <w:ind w:right="-1759"/>
    </w:pPr>
    <w:rPr>
      <w:sz w:val="28"/>
      <w:szCs w:val="20"/>
      <w:lang w:eastAsia="ru-RU"/>
    </w:rPr>
  </w:style>
  <w:style w:type="paragraph" w:styleId="33">
    <w:name w:val="Body Text 3"/>
    <w:basedOn w:val="a"/>
    <w:link w:val="34"/>
    <w:uiPriority w:val="99"/>
    <w:semiHidden/>
    <w:unhideWhenUsed/>
    <w:rsid w:val="008B08BE"/>
    <w:pPr>
      <w:widowControl w:val="0"/>
      <w:suppressAutoHyphens w:val="0"/>
      <w:autoSpaceDE w:val="0"/>
      <w:autoSpaceDN w:val="0"/>
      <w:adjustRightInd w:val="0"/>
      <w:spacing w:after="120"/>
    </w:pPr>
    <w:rPr>
      <w:sz w:val="16"/>
      <w:szCs w:val="16"/>
    </w:rPr>
  </w:style>
  <w:style w:type="character" w:customStyle="1" w:styleId="34">
    <w:name w:val="Основной текст 3 Знак"/>
    <w:link w:val="33"/>
    <w:uiPriority w:val="99"/>
    <w:semiHidden/>
    <w:rsid w:val="008B08BE"/>
    <w:rPr>
      <w:rFonts w:ascii="Times New Roman" w:eastAsia="Times New Roman" w:hAnsi="Times New Roman"/>
      <w:sz w:val="16"/>
      <w:szCs w:val="16"/>
    </w:rPr>
  </w:style>
  <w:style w:type="paragraph" w:styleId="ad">
    <w:name w:val="No Spacing"/>
    <w:uiPriority w:val="1"/>
    <w:qFormat/>
    <w:rsid w:val="00775A03"/>
    <w:rPr>
      <w:sz w:val="22"/>
      <w:szCs w:val="22"/>
      <w:lang w:eastAsia="en-US"/>
    </w:rPr>
  </w:style>
  <w:style w:type="paragraph" w:styleId="ae">
    <w:name w:val="Body Text"/>
    <w:basedOn w:val="a"/>
    <w:link w:val="af"/>
    <w:uiPriority w:val="99"/>
    <w:rsid w:val="009D4F27"/>
    <w:pPr>
      <w:suppressAutoHyphens w:val="0"/>
      <w:spacing w:after="120"/>
    </w:pPr>
  </w:style>
  <w:style w:type="character" w:customStyle="1" w:styleId="af">
    <w:name w:val="Основной текст Знак"/>
    <w:link w:val="ae"/>
    <w:uiPriority w:val="99"/>
    <w:rsid w:val="009D4F27"/>
    <w:rPr>
      <w:rFonts w:ascii="Times New Roman" w:eastAsia="Times New Roman" w:hAnsi="Times New Roman"/>
      <w:sz w:val="24"/>
      <w:szCs w:val="24"/>
    </w:rPr>
  </w:style>
  <w:style w:type="paragraph" w:styleId="af0">
    <w:name w:val="Body Text Indent"/>
    <w:basedOn w:val="a"/>
    <w:link w:val="af1"/>
    <w:unhideWhenUsed/>
    <w:rsid w:val="009C790E"/>
    <w:pPr>
      <w:suppressAutoHyphens w:val="0"/>
      <w:spacing w:after="120"/>
      <w:ind w:left="283"/>
    </w:pPr>
  </w:style>
  <w:style w:type="character" w:customStyle="1" w:styleId="af1">
    <w:name w:val="Основной текст с отступом Знак"/>
    <w:link w:val="af0"/>
    <w:rsid w:val="009C790E"/>
    <w:rPr>
      <w:rFonts w:ascii="Times New Roman" w:eastAsia="Times New Roman" w:hAnsi="Times New Roman"/>
      <w:sz w:val="24"/>
      <w:szCs w:val="24"/>
    </w:rPr>
  </w:style>
  <w:style w:type="paragraph" w:customStyle="1" w:styleId="Default">
    <w:name w:val="Default"/>
    <w:rsid w:val="00F17243"/>
    <w:pPr>
      <w:autoSpaceDE w:val="0"/>
      <w:autoSpaceDN w:val="0"/>
      <w:adjustRightInd w:val="0"/>
    </w:pPr>
    <w:rPr>
      <w:rFonts w:ascii="Times New Roman" w:eastAsia="Times New Roman" w:hAnsi="Times New Roman"/>
      <w:color w:val="000000"/>
      <w:sz w:val="24"/>
      <w:szCs w:val="24"/>
    </w:rPr>
  </w:style>
  <w:style w:type="paragraph" w:customStyle="1" w:styleId="msonospacing0">
    <w:name w:val="msonospacing"/>
    <w:basedOn w:val="a"/>
    <w:rsid w:val="00172230"/>
    <w:pPr>
      <w:suppressAutoHyphens w:val="0"/>
    </w:pPr>
    <w:rPr>
      <w:lang w:eastAsia="ru-RU"/>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rsid w:val="00172230"/>
    <w:rPr>
      <w:rFonts w:ascii="Times New Roman" w:eastAsia="Times New Roman" w:hAnsi="Times New Roman"/>
      <w:color w:val="000000"/>
      <w:sz w:val="24"/>
      <w:szCs w:val="24"/>
    </w:rPr>
  </w:style>
  <w:style w:type="character" w:customStyle="1" w:styleId="apple-converted-space">
    <w:name w:val="apple-converted-space"/>
    <w:basedOn w:val="a0"/>
    <w:rsid w:val="00692CFD"/>
  </w:style>
  <w:style w:type="paragraph" w:customStyle="1" w:styleId="210">
    <w:name w:val="Основной текст 21"/>
    <w:basedOn w:val="a"/>
    <w:uiPriority w:val="99"/>
    <w:rsid w:val="000A5B91"/>
    <w:pPr>
      <w:tabs>
        <w:tab w:val="left" w:pos="8222"/>
      </w:tabs>
      <w:suppressAutoHyphens w:val="0"/>
      <w:ind w:right="-1759"/>
    </w:pPr>
    <w:rPr>
      <w:sz w:val="28"/>
      <w:szCs w:val="20"/>
      <w:lang w:eastAsia="ru-RU"/>
    </w:rPr>
  </w:style>
  <w:style w:type="paragraph" w:customStyle="1" w:styleId="c14">
    <w:name w:val="c14"/>
    <w:basedOn w:val="a"/>
    <w:rsid w:val="000A5B91"/>
    <w:pPr>
      <w:suppressAutoHyphens w:val="0"/>
      <w:spacing w:before="100" w:beforeAutospacing="1" w:after="100" w:afterAutospacing="1"/>
    </w:pPr>
    <w:rPr>
      <w:lang w:eastAsia="ru-RU"/>
    </w:rPr>
  </w:style>
  <w:style w:type="character" w:customStyle="1" w:styleId="c10">
    <w:name w:val="c10"/>
    <w:basedOn w:val="a0"/>
    <w:rsid w:val="000A5B91"/>
  </w:style>
  <w:style w:type="character" w:customStyle="1" w:styleId="c8">
    <w:name w:val="c8"/>
    <w:basedOn w:val="a0"/>
    <w:rsid w:val="000A5B91"/>
  </w:style>
  <w:style w:type="paragraph" w:styleId="af2">
    <w:name w:val="header"/>
    <w:basedOn w:val="a"/>
    <w:link w:val="af3"/>
    <w:uiPriority w:val="99"/>
    <w:semiHidden/>
    <w:unhideWhenUsed/>
    <w:rsid w:val="007441F0"/>
    <w:pPr>
      <w:tabs>
        <w:tab w:val="center" w:pos="4677"/>
        <w:tab w:val="right" w:pos="9355"/>
      </w:tabs>
    </w:pPr>
  </w:style>
  <w:style w:type="character" w:customStyle="1" w:styleId="af3">
    <w:name w:val="Верхний колонтитул Знак"/>
    <w:link w:val="af2"/>
    <w:uiPriority w:val="99"/>
    <w:semiHidden/>
    <w:rsid w:val="007441F0"/>
    <w:rPr>
      <w:rFonts w:ascii="Times New Roman" w:eastAsia="Times New Roman" w:hAnsi="Times New Roman"/>
      <w:sz w:val="24"/>
      <w:szCs w:val="24"/>
      <w:lang w:eastAsia="ar-SA"/>
    </w:rPr>
  </w:style>
  <w:style w:type="paragraph" w:styleId="af4">
    <w:name w:val="footer"/>
    <w:basedOn w:val="a"/>
    <w:link w:val="af5"/>
    <w:uiPriority w:val="99"/>
    <w:unhideWhenUsed/>
    <w:rsid w:val="007441F0"/>
    <w:pPr>
      <w:tabs>
        <w:tab w:val="center" w:pos="4677"/>
        <w:tab w:val="right" w:pos="9355"/>
      </w:tabs>
    </w:pPr>
  </w:style>
  <w:style w:type="character" w:customStyle="1" w:styleId="af5">
    <w:name w:val="Нижний колонтитул Знак"/>
    <w:link w:val="af4"/>
    <w:uiPriority w:val="99"/>
    <w:rsid w:val="007441F0"/>
    <w:rPr>
      <w:rFonts w:ascii="Times New Roman" w:eastAsia="Times New Roman" w:hAnsi="Times New Roman"/>
      <w:sz w:val="24"/>
      <w:szCs w:val="24"/>
      <w:lang w:eastAsia="ar-SA"/>
    </w:rPr>
  </w:style>
  <w:style w:type="character" w:customStyle="1" w:styleId="10">
    <w:name w:val="Заголовок 1 Знак"/>
    <w:basedOn w:val="a0"/>
    <w:link w:val="1"/>
    <w:uiPriority w:val="9"/>
    <w:rsid w:val="00045AAF"/>
    <w:rPr>
      <w:rFonts w:asciiTheme="majorHAnsi" w:eastAsiaTheme="majorEastAsia" w:hAnsiTheme="majorHAnsi" w:cstheme="majorBidi"/>
      <w:b/>
      <w:bCs/>
      <w:color w:val="365F91"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D47"/>
    <w:pPr>
      <w:suppressAutoHyphens/>
    </w:pPr>
    <w:rPr>
      <w:rFonts w:ascii="Times New Roman" w:eastAsia="Times New Roman" w:hAnsi="Times New Roman"/>
      <w:sz w:val="24"/>
      <w:szCs w:val="24"/>
      <w:lang w:eastAsia="ar-SA"/>
    </w:rPr>
  </w:style>
  <w:style w:type="paragraph" w:styleId="1">
    <w:name w:val="heading 1"/>
    <w:basedOn w:val="a"/>
    <w:next w:val="a"/>
    <w:link w:val="10"/>
    <w:uiPriority w:val="9"/>
    <w:qFormat/>
    <w:rsid w:val="00045A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8B08BE"/>
    <w:pPr>
      <w:keepNext/>
      <w:widowControl w:val="0"/>
      <w:suppressAutoHyphens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4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0818"/>
    <w:rPr>
      <w:rFonts w:ascii="Tahoma" w:hAnsi="Tahoma"/>
      <w:sz w:val="16"/>
      <w:szCs w:val="16"/>
    </w:rPr>
  </w:style>
  <w:style w:type="character" w:customStyle="1" w:styleId="a5">
    <w:name w:val="Текст выноски Знак"/>
    <w:link w:val="a4"/>
    <w:uiPriority w:val="99"/>
    <w:semiHidden/>
    <w:rsid w:val="00050818"/>
    <w:rPr>
      <w:rFonts w:ascii="Tahoma" w:eastAsia="Times New Roman" w:hAnsi="Tahoma" w:cs="Tahoma"/>
      <w:sz w:val="16"/>
      <w:szCs w:val="16"/>
      <w:lang w:eastAsia="ar-SA"/>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unhideWhenUsed/>
    <w:rsid w:val="008B08BE"/>
    <w:pPr>
      <w:suppressAutoHyphens w:val="0"/>
      <w:spacing w:before="100" w:beforeAutospacing="1" w:after="100" w:afterAutospacing="1"/>
    </w:pPr>
    <w:rPr>
      <w:color w:val="000000"/>
    </w:rPr>
  </w:style>
  <w:style w:type="character" w:styleId="a8">
    <w:name w:val="Strong"/>
    <w:uiPriority w:val="22"/>
    <w:qFormat/>
    <w:rsid w:val="008B08BE"/>
    <w:rPr>
      <w:b/>
      <w:bCs/>
    </w:rPr>
  </w:style>
  <w:style w:type="paragraph" w:styleId="a9">
    <w:name w:val="List Paragraph"/>
    <w:basedOn w:val="a"/>
    <w:uiPriority w:val="34"/>
    <w:qFormat/>
    <w:rsid w:val="008B08BE"/>
    <w:pPr>
      <w:widowControl w:val="0"/>
      <w:suppressAutoHyphens w:val="0"/>
      <w:autoSpaceDE w:val="0"/>
      <w:autoSpaceDN w:val="0"/>
      <w:adjustRightInd w:val="0"/>
      <w:ind w:left="720"/>
      <w:contextualSpacing/>
    </w:pPr>
    <w:rPr>
      <w:sz w:val="20"/>
      <w:szCs w:val="20"/>
      <w:lang w:eastAsia="ru-RU"/>
    </w:rPr>
  </w:style>
  <w:style w:type="paragraph" w:styleId="31">
    <w:name w:val="Body Text Indent 3"/>
    <w:basedOn w:val="a"/>
    <w:link w:val="32"/>
    <w:rsid w:val="008B08BE"/>
    <w:pPr>
      <w:suppressAutoHyphens w:val="0"/>
      <w:ind w:firstLine="500"/>
    </w:pPr>
    <w:rPr>
      <w:sz w:val="20"/>
      <w:szCs w:val="20"/>
    </w:rPr>
  </w:style>
  <w:style w:type="character" w:customStyle="1" w:styleId="32">
    <w:name w:val="Основной текст с отступом 3 Знак"/>
    <w:link w:val="31"/>
    <w:rsid w:val="008B08BE"/>
    <w:rPr>
      <w:rFonts w:ascii="Times New Roman" w:eastAsia="Times New Roman" w:hAnsi="Times New Roman"/>
    </w:rPr>
  </w:style>
  <w:style w:type="paragraph" w:customStyle="1" w:styleId="ConsPlusTitle">
    <w:name w:val="ConsPlusTitle"/>
    <w:uiPriority w:val="99"/>
    <w:rsid w:val="008B08BE"/>
    <w:pPr>
      <w:widowControl w:val="0"/>
      <w:autoSpaceDE w:val="0"/>
      <w:autoSpaceDN w:val="0"/>
      <w:adjustRightInd w:val="0"/>
    </w:pPr>
    <w:rPr>
      <w:rFonts w:ascii="Arial" w:eastAsia="Times New Roman" w:hAnsi="Arial" w:cs="Arial"/>
      <w:b/>
      <w:bCs/>
    </w:rPr>
  </w:style>
  <w:style w:type="character" w:customStyle="1" w:styleId="30">
    <w:name w:val="Заголовок 3 Знак"/>
    <w:link w:val="3"/>
    <w:uiPriority w:val="9"/>
    <w:rsid w:val="008B08BE"/>
    <w:rPr>
      <w:rFonts w:ascii="Cambria" w:eastAsia="Times New Roman" w:hAnsi="Cambria"/>
      <w:b/>
      <w:bCs/>
      <w:sz w:val="26"/>
      <w:szCs w:val="26"/>
    </w:rPr>
  </w:style>
  <w:style w:type="paragraph" w:customStyle="1" w:styleId="ConsPlusNormal">
    <w:name w:val="ConsPlusNormal"/>
    <w:uiPriority w:val="99"/>
    <w:rsid w:val="008B08BE"/>
    <w:pPr>
      <w:widowControl w:val="0"/>
      <w:autoSpaceDE w:val="0"/>
      <w:autoSpaceDN w:val="0"/>
      <w:adjustRightInd w:val="0"/>
      <w:ind w:firstLine="720"/>
    </w:pPr>
    <w:rPr>
      <w:rFonts w:ascii="Arial" w:eastAsia="Times New Roman" w:hAnsi="Arial" w:cs="Arial"/>
    </w:rPr>
  </w:style>
  <w:style w:type="paragraph" w:styleId="aa">
    <w:name w:val="footnote text"/>
    <w:basedOn w:val="a"/>
    <w:link w:val="ab"/>
    <w:unhideWhenUsed/>
    <w:rsid w:val="008B08BE"/>
    <w:pPr>
      <w:widowControl w:val="0"/>
      <w:suppressAutoHyphens w:val="0"/>
      <w:autoSpaceDE w:val="0"/>
      <w:autoSpaceDN w:val="0"/>
      <w:adjustRightInd w:val="0"/>
    </w:pPr>
    <w:rPr>
      <w:sz w:val="20"/>
      <w:szCs w:val="20"/>
    </w:rPr>
  </w:style>
  <w:style w:type="character" w:customStyle="1" w:styleId="ab">
    <w:name w:val="Текст сноски Знак"/>
    <w:link w:val="aa"/>
    <w:rsid w:val="008B08BE"/>
    <w:rPr>
      <w:rFonts w:ascii="Times New Roman" w:eastAsia="Times New Roman" w:hAnsi="Times New Roman"/>
    </w:rPr>
  </w:style>
  <w:style w:type="character" w:styleId="ac">
    <w:name w:val="footnote reference"/>
    <w:unhideWhenUsed/>
    <w:rsid w:val="008B08BE"/>
    <w:rPr>
      <w:vertAlign w:val="superscript"/>
    </w:rPr>
  </w:style>
  <w:style w:type="paragraph" w:customStyle="1" w:styleId="21">
    <w:name w:val="Основной текст 21"/>
    <w:basedOn w:val="a"/>
    <w:rsid w:val="008B08BE"/>
    <w:pPr>
      <w:tabs>
        <w:tab w:val="left" w:pos="8222"/>
      </w:tabs>
      <w:suppressAutoHyphens w:val="0"/>
      <w:ind w:right="-1759"/>
    </w:pPr>
    <w:rPr>
      <w:sz w:val="28"/>
      <w:szCs w:val="20"/>
      <w:lang w:eastAsia="ru-RU"/>
    </w:rPr>
  </w:style>
  <w:style w:type="paragraph" w:styleId="33">
    <w:name w:val="Body Text 3"/>
    <w:basedOn w:val="a"/>
    <w:link w:val="34"/>
    <w:uiPriority w:val="99"/>
    <w:semiHidden/>
    <w:unhideWhenUsed/>
    <w:rsid w:val="008B08BE"/>
    <w:pPr>
      <w:widowControl w:val="0"/>
      <w:suppressAutoHyphens w:val="0"/>
      <w:autoSpaceDE w:val="0"/>
      <w:autoSpaceDN w:val="0"/>
      <w:adjustRightInd w:val="0"/>
      <w:spacing w:after="120"/>
    </w:pPr>
    <w:rPr>
      <w:sz w:val="16"/>
      <w:szCs w:val="16"/>
    </w:rPr>
  </w:style>
  <w:style w:type="character" w:customStyle="1" w:styleId="34">
    <w:name w:val="Основной текст 3 Знак"/>
    <w:link w:val="33"/>
    <w:uiPriority w:val="99"/>
    <w:semiHidden/>
    <w:rsid w:val="008B08BE"/>
    <w:rPr>
      <w:rFonts w:ascii="Times New Roman" w:eastAsia="Times New Roman" w:hAnsi="Times New Roman"/>
      <w:sz w:val="16"/>
      <w:szCs w:val="16"/>
    </w:rPr>
  </w:style>
  <w:style w:type="paragraph" w:styleId="ad">
    <w:name w:val="No Spacing"/>
    <w:uiPriority w:val="1"/>
    <w:qFormat/>
    <w:rsid w:val="00775A03"/>
    <w:rPr>
      <w:sz w:val="22"/>
      <w:szCs w:val="22"/>
      <w:lang w:eastAsia="en-US"/>
    </w:rPr>
  </w:style>
  <w:style w:type="paragraph" w:styleId="ae">
    <w:name w:val="Body Text"/>
    <w:basedOn w:val="a"/>
    <w:link w:val="af"/>
    <w:uiPriority w:val="99"/>
    <w:rsid w:val="009D4F27"/>
    <w:pPr>
      <w:suppressAutoHyphens w:val="0"/>
      <w:spacing w:after="120"/>
    </w:pPr>
  </w:style>
  <w:style w:type="character" w:customStyle="1" w:styleId="af">
    <w:name w:val="Основной текст Знак"/>
    <w:link w:val="ae"/>
    <w:uiPriority w:val="99"/>
    <w:rsid w:val="009D4F27"/>
    <w:rPr>
      <w:rFonts w:ascii="Times New Roman" w:eastAsia="Times New Roman" w:hAnsi="Times New Roman"/>
      <w:sz w:val="24"/>
      <w:szCs w:val="24"/>
    </w:rPr>
  </w:style>
  <w:style w:type="paragraph" w:styleId="af0">
    <w:name w:val="Body Text Indent"/>
    <w:basedOn w:val="a"/>
    <w:link w:val="af1"/>
    <w:unhideWhenUsed/>
    <w:rsid w:val="009C790E"/>
    <w:pPr>
      <w:suppressAutoHyphens w:val="0"/>
      <w:spacing w:after="120"/>
      <w:ind w:left="283"/>
    </w:pPr>
  </w:style>
  <w:style w:type="character" w:customStyle="1" w:styleId="af1">
    <w:name w:val="Основной текст с отступом Знак"/>
    <w:link w:val="af0"/>
    <w:rsid w:val="009C790E"/>
    <w:rPr>
      <w:rFonts w:ascii="Times New Roman" w:eastAsia="Times New Roman" w:hAnsi="Times New Roman"/>
      <w:sz w:val="24"/>
      <w:szCs w:val="24"/>
    </w:rPr>
  </w:style>
  <w:style w:type="paragraph" w:customStyle="1" w:styleId="Default">
    <w:name w:val="Default"/>
    <w:rsid w:val="00F17243"/>
    <w:pPr>
      <w:autoSpaceDE w:val="0"/>
      <w:autoSpaceDN w:val="0"/>
      <w:adjustRightInd w:val="0"/>
    </w:pPr>
    <w:rPr>
      <w:rFonts w:ascii="Times New Roman" w:eastAsia="Times New Roman" w:hAnsi="Times New Roman"/>
      <w:color w:val="000000"/>
      <w:sz w:val="24"/>
      <w:szCs w:val="24"/>
    </w:rPr>
  </w:style>
  <w:style w:type="paragraph" w:customStyle="1" w:styleId="msonospacing0">
    <w:name w:val="msonospacing"/>
    <w:basedOn w:val="a"/>
    <w:rsid w:val="00172230"/>
    <w:pPr>
      <w:suppressAutoHyphens w:val="0"/>
    </w:pPr>
    <w:rPr>
      <w:lang w:eastAsia="ru-RU"/>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rsid w:val="00172230"/>
    <w:rPr>
      <w:rFonts w:ascii="Times New Roman" w:eastAsia="Times New Roman" w:hAnsi="Times New Roman"/>
      <w:color w:val="000000"/>
      <w:sz w:val="24"/>
      <w:szCs w:val="24"/>
    </w:rPr>
  </w:style>
  <w:style w:type="character" w:customStyle="1" w:styleId="apple-converted-space">
    <w:name w:val="apple-converted-space"/>
    <w:basedOn w:val="a0"/>
    <w:rsid w:val="00692CFD"/>
  </w:style>
  <w:style w:type="paragraph" w:customStyle="1" w:styleId="210">
    <w:name w:val="Основной текст 21"/>
    <w:basedOn w:val="a"/>
    <w:uiPriority w:val="99"/>
    <w:rsid w:val="000A5B91"/>
    <w:pPr>
      <w:tabs>
        <w:tab w:val="left" w:pos="8222"/>
      </w:tabs>
      <w:suppressAutoHyphens w:val="0"/>
      <w:ind w:right="-1759"/>
    </w:pPr>
    <w:rPr>
      <w:sz w:val="28"/>
      <w:szCs w:val="20"/>
      <w:lang w:eastAsia="ru-RU"/>
    </w:rPr>
  </w:style>
  <w:style w:type="paragraph" w:customStyle="1" w:styleId="c14">
    <w:name w:val="c14"/>
    <w:basedOn w:val="a"/>
    <w:rsid w:val="000A5B91"/>
    <w:pPr>
      <w:suppressAutoHyphens w:val="0"/>
      <w:spacing w:before="100" w:beforeAutospacing="1" w:after="100" w:afterAutospacing="1"/>
    </w:pPr>
    <w:rPr>
      <w:lang w:eastAsia="ru-RU"/>
    </w:rPr>
  </w:style>
  <w:style w:type="character" w:customStyle="1" w:styleId="c10">
    <w:name w:val="c10"/>
    <w:basedOn w:val="a0"/>
    <w:rsid w:val="000A5B91"/>
  </w:style>
  <w:style w:type="character" w:customStyle="1" w:styleId="c8">
    <w:name w:val="c8"/>
    <w:basedOn w:val="a0"/>
    <w:rsid w:val="000A5B91"/>
  </w:style>
  <w:style w:type="paragraph" w:styleId="af2">
    <w:name w:val="header"/>
    <w:basedOn w:val="a"/>
    <w:link w:val="af3"/>
    <w:uiPriority w:val="99"/>
    <w:semiHidden/>
    <w:unhideWhenUsed/>
    <w:rsid w:val="007441F0"/>
    <w:pPr>
      <w:tabs>
        <w:tab w:val="center" w:pos="4677"/>
        <w:tab w:val="right" w:pos="9355"/>
      </w:tabs>
    </w:pPr>
  </w:style>
  <w:style w:type="character" w:customStyle="1" w:styleId="af3">
    <w:name w:val="Верхний колонтитул Знак"/>
    <w:link w:val="af2"/>
    <w:uiPriority w:val="99"/>
    <w:semiHidden/>
    <w:rsid w:val="007441F0"/>
    <w:rPr>
      <w:rFonts w:ascii="Times New Roman" w:eastAsia="Times New Roman" w:hAnsi="Times New Roman"/>
      <w:sz w:val="24"/>
      <w:szCs w:val="24"/>
      <w:lang w:eastAsia="ar-SA"/>
    </w:rPr>
  </w:style>
  <w:style w:type="paragraph" w:styleId="af4">
    <w:name w:val="footer"/>
    <w:basedOn w:val="a"/>
    <w:link w:val="af5"/>
    <w:uiPriority w:val="99"/>
    <w:unhideWhenUsed/>
    <w:rsid w:val="007441F0"/>
    <w:pPr>
      <w:tabs>
        <w:tab w:val="center" w:pos="4677"/>
        <w:tab w:val="right" w:pos="9355"/>
      </w:tabs>
    </w:pPr>
  </w:style>
  <w:style w:type="character" w:customStyle="1" w:styleId="af5">
    <w:name w:val="Нижний колонтитул Знак"/>
    <w:link w:val="af4"/>
    <w:uiPriority w:val="99"/>
    <w:rsid w:val="007441F0"/>
    <w:rPr>
      <w:rFonts w:ascii="Times New Roman" w:eastAsia="Times New Roman" w:hAnsi="Times New Roman"/>
      <w:sz w:val="24"/>
      <w:szCs w:val="24"/>
      <w:lang w:eastAsia="ar-SA"/>
    </w:rPr>
  </w:style>
  <w:style w:type="character" w:customStyle="1" w:styleId="10">
    <w:name w:val="Заголовок 1 Знак"/>
    <w:basedOn w:val="a0"/>
    <w:link w:val="1"/>
    <w:uiPriority w:val="9"/>
    <w:rsid w:val="00045AAF"/>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666">
      <w:bodyDiv w:val="1"/>
      <w:marLeft w:val="0"/>
      <w:marRight w:val="0"/>
      <w:marTop w:val="0"/>
      <w:marBottom w:val="0"/>
      <w:divBdr>
        <w:top w:val="none" w:sz="0" w:space="0" w:color="auto"/>
        <w:left w:val="none" w:sz="0" w:space="0" w:color="auto"/>
        <w:bottom w:val="none" w:sz="0" w:space="0" w:color="auto"/>
        <w:right w:val="none" w:sz="0" w:space="0" w:color="auto"/>
      </w:divBdr>
    </w:div>
    <w:div w:id="53165289">
      <w:bodyDiv w:val="1"/>
      <w:marLeft w:val="0"/>
      <w:marRight w:val="0"/>
      <w:marTop w:val="0"/>
      <w:marBottom w:val="0"/>
      <w:divBdr>
        <w:top w:val="none" w:sz="0" w:space="0" w:color="auto"/>
        <w:left w:val="none" w:sz="0" w:space="0" w:color="auto"/>
        <w:bottom w:val="none" w:sz="0" w:space="0" w:color="auto"/>
        <w:right w:val="none" w:sz="0" w:space="0" w:color="auto"/>
      </w:divBdr>
    </w:div>
    <w:div w:id="191647958">
      <w:bodyDiv w:val="1"/>
      <w:marLeft w:val="0"/>
      <w:marRight w:val="0"/>
      <w:marTop w:val="0"/>
      <w:marBottom w:val="0"/>
      <w:divBdr>
        <w:top w:val="none" w:sz="0" w:space="0" w:color="auto"/>
        <w:left w:val="none" w:sz="0" w:space="0" w:color="auto"/>
        <w:bottom w:val="none" w:sz="0" w:space="0" w:color="auto"/>
        <w:right w:val="none" w:sz="0" w:space="0" w:color="auto"/>
      </w:divBdr>
    </w:div>
    <w:div w:id="333386471">
      <w:bodyDiv w:val="1"/>
      <w:marLeft w:val="0"/>
      <w:marRight w:val="0"/>
      <w:marTop w:val="0"/>
      <w:marBottom w:val="0"/>
      <w:divBdr>
        <w:top w:val="none" w:sz="0" w:space="0" w:color="auto"/>
        <w:left w:val="none" w:sz="0" w:space="0" w:color="auto"/>
        <w:bottom w:val="none" w:sz="0" w:space="0" w:color="auto"/>
        <w:right w:val="none" w:sz="0" w:space="0" w:color="auto"/>
      </w:divBdr>
    </w:div>
    <w:div w:id="426191903">
      <w:bodyDiv w:val="1"/>
      <w:marLeft w:val="0"/>
      <w:marRight w:val="0"/>
      <w:marTop w:val="0"/>
      <w:marBottom w:val="0"/>
      <w:divBdr>
        <w:top w:val="none" w:sz="0" w:space="0" w:color="auto"/>
        <w:left w:val="none" w:sz="0" w:space="0" w:color="auto"/>
        <w:bottom w:val="none" w:sz="0" w:space="0" w:color="auto"/>
        <w:right w:val="none" w:sz="0" w:space="0" w:color="auto"/>
      </w:divBdr>
    </w:div>
    <w:div w:id="662970899">
      <w:bodyDiv w:val="1"/>
      <w:marLeft w:val="0"/>
      <w:marRight w:val="0"/>
      <w:marTop w:val="0"/>
      <w:marBottom w:val="0"/>
      <w:divBdr>
        <w:top w:val="none" w:sz="0" w:space="0" w:color="auto"/>
        <w:left w:val="none" w:sz="0" w:space="0" w:color="auto"/>
        <w:bottom w:val="none" w:sz="0" w:space="0" w:color="auto"/>
        <w:right w:val="none" w:sz="0" w:space="0" w:color="auto"/>
      </w:divBdr>
    </w:div>
    <w:div w:id="832330695">
      <w:bodyDiv w:val="1"/>
      <w:marLeft w:val="0"/>
      <w:marRight w:val="0"/>
      <w:marTop w:val="0"/>
      <w:marBottom w:val="0"/>
      <w:divBdr>
        <w:top w:val="none" w:sz="0" w:space="0" w:color="auto"/>
        <w:left w:val="none" w:sz="0" w:space="0" w:color="auto"/>
        <w:bottom w:val="none" w:sz="0" w:space="0" w:color="auto"/>
        <w:right w:val="none" w:sz="0" w:space="0" w:color="auto"/>
      </w:divBdr>
    </w:div>
    <w:div w:id="922490612">
      <w:bodyDiv w:val="1"/>
      <w:marLeft w:val="0"/>
      <w:marRight w:val="0"/>
      <w:marTop w:val="0"/>
      <w:marBottom w:val="0"/>
      <w:divBdr>
        <w:top w:val="none" w:sz="0" w:space="0" w:color="auto"/>
        <w:left w:val="none" w:sz="0" w:space="0" w:color="auto"/>
        <w:bottom w:val="none" w:sz="0" w:space="0" w:color="auto"/>
        <w:right w:val="none" w:sz="0" w:space="0" w:color="auto"/>
      </w:divBdr>
    </w:div>
    <w:div w:id="1017924286">
      <w:bodyDiv w:val="1"/>
      <w:marLeft w:val="0"/>
      <w:marRight w:val="0"/>
      <w:marTop w:val="0"/>
      <w:marBottom w:val="0"/>
      <w:divBdr>
        <w:top w:val="none" w:sz="0" w:space="0" w:color="auto"/>
        <w:left w:val="none" w:sz="0" w:space="0" w:color="auto"/>
        <w:bottom w:val="none" w:sz="0" w:space="0" w:color="auto"/>
        <w:right w:val="none" w:sz="0" w:space="0" w:color="auto"/>
      </w:divBdr>
    </w:div>
    <w:div w:id="1229806346">
      <w:bodyDiv w:val="1"/>
      <w:marLeft w:val="0"/>
      <w:marRight w:val="0"/>
      <w:marTop w:val="0"/>
      <w:marBottom w:val="0"/>
      <w:divBdr>
        <w:top w:val="none" w:sz="0" w:space="0" w:color="auto"/>
        <w:left w:val="none" w:sz="0" w:space="0" w:color="auto"/>
        <w:bottom w:val="none" w:sz="0" w:space="0" w:color="auto"/>
        <w:right w:val="none" w:sz="0" w:space="0" w:color="auto"/>
      </w:divBdr>
    </w:div>
    <w:div w:id="1232619327">
      <w:bodyDiv w:val="1"/>
      <w:marLeft w:val="0"/>
      <w:marRight w:val="0"/>
      <w:marTop w:val="0"/>
      <w:marBottom w:val="0"/>
      <w:divBdr>
        <w:top w:val="none" w:sz="0" w:space="0" w:color="auto"/>
        <w:left w:val="none" w:sz="0" w:space="0" w:color="auto"/>
        <w:bottom w:val="none" w:sz="0" w:space="0" w:color="auto"/>
        <w:right w:val="none" w:sz="0" w:space="0" w:color="auto"/>
      </w:divBdr>
    </w:div>
    <w:div w:id="1239024691">
      <w:bodyDiv w:val="1"/>
      <w:marLeft w:val="0"/>
      <w:marRight w:val="0"/>
      <w:marTop w:val="0"/>
      <w:marBottom w:val="0"/>
      <w:divBdr>
        <w:top w:val="none" w:sz="0" w:space="0" w:color="auto"/>
        <w:left w:val="none" w:sz="0" w:space="0" w:color="auto"/>
        <w:bottom w:val="none" w:sz="0" w:space="0" w:color="auto"/>
        <w:right w:val="none" w:sz="0" w:space="0" w:color="auto"/>
      </w:divBdr>
    </w:div>
    <w:div w:id="1342047349">
      <w:bodyDiv w:val="1"/>
      <w:marLeft w:val="0"/>
      <w:marRight w:val="0"/>
      <w:marTop w:val="0"/>
      <w:marBottom w:val="0"/>
      <w:divBdr>
        <w:top w:val="none" w:sz="0" w:space="0" w:color="auto"/>
        <w:left w:val="none" w:sz="0" w:space="0" w:color="auto"/>
        <w:bottom w:val="none" w:sz="0" w:space="0" w:color="auto"/>
        <w:right w:val="none" w:sz="0" w:space="0" w:color="auto"/>
      </w:divBdr>
    </w:div>
    <w:div w:id="1545674930">
      <w:bodyDiv w:val="1"/>
      <w:marLeft w:val="0"/>
      <w:marRight w:val="0"/>
      <w:marTop w:val="0"/>
      <w:marBottom w:val="0"/>
      <w:divBdr>
        <w:top w:val="none" w:sz="0" w:space="0" w:color="auto"/>
        <w:left w:val="none" w:sz="0" w:space="0" w:color="auto"/>
        <w:bottom w:val="none" w:sz="0" w:space="0" w:color="auto"/>
        <w:right w:val="none" w:sz="0" w:space="0" w:color="auto"/>
      </w:divBdr>
    </w:div>
    <w:div w:id="1620064168">
      <w:bodyDiv w:val="1"/>
      <w:marLeft w:val="0"/>
      <w:marRight w:val="0"/>
      <w:marTop w:val="0"/>
      <w:marBottom w:val="0"/>
      <w:divBdr>
        <w:top w:val="none" w:sz="0" w:space="0" w:color="auto"/>
        <w:left w:val="none" w:sz="0" w:space="0" w:color="auto"/>
        <w:bottom w:val="none" w:sz="0" w:space="0" w:color="auto"/>
        <w:right w:val="none" w:sz="0" w:space="0" w:color="auto"/>
      </w:divBdr>
    </w:div>
    <w:div w:id="1678002365">
      <w:bodyDiv w:val="1"/>
      <w:marLeft w:val="0"/>
      <w:marRight w:val="0"/>
      <w:marTop w:val="0"/>
      <w:marBottom w:val="0"/>
      <w:divBdr>
        <w:top w:val="none" w:sz="0" w:space="0" w:color="auto"/>
        <w:left w:val="none" w:sz="0" w:space="0" w:color="auto"/>
        <w:bottom w:val="none" w:sz="0" w:space="0" w:color="auto"/>
        <w:right w:val="none" w:sz="0" w:space="0" w:color="auto"/>
      </w:divBdr>
    </w:div>
    <w:div w:id="1836458267">
      <w:bodyDiv w:val="1"/>
      <w:marLeft w:val="0"/>
      <w:marRight w:val="0"/>
      <w:marTop w:val="0"/>
      <w:marBottom w:val="0"/>
      <w:divBdr>
        <w:top w:val="none" w:sz="0" w:space="0" w:color="auto"/>
        <w:left w:val="none" w:sz="0" w:space="0" w:color="auto"/>
        <w:bottom w:val="none" w:sz="0" w:space="0" w:color="auto"/>
        <w:right w:val="none" w:sz="0" w:space="0" w:color="auto"/>
      </w:divBdr>
    </w:div>
    <w:div w:id="210699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96C30-F663-4809-A933-C4C7CC81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7667</Words>
  <Characters>43704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Шеляпина</dc:creator>
  <cp:lastModifiedBy>Оксана Гребенкина</cp:lastModifiedBy>
  <cp:revision>8</cp:revision>
  <cp:lastPrinted>2019-01-21T16:33:00Z</cp:lastPrinted>
  <dcterms:created xsi:type="dcterms:W3CDTF">2018-12-26T07:32:00Z</dcterms:created>
  <dcterms:modified xsi:type="dcterms:W3CDTF">2019-01-21T17:03:00Z</dcterms:modified>
</cp:coreProperties>
</file>